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08B" w:rsidRDefault="00AE008B" w:rsidP="005C58A8">
      <w:pPr>
        <w:jc w:val="center"/>
        <w:rPr>
          <w:rFonts w:ascii="Times New Roman" w:hAnsi="Times New Roman" w:cs="Times New Roman"/>
          <w:b/>
          <w:sz w:val="24"/>
          <w:szCs w:val="24"/>
        </w:rPr>
      </w:pPr>
    </w:p>
    <w:p w:rsidR="00AE008B" w:rsidRDefault="00AE008B" w:rsidP="005C58A8">
      <w:pPr>
        <w:jc w:val="center"/>
        <w:rPr>
          <w:rFonts w:ascii="Times New Roman" w:hAnsi="Times New Roman" w:cs="Times New Roman"/>
          <w:b/>
          <w:sz w:val="24"/>
          <w:szCs w:val="24"/>
        </w:rPr>
      </w:pPr>
    </w:p>
    <w:p w:rsidR="00AE008B" w:rsidRDefault="00AE008B" w:rsidP="005C58A8">
      <w:pPr>
        <w:jc w:val="center"/>
        <w:rPr>
          <w:rFonts w:ascii="Times New Roman" w:hAnsi="Times New Roman" w:cs="Times New Roman"/>
          <w:b/>
          <w:sz w:val="24"/>
          <w:szCs w:val="24"/>
        </w:rPr>
      </w:pPr>
    </w:p>
    <w:p w:rsidR="00AE008B" w:rsidRDefault="00AE008B" w:rsidP="005C58A8">
      <w:pPr>
        <w:jc w:val="center"/>
        <w:rPr>
          <w:rFonts w:ascii="Times New Roman" w:hAnsi="Times New Roman" w:cs="Times New Roman"/>
          <w:b/>
          <w:sz w:val="24"/>
          <w:szCs w:val="24"/>
        </w:rPr>
      </w:pPr>
    </w:p>
    <w:p w:rsidR="00AE008B" w:rsidRDefault="00AE008B" w:rsidP="005C58A8">
      <w:pPr>
        <w:jc w:val="center"/>
        <w:rPr>
          <w:rFonts w:ascii="Times New Roman" w:hAnsi="Times New Roman" w:cs="Times New Roman"/>
          <w:b/>
          <w:sz w:val="24"/>
          <w:szCs w:val="24"/>
        </w:rPr>
      </w:pPr>
    </w:p>
    <w:p w:rsidR="005C58A8" w:rsidRPr="00054980" w:rsidRDefault="00E72243" w:rsidP="00D507FB">
      <w:pPr>
        <w:spacing w:line="480" w:lineRule="auto"/>
        <w:jc w:val="center"/>
        <w:rPr>
          <w:rFonts w:ascii="Times New Roman" w:hAnsi="Times New Roman" w:cs="Times New Roman"/>
          <w:b/>
        </w:rPr>
      </w:pPr>
      <w:r w:rsidRPr="00054980">
        <w:rPr>
          <w:rFonts w:ascii="Times New Roman" w:hAnsi="Times New Roman" w:cs="Times New Roman"/>
          <w:b/>
        </w:rPr>
        <w:t>Nigeria</w:t>
      </w:r>
      <w:r>
        <w:rPr>
          <w:rFonts w:ascii="Times New Roman" w:hAnsi="Times New Roman" w:cs="Times New Roman"/>
          <w:b/>
        </w:rPr>
        <w:t xml:space="preserve">n </w:t>
      </w:r>
      <w:r w:rsidR="00F92FE5" w:rsidRPr="00054980">
        <w:rPr>
          <w:rFonts w:ascii="Times New Roman" w:hAnsi="Times New Roman" w:cs="Times New Roman"/>
          <w:b/>
        </w:rPr>
        <w:t>Gen Z</w:t>
      </w:r>
      <w:r w:rsidR="006B2ACE" w:rsidRPr="00054980">
        <w:rPr>
          <w:rFonts w:ascii="Times New Roman" w:hAnsi="Times New Roman" w:cs="Times New Roman"/>
          <w:b/>
        </w:rPr>
        <w:t xml:space="preserve">s and  </w:t>
      </w:r>
      <w:r w:rsidR="00F92FE5" w:rsidRPr="00054980">
        <w:rPr>
          <w:rFonts w:ascii="Times New Roman" w:hAnsi="Times New Roman" w:cs="Times New Roman"/>
          <w:b/>
        </w:rPr>
        <w:t>Sustainable Future</w:t>
      </w:r>
      <w:r w:rsidR="006B2ACE" w:rsidRPr="00054980">
        <w:rPr>
          <w:rFonts w:ascii="Times New Roman" w:hAnsi="Times New Roman" w:cs="Times New Roman"/>
          <w:b/>
        </w:rPr>
        <w:t xml:space="preserve">: Hypothesizing </w:t>
      </w:r>
      <w:r w:rsidR="00F92FE5" w:rsidRPr="00054980">
        <w:rPr>
          <w:rFonts w:ascii="Times New Roman" w:hAnsi="Times New Roman" w:cs="Times New Roman"/>
          <w:b/>
        </w:rPr>
        <w:t>the</w:t>
      </w:r>
      <w:r w:rsidR="00594ED8" w:rsidRPr="00054980">
        <w:rPr>
          <w:rFonts w:ascii="Times New Roman" w:hAnsi="Times New Roman" w:cs="Times New Roman"/>
          <w:b/>
        </w:rPr>
        <w:t xml:space="preserve"> </w:t>
      </w:r>
      <w:r w:rsidR="005C58A8" w:rsidRPr="00054980">
        <w:rPr>
          <w:rFonts w:ascii="Times New Roman" w:hAnsi="Times New Roman" w:cs="Times New Roman"/>
          <w:b/>
        </w:rPr>
        <w:t xml:space="preserve">Social Media </w:t>
      </w:r>
      <w:r w:rsidR="00355EA4" w:rsidRPr="00054980">
        <w:rPr>
          <w:rFonts w:ascii="Times New Roman" w:hAnsi="Times New Roman" w:cs="Times New Roman"/>
          <w:b/>
        </w:rPr>
        <w:t xml:space="preserve">Behaviours of </w:t>
      </w:r>
      <w:r w:rsidR="002B639F">
        <w:rPr>
          <w:rFonts w:ascii="Times New Roman" w:hAnsi="Times New Roman" w:cs="Times New Roman"/>
          <w:b/>
        </w:rPr>
        <w:t xml:space="preserve">the </w:t>
      </w:r>
      <w:r w:rsidR="00002EBD" w:rsidRPr="00054980">
        <w:rPr>
          <w:rFonts w:ascii="Times New Roman" w:hAnsi="Times New Roman" w:cs="Times New Roman"/>
          <w:b/>
        </w:rPr>
        <w:t>Digital Natives</w:t>
      </w: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093D0B" w:rsidRPr="00054980" w:rsidRDefault="00093D0B" w:rsidP="00BA6E74">
      <w:pPr>
        <w:spacing w:line="240" w:lineRule="auto"/>
        <w:ind w:right="-90"/>
        <w:jc w:val="center"/>
        <w:rPr>
          <w:rFonts w:ascii="Times New Roman" w:hAnsi="Times New Roman" w:cs="Times New Roman"/>
          <w:b/>
        </w:rPr>
      </w:pPr>
    </w:p>
    <w:p w:rsidR="00F0108D" w:rsidRDefault="00F0108D" w:rsidP="00822C6D">
      <w:pPr>
        <w:spacing w:line="240" w:lineRule="auto"/>
        <w:jc w:val="center"/>
        <w:rPr>
          <w:rFonts w:ascii="Times New Roman" w:hAnsi="Times New Roman" w:cs="Times New Roman"/>
          <w:b/>
        </w:rPr>
      </w:pPr>
    </w:p>
    <w:p w:rsidR="005D7116" w:rsidRPr="00054980" w:rsidRDefault="005D7116" w:rsidP="00822C6D">
      <w:pPr>
        <w:spacing w:line="240" w:lineRule="auto"/>
        <w:jc w:val="center"/>
        <w:rPr>
          <w:rFonts w:ascii="Times New Roman" w:hAnsi="Times New Roman" w:cs="Times New Roman"/>
        </w:rPr>
      </w:pPr>
      <w:r w:rsidRPr="00054980">
        <w:rPr>
          <w:rFonts w:ascii="Times New Roman" w:hAnsi="Times New Roman" w:cs="Times New Roman"/>
          <w:b/>
        </w:rPr>
        <w:t>ADEBAYO</w:t>
      </w:r>
      <w:r w:rsidRPr="00054980">
        <w:rPr>
          <w:rFonts w:ascii="Times New Roman" w:hAnsi="Times New Roman" w:cs="Times New Roman"/>
        </w:rPr>
        <w:t xml:space="preserve"> Abidemi Olufemi, PhD,</w:t>
      </w:r>
    </w:p>
    <w:p w:rsidR="005D7116" w:rsidRPr="00054980" w:rsidRDefault="005D7116" w:rsidP="00822C6D">
      <w:pPr>
        <w:spacing w:line="240" w:lineRule="auto"/>
        <w:ind w:left="360"/>
        <w:jc w:val="center"/>
        <w:rPr>
          <w:rFonts w:ascii="Times New Roman" w:hAnsi="Times New Roman" w:cs="Times New Roman"/>
        </w:rPr>
      </w:pPr>
      <w:r w:rsidRPr="00054980">
        <w:rPr>
          <w:rFonts w:ascii="Times New Roman" w:hAnsi="Times New Roman" w:cs="Times New Roman"/>
        </w:rPr>
        <w:t>Department of English, Redeemer’s University, Ede, Osun State, Nigeria</w:t>
      </w:r>
    </w:p>
    <w:p w:rsidR="005D7116" w:rsidRPr="00054980" w:rsidRDefault="005D7116" w:rsidP="00822C6D">
      <w:pPr>
        <w:spacing w:line="240" w:lineRule="auto"/>
        <w:ind w:left="360"/>
        <w:jc w:val="center"/>
        <w:rPr>
          <w:rFonts w:ascii="Times New Roman" w:hAnsi="Times New Roman" w:cs="Times New Roman"/>
        </w:rPr>
      </w:pPr>
      <w:hyperlink r:id="rId7" w:history="1">
        <w:r w:rsidRPr="00054980">
          <w:rPr>
            <w:rStyle w:val="Hyperlink"/>
            <w:rFonts w:ascii="Times New Roman" w:hAnsi="Times New Roman" w:cs="Times New Roman"/>
          </w:rPr>
          <w:t>femishakespeare@yahoo.com</w:t>
        </w:r>
      </w:hyperlink>
      <w:r w:rsidRPr="00054980">
        <w:rPr>
          <w:rFonts w:ascii="Times New Roman" w:hAnsi="Times New Roman" w:cs="Times New Roman"/>
        </w:rPr>
        <w:t xml:space="preserve">     </w:t>
      </w:r>
      <w:hyperlink r:id="rId8" w:history="1">
        <w:r w:rsidRPr="00054980">
          <w:rPr>
            <w:rStyle w:val="Hyperlink"/>
            <w:rFonts w:ascii="Times New Roman" w:hAnsi="Times New Roman" w:cs="Times New Roman"/>
          </w:rPr>
          <w:t>adebayofemi@run.edu.ng</w:t>
        </w:r>
      </w:hyperlink>
    </w:p>
    <w:p w:rsidR="005D7116" w:rsidRPr="00054980" w:rsidRDefault="005D7116" w:rsidP="00822C6D">
      <w:pPr>
        <w:spacing w:line="240" w:lineRule="auto"/>
        <w:jc w:val="center"/>
        <w:rPr>
          <w:rFonts w:ascii="Times New Roman" w:hAnsi="Times New Roman" w:cs="Times New Roman"/>
          <w:b/>
        </w:rPr>
      </w:pPr>
    </w:p>
    <w:p w:rsidR="005D7116" w:rsidRPr="00054980" w:rsidRDefault="005D7116" w:rsidP="00822C6D">
      <w:pPr>
        <w:jc w:val="center"/>
        <w:rPr>
          <w:rFonts w:ascii="Times New Roman" w:hAnsi="Times New Roman" w:cs="Times New Roman"/>
        </w:rPr>
      </w:pPr>
      <w:r w:rsidRPr="00054980">
        <w:rPr>
          <w:rFonts w:ascii="Times New Roman" w:hAnsi="Times New Roman" w:cs="Times New Roman"/>
          <w:b/>
        </w:rPr>
        <w:t xml:space="preserve">BABARINDE </w:t>
      </w:r>
      <w:r w:rsidRPr="00054980">
        <w:rPr>
          <w:rFonts w:ascii="Times New Roman" w:hAnsi="Times New Roman" w:cs="Times New Roman"/>
        </w:rPr>
        <w:t>Damilola Mayowa, PhD</w:t>
      </w:r>
    </w:p>
    <w:p w:rsidR="005D7116" w:rsidRPr="00054980" w:rsidRDefault="005D7116" w:rsidP="00822C6D">
      <w:pPr>
        <w:jc w:val="center"/>
        <w:rPr>
          <w:rFonts w:ascii="Times New Roman" w:hAnsi="Times New Roman" w:cs="Times New Roman"/>
        </w:rPr>
      </w:pPr>
      <w:r w:rsidRPr="00054980">
        <w:rPr>
          <w:rFonts w:ascii="Times New Roman" w:hAnsi="Times New Roman" w:cs="Times New Roman"/>
        </w:rPr>
        <w:t>Department of Theatre Arts, Redeemer’s University, Ede, Osun State</w:t>
      </w:r>
      <w:r w:rsidR="00D25A1D">
        <w:rPr>
          <w:rFonts w:ascii="Times New Roman" w:hAnsi="Times New Roman" w:cs="Times New Roman"/>
        </w:rPr>
        <w:t xml:space="preserve">, Nigeria </w:t>
      </w:r>
    </w:p>
    <w:p w:rsidR="005D7116" w:rsidRPr="00054980" w:rsidRDefault="005D7116" w:rsidP="00822C6D">
      <w:pPr>
        <w:jc w:val="center"/>
        <w:rPr>
          <w:rFonts w:ascii="Times New Roman" w:hAnsi="Times New Roman" w:cs="Times New Roman"/>
        </w:rPr>
      </w:pPr>
      <w:hyperlink r:id="rId9" w:history="1">
        <w:r w:rsidRPr="00054980">
          <w:rPr>
            <w:rStyle w:val="Hyperlink"/>
            <w:rFonts w:ascii="Times New Roman" w:hAnsi="Times New Roman" w:cs="Times New Roman"/>
          </w:rPr>
          <w:t>babarinded@run.edu.ng</w:t>
        </w:r>
      </w:hyperlink>
    </w:p>
    <w:p w:rsidR="005D7116" w:rsidRPr="00054980" w:rsidRDefault="005D7116" w:rsidP="00822C6D">
      <w:pPr>
        <w:jc w:val="center"/>
        <w:rPr>
          <w:rFonts w:ascii="Times New Roman" w:hAnsi="Times New Roman" w:cs="Times New Roman"/>
        </w:rPr>
      </w:pPr>
    </w:p>
    <w:p w:rsidR="005D7116" w:rsidRPr="00054980" w:rsidRDefault="005D7116" w:rsidP="00822C6D">
      <w:pPr>
        <w:spacing w:line="240" w:lineRule="auto"/>
        <w:jc w:val="center"/>
        <w:rPr>
          <w:rFonts w:ascii="Times New Roman" w:hAnsi="Times New Roman" w:cs="Times New Roman"/>
        </w:rPr>
      </w:pPr>
      <w:r w:rsidRPr="00054980">
        <w:rPr>
          <w:rFonts w:ascii="Times New Roman" w:hAnsi="Times New Roman" w:cs="Times New Roman"/>
          <w:b/>
        </w:rPr>
        <w:t xml:space="preserve">SALIFU </w:t>
      </w:r>
      <w:r w:rsidRPr="00054980">
        <w:rPr>
          <w:rFonts w:ascii="Times New Roman" w:hAnsi="Times New Roman" w:cs="Times New Roman"/>
        </w:rPr>
        <w:t>Gabriel, PhD</w:t>
      </w:r>
    </w:p>
    <w:p w:rsidR="005D7116" w:rsidRPr="00054980" w:rsidRDefault="005D7116" w:rsidP="00822C6D">
      <w:pPr>
        <w:spacing w:line="240" w:lineRule="auto"/>
        <w:jc w:val="center"/>
        <w:rPr>
          <w:rFonts w:ascii="Times New Roman" w:hAnsi="Times New Roman" w:cs="Times New Roman"/>
        </w:rPr>
      </w:pPr>
      <w:r w:rsidRPr="00054980">
        <w:rPr>
          <w:rFonts w:ascii="Times New Roman" w:hAnsi="Times New Roman" w:cs="Times New Roman"/>
        </w:rPr>
        <w:t>Department of Religious Studies/Philosophy, Redeemer’s University, Nigeria</w:t>
      </w:r>
    </w:p>
    <w:p w:rsidR="005D7116" w:rsidRPr="00054980" w:rsidRDefault="005D7116" w:rsidP="00822C6D">
      <w:pPr>
        <w:jc w:val="center"/>
        <w:rPr>
          <w:rFonts w:ascii="Times New Roman" w:hAnsi="Times New Roman" w:cs="Times New Roman"/>
        </w:rPr>
      </w:pPr>
      <w:hyperlink r:id="rId10" w:history="1">
        <w:r w:rsidRPr="00054980">
          <w:rPr>
            <w:rStyle w:val="Hyperlink"/>
            <w:rFonts w:ascii="Times New Roman" w:hAnsi="Times New Roman" w:cs="Times New Roman"/>
          </w:rPr>
          <w:t>salifugab@run.edu.ng</w:t>
        </w:r>
      </w:hyperlink>
    </w:p>
    <w:p w:rsidR="00C57887" w:rsidRDefault="00CA35FB" w:rsidP="00822C6D">
      <w:pPr>
        <w:jc w:val="center"/>
        <w:rPr>
          <w:rFonts w:ascii="Times New Roman" w:hAnsi="Times New Roman" w:cs="Times New Roman"/>
        </w:rPr>
      </w:pPr>
      <w:r>
        <w:rPr>
          <w:rFonts w:ascii="Times New Roman" w:hAnsi="Times New Roman" w:cs="Times New Roman"/>
        </w:rPr>
        <w:t>Jooda Eden Benefit</w:t>
      </w:r>
    </w:p>
    <w:p w:rsidR="00CA35FB" w:rsidRDefault="00CA35FB" w:rsidP="00822C6D">
      <w:pPr>
        <w:jc w:val="center"/>
        <w:rPr>
          <w:rFonts w:ascii="Times New Roman" w:hAnsi="Times New Roman" w:cs="Times New Roman"/>
        </w:rPr>
      </w:pPr>
    </w:p>
    <w:p w:rsidR="00CA35FB" w:rsidRDefault="00CA35FB" w:rsidP="00822C6D">
      <w:pPr>
        <w:jc w:val="center"/>
        <w:rPr>
          <w:rFonts w:ascii="Times New Roman" w:hAnsi="Times New Roman" w:cs="Times New Roman"/>
        </w:rPr>
      </w:pPr>
      <w:r>
        <w:rPr>
          <w:rFonts w:ascii="Times New Roman" w:hAnsi="Times New Roman" w:cs="Times New Roman"/>
        </w:rPr>
        <w:t>Department of English, Redeemer’s University, Ede, Osun State, Nigeria</w:t>
      </w:r>
    </w:p>
    <w:p w:rsidR="00CA35FB" w:rsidRDefault="00CA35FB" w:rsidP="00822C6D">
      <w:pPr>
        <w:jc w:val="center"/>
        <w:rPr>
          <w:rFonts w:ascii="Times New Roman" w:hAnsi="Times New Roman" w:cs="Times New Roman"/>
        </w:rPr>
      </w:pPr>
      <w:hyperlink r:id="rId11" w:history="1">
        <w:r w:rsidRPr="009C79A1">
          <w:rPr>
            <w:rStyle w:val="Hyperlink"/>
            <w:rFonts w:ascii="Times New Roman" w:hAnsi="Times New Roman" w:cs="Times New Roman"/>
          </w:rPr>
          <w:t>edenbenefit@gmainl.com</w:t>
        </w:r>
      </w:hyperlink>
      <w:r>
        <w:rPr>
          <w:rFonts w:ascii="Times New Roman" w:hAnsi="Times New Roman" w:cs="Times New Roman"/>
        </w:rPr>
        <w:t xml:space="preserve"> </w:t>
      </w:r>
    </w:p>
    <w:p w:rsidR="00062E79" w:rsidRDefault="00062E79" w:rsidP="00062E79">
      <w:pPr>
        <w:jc w:val="center"/>
        <w:rPr>
          <w:rFonts w:ascii="Times New Roman" w:hAnsi="Times New Roman" w:cs="Times New Roman"/>
          <w:b/>
        </w:rPr>
      </w:pPr>
    </w:p>
    <w:p w:rsidR="00062E79" w:rsidRPr="00054980" w:rsidRDefault="00062E79" w:rsidP="00062E79">
      <w:pPr>
        <w:jc w:val="center"/>
        <w:rPr>
          <w:rFonts w:ascii="Times New Roman" w:hAnsi="Times New Roman" w:cs="Times New Roman"/>
        </w:rPr>
      </w:pPr>
      <w:r w:rsidRPr="00054980">
        <w:rPr>
          <w:rFonts w:ascii="Times New Roman" w:hAnsi="Times New Roman" w:cs="Times New Roman"/>
          <w:b/>
        </w:rPr>
        <w:t>ADU</w:t>
      </w:r>
      <w:r w:rsidRPr="00054980">
        <w:rPr>
          <w:rFonts w:ascii="Times New Roman" w:hAnsi="Times New Roman" w:cs="Times New Roman"/>
        </w:rPr>
        <w:t xml:space="preserve"> Modupe Olajumoke, M A</w:t>
      </w:r>
    </w:p>
    <w:p w:rsidR="00062E79" w:rsidRPr="00054980" w:rsidRDefault="00062E79" w:rsidP="00062E79">
      <w:pPr>
        <w:spacing w:line="240" w:lineRule="auto"/>
        <w:jc w:val="center"/>
        <w:rPr>
          <w:rFonts w:ascii="Times New Roman" w:hAnsi="Times New Roman" w:cs="Times New Roman"/>
        </w:rPr>
      </w:pPr>
      <w:r w:rsidRPr="00054980">
        <w:rPr>
          <w:rFonts w:ascii="Times New Roman" w:hAnsi="Times New Roman" w:cs="Times New Roman"/>
        </w:rPr>
        <w:t>Department of Religious Studies/Philosophy, Redeemer’s University, Nigeria</w:t>
      </w:r>
    </w:p>
    <w:p w:rsidR="00062E79" w:rsidRPr="00054980" w:rsidRDefault="00062E79" w:rsidP="00062E79">
      <w:pPr>
        <w:jc w:val="center"/>
        <w:rPr>
          <w:rFonts w:ascii="Times New Roman" w:hAnsi="Times New Roman" w:cs="Times New Roman"/>
        </w:rPr>
      </w:pPr>
      <w:hyperlink r:id="rId12" w:history="1">
        <w:r w:rsidRPr="00054980">
          <w:rPr>
            <w:rStyle w:val="Hyperlink"/>
            <w:rFonts w:ascii="Times New Roman" w:hAnsi="Times New Roman" w:cs="Times New Roman"/>
          </w:rPr>
          <w:t>adum@run.edu.ng</w:t>
        </w:r>
      </w:hyperlink>
    </w:p>
    <w:p w:rsidR="00062E79" w:rsidRPr="00054980" w:rsidRDefault="00062E79" w:rsidP="00822C6D">
      <w:pPr>
        <w:jc w:val="center"/>
        <w:rPr>
          <w:rFonts w:ascii="Times New Roman" w:hAnsi="Times New Roman" w:cs="Times New Roman"/>
        </w:rPr>
      </w:pPr>
    </w:p>
    <w:p w:rsidR="00E26FF7" w:rsidRPr="00054980" w:rsidRDefault="00E26FF7" w:rsidP="00822C6D">
      <w:pPr>
        <w:spacing w:line="240" w:lineRule="auto"/>
        <w:ind w:right="-90"/>
        <w:jc w:val="center"/>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Pr="00054980" w:rsidRDefault="00AE008B" w:rsidP="005C58A8">
      <w:pPr>
        <w:spacing w:line="240" w:lineRule="auto"/>
        <w:ind w:right="-90"/>
        <w:rPr>
          <w:rFonts w:ascii="Times New Roman" w:hAnsi="Times New Roman" w:cs="Times New Roman"/>
          <w:b/>
        </w:rPr>
      </w:pPr>
    </w:p>
    <w:p w:rsidR="00AE008B" w:rsidRDefault="00AE008B" w:rsidP="005C58A8">
      <w:pPr>
        <w:spacing w:line="240" w:lineRule="auto"/>
        <w:ind w:right="-90"/>
        <w:rPr>
          <w:rFonts w:ascii="Times New Roman" w:hAnsi="Times New Roman" w:cs="Times New Roman"/>
          <w:b/>
          <w:sz w:val="24"/>
          <w:szCs w:val="24"/>
        </w:rPr>
      </w:pPr>
    </w:p>
    <w:p w:rsidR="005C58A8" w:rsidRPr="00054980" w:rsidRDefault="005C58A8" w:rsidP="005C58A8">
      <w:pPr>
        <w:spacing w:line="240" w:lineRule="auto"/>
        <w:ind w:right="-90"/>
        <w:rPr>
          <w:rFonts w:ascii="Times New Roman" w:hAnsi="Times New Roman" w:cs="Times New Roman"/>
          <w:b/>
        </w:rPr>
      </w:pPr>
      <w:r w:rsidRPr="00054980">
        <w:rPr>
          <w:rFonts w:ascii="Times New Roman" w:hAnsi="Times New Roman" w:cs="Times New Roman"/>
          <w:b/>
        </w:rPr>
        <w:t>Abstract</w:t>
      </w:r>
    </w:p>
    <w:p w:rsidR="005C58A8" w:rsidRPr="00054980" w:rsidRDefault="005C58A8" w:rsidP="005C58A8">
      <w:pPr>
        <w:spacing w:line="240" w:lineRule="auto"/>
        <w:ind w:right="-90"/>
        <w:jc w:val="both"/>
        <w:rPr>
          <w:rFonts w:ascii="Times New Roman" w:hAnsi="Times New Roman" w:cs="Times New Roman"/>
        </w:rPr>
      </w:pPr>
      <w:r w:rsidRPr="00054980">
        <w:rPr>
          <w:rFonts w:ascii="Times New Roman" w:hAnsi="Times New Roman" w:cs="Times New Roman"/>
        </w:rPr>
        <w:t xml:space="preserve">This study explores the </w:t>
      </w:r>
      <w:r w:rsidR="00526AD9" w:rsidRPr="00054980">
        <w:rPr>
          <w:rFonts w:ascii="Times New Roman" w:hAnsi="Times New Roman" w:cs="Times New Roman"/>
        </w:rPr>
        <w:t xml:space="preserve">Social Media </w:t>
      </w:r>
      <w:r w:rsidR="003B16DF" w:rsidRPr="00054980">
        <w:rPr>
          <w:rFonts w:ascii="Times New Roman" w:hAnsi="Times New Roman" w:cs="Times New Roman"/>
        </w:rPr>
        <w:t>attribute</w:t>
      </w:r>
      <w:r w:rsidR="003560B6" w:rsidRPr="00054980">
        <w:rPr>
          <w:rFonts w:ascii="Times New Roman" w:hAnsi="Times New Roman" w:cs="Times New Roman"/>
        </w:rPr>
        <w:t>s of Nigerian</w:t>
      </w:r>
      <w:r w:rsidRPr="00054980">
        <w:rPr>
          <w:rFonts w:ascii="Times New Roman" w:hAnsi="Times New Roman" w:cs="Times New Roman"/>
        </w:rPr>
        <w:t xml:space="preserve"> Gen Zs in relation to Nigeria’s quest for nation buildi</w:t>
      </w:r>
      <w:r w:rsidR="00C07F73" w:rsidRPr="00054980">
        <w:rPr>
          <w:rFonts w:ascii="Times New Roman" w:hAnsi="Times New Roman" w:cs="Times New Roman"/>
        </w:rPr>
        <w:t>ng. Social Media videos</w:t>
      </w:r>
      <w:r w:rsidRPr="00054980">
        <w:rPr>
          <w:rFonts w:ascii="Times New Roman" w:hAnsi="Times New Roman" w:cs="Times New Roman"/>
        </w:rPr>
        <w:t xml:space="preserve"> </w:t>
      </w:r>
      <w:r w:rsidR="00471DC9" w:rsidRPr="00054980">
        <w:rPr>
          <w:rFonts w:ascii="Times New Roman" w:hAnsi="Times New Roman" w:cs="Times New Roman"/>
        </w:rPr>
        <w:t>of selected celebrit</w:t>
      </w:r>
      <w:r w:rsidR="00A161BD" w:rsidRPr="00054980">
        <w:rPr>
          <w:rFonts w:ascii="Times New Roman" w:hAnsi="Times New Roman" w:cs="Times New Roman"/>
        </w:rPr>
        <w:t>y Gen Zs</w:t>
      </w:r>
      <w:r w:rsidR="00471DC9" w:rsidRPr="00054980">
        <w:rPr>
          <w:rFonts w:ascii="Times New Roman" w:hAnsi="Times New Roman" w:cs="Times New Roman"/>
        </w:rPr>
        <w:t xml:space="preserve"> </w:t>
      </w:r>
      <w:r w:rsidR="00D92358" w:rsidRPr="00054980">
        <w:rPr>
          <w:rFonts w:ascii="Times New Roman" w:hAnsi="Times New Roman" w:cs="Times New Roman"/>
        </w:rPr>
        <w:t>were used</w:t>
      </w:r>
      <w:r w:rsidR="004F3F9C" w:rsidRPr="00054980">
        <w:rPr>
          <w:rFonts w:ascii="Times New Roman" w:hAnsi="Times New Roman" w:cs="Times New Roman"/>
        </w:rPr>
        <w:t xml:space="preserve"> because</w:t>
      </w:r>
      <w:r w:rsidRPr="00054980">
        <w:rPr>
          <w:rFonts w:ascii="Times New Roman" w:hAnsi="Times New Roman" w:cs="Times New Roman"/>
        </w:rPr>
        <w:t xml:space="preserve"> Gen Zs ar</w:t>
      </w:r>
      <w:r w:rsidR="00625213" w:rsidRPr="00054980">
        <w:rPr>
          <w:rFonts w:ascii="Times New Roman" w:hAnsi="Times New Roman" w:cs="Times New Roman"/>
        </w:rPr>
        <w:t>e digital natives</w:t>
      </w:r>
      <w:r w:rsidR="00385655" w:rsidRPr="00054980">
        <w:rPr>
          <w:rFonts w:ascii="Times New Roman" w:hAnsi="Times New Roman" w:cs="Times New Roman"/>
        </w:rPr>
        <w:t xml:space="preserve"> and the influence of </w:t>
      </w:r>
      <w:r w:rsidR="00625213" w:rsidRPr="00054980">
        <w:rPr>
          <w:rFonts w:ascii="Times New Roman" w:hAnsi="Times New Roman" w:cs="Times New Roman"/>
        </w:rPr>
        <w:t>celebrities on Social Media</w:t>
      </w:r>
      <w:r w:rsidRPr="00054980">
        <w:rPr>
          <w:rFonts w:ascii="Times New Roman" w:hAnsi="Times New Roman" w:cs="Times New Roman"/>
        </w:rPr>
        <w:t>. The study is guided by</w:t>
      </w:r>
      <w:r w:rsidR="006A1C1D" w:rsidRPr="00054980">
        <w:rPr>
          <w:rFonts w:ascii="Times New Roman" w:hAnsi="Times New Roman" w:cs="Times New Roman"/>
        </w:rPr>
        <w:t xml:space="preserve"> </w:t>
      </w:r>
      <w:r w:rsidRPr="00054980">
        <w:rPr>
          <w:rFonts w:ascii="Times New Roman" w:hAnsi="Times New Roman" w:cs="Times New Roman"/>
          <w:color w:val="1F1F1F"/>
          <w:shd w:val="clear" w:color="auto" w:fill="FFFFFF"/>
        </w:rPr>
        <w:t>Johan Galtung’s Theory of Peace</w:t>
      </w:r>
      <w:r w:rsidRPr="00054980">
        <w:rPr>
          <w:rFonts w:ascii="Times New Roman" w:hAnsi="Times New Roman" w:cs="Times New Roman"/>
        </w:rPr>
        <w:t xml:space="preserve">. The Social Media videos of the celebrity Gen Zs </w:t>
      </w:r>
      <w:r w:rsidR="00745A10" w:rsidRPr="00054980">
        <w:rPr>
          <w:rFonts w:ascii="Times New Roman" w:hAnsi="Times New Roman" w:cs="Times New Roman"/>
        </w:rPr>
        <w:t>feature</w:t>
      </w:r>
      <w:r w:rsidRPr="00054980">
        <w:rPr>
          <w:rFonts w:ascii="Times New Roman" w:hAnsi="Times New Roman" w:cs="Times New Roman"/>
        </w:rPr>
        <w:t xml:space="preserve"> Saidaboj’s emphasis on extortion of men on TikTok, Mandykiss’s advocacy for elite prostitution, and Tejigold’s teachings on outsmarting men. Others include Papeeyah’s focus on home games on Instagram, Steve Chuks’s emphasis on the fun life of women, and Asherrkine’s Instagram presentation of everyday life. These topics are common talks and disdainful of the development of Nigeria’s</w:t>
      </w:r>
      <w:r w:rsidR="00FA7CA7" w:rsidRPr="00054980">
        <w:rPr>
          <w:rFonts w:ascii="Times New Roman" w:hAnsi="Times New Roman" w:cs="Times New Roman"/>
        </w:rPr>
        <w:t xml:space="preserve"> own AI, nanotechnology, and</w:t>
      </w:r>
      <w:r w:rsidRPr="00054980">
        <w:rPr>
          <w:rFonts w:ascii="Times New Roman" w:hAnsi="Times New Roman" w:cs="Times New Roman"/>
        </w:rPr>
        <w:t xml:space="preserve"> redemption of</w:t>
      </w:r>
      <w:r w:rsidR="004B18D3" w:rsidRPr="00054980">
        <w:rPr>
          <w:rFonts w:ascii="Times New Roman" w:hAnsi="Times New Roman" w:cs="Times New Roman"/>
        </w:rPr>
        <w:t xml:space="preserve"> Nigeria</w:t>
      </w:r>
      <w:r w:rsidRPr="00054980">
        <w:rPr>
          <w:rFonts w:ascii="Times New Roman" w:hAnsi="Times New Roman" w:cs="Times New Roman"/>
        </w:rPr>
        <w:t xml:space="preserve"> in the comity of nations. Nigerian Gen Zs are the next generation expected to rectify the rot perpetrated by Baby Boomers and Gen X. They should be prepared through emphasis on substantial </w:t>
      </w:r>
      <w:r w:rsidR="009C690A" w:rsidRPr="00054980">
        <w:rPr>
          <w:rFonts w:ascii="Times New Roman" w:hAnsi="Times New Roman" w:cs="Times New Roman"/>
        </w:rPr>
        <w:t xml:space="preserve">social </w:t>
      </w:r>
      <w:r w:rsidRPr="00054980">
        <w:rPr>
          <w:rFonts w:ascii="Times New Roman" w:hAnsi="Times New Roman" w:cs="Times New Roman"/>
        </w:rPr>
        <w:t>issues</w:t>
      </w:r>
      <w:r w:rsidR="009C690A" w:rsidRPr="00054980">
        <w:rPr>
          <w:rFonts w:ascii="Times New Roman" w:hAnsi="Times New Roman" w:cs="Times New Roman"/>
        </w:rPr>
        <w:t xml:space="preserve"> for development</w:t>
      </w:r>
      <w:r w:rsidRPr="00054980">
        <w:rPr>
          <w:rFonts w:ascii="Times New Roman" w:hAnsi="Times New Roman" w:cs="Times New Roman"/>
        </w:rPr>
        <w:t xml:space="preserve">. The study concludes that Nigerian Gen Zs need to project innovation, resilience, and practical ethical duties as ideal substitutes for their flexibility and easy-life theories. These ethical principles are needed by the Gen Zs in </w:t>
      </w:r>
      <w:r w:rsidR="0088365E" w:rsidRPr="00054980">
        <w:rPr>
          <w:rFonts w:ascii="Times New Roman" w:hAnsi="Times New Roman" w:cs="Times New Roman"/>
        </w:rPr>
        <w:t xml:space="preserve">future </w:t>
      </w:r>
      <w:r w:rsidRPr="00054980">
        <w:rPr>
          <w:rFonts w:ascii="Times New Roman" w:hAnsi="Times New Roman" w:cs="Times New Roman"/>
        </w:rPr>
        <w:t xml:space="preserve">leadership positions. </w:t>
      </w:r>
    </w:p>
    <w:p w:rsidR="005C58A8" w:rsidRPr="00054980" w:rsidRDefault="005C58A8" w:rsidP="005C58A8">
      <w:pPr>
        <w:spacing w:line="240" w:lineRule="auto"/>
        <w:ind w:right="-90"/>
        <w:jc w:val="both"/>
        <w:rPr>
          <w:rFonts w:ascii="Times New Roman" w:hAnsi="Times New Roman" w:cs="Times New Roman"/>
        </w:rPr>
      </w:pPr>
      <w:r w:rsidRPr="00054980">
        <w:rPr>
          <w:rFonts w:ascii="Times New Roman" w:hAnsi="Times New Roman" w:cs="Times New Roman"/>
          <w:b/>
        </w:rPr>
        <w:t>Key words:</w:t>
      </w:r>
      <w:r w:rsidRPr="00054980">
        <w:rPr>
          <w:rFonts w:ascii="Times New Roman" w:hAnsi="Times New Roman" w:cs="Times New Roman"/>
        </w:rPr>
        <w:t xml:space="preserve"> Digital natives, Social Media, Nigerian Gen Zs, Africa’s sustainable future, </w:t>
      </w:r>
    </w:p>
    <w:p w:rsidR="005C58A8" w:rsidRPr="00054980" w:rsidRDefault="005C58A8" w:rsidP="005C58A8">
      <w:pPr>
        <w:spacing w:line="240" w:lineRule="auto"/>
        <w:ind w:right="-90"/>
        <w:rPr>
          <w:rFonts w:ascii="Times New Roman" w:hAnsi="Times New Roman" w:cs="Times New Roman"/>
          <w:b/>
        </w:rPr>
      </w:pPr>
    </w:p>
    <w:p w:rsidR="005C58A8" w:rsidRPr="00F2563A" w:rsidRDefault="005C58A8" w:rsidP="005C58A8">
      <w:pPr>
        <w:spacing w:line="240" w:lineRule="auto"/>
        <w:ind w:right="-90"/>
        <w:rPr>
          <w:rFonts w:ascii="Times New Roman" w:hAnsi="Times New Roman" w:cs="Times New Roman"/>
          <w:b/>
          <w:sz w:val="24"/>
          <w:szCs w:val="24"/>
        </w:rPr>
      </w:pPr>
    </w:p>
    <w:p w:rsidR="005C58A8" w:rsidRPr="00F2563A" w:rsidRDefault="005C58A8" w:rsidP="005C58A8">
      <w:pPr>
        <w:spacing w:line="240" w:lineRule="auto"/>
        <w:ind w:right="-90"/>
        <w:rPr>
          <w:rFonts w:ascii="Times New Roman" w:hAnsi="Times New Roman" w:cs="Times New Roman"/>
          <w:b/>
          <w:sz w:val="24"/>
          <w:szCs w:val="24"/>
        </w:rPr>
      </w:pPr>
    </w:p>
    <w:p w:rsidR="005C58A8" w:rsidRPr="00F2563A" w:rsidRDefault="005C58A8" w:rsidP="005C58A8">
      <w:pPr>
        <w:spacing w:line="240" w:lineRule="auto"/>
        <w:ind w:right="-90"/>
        <w:rPr>
          <w:rFonts w:ascii="Times New Roman" w:hAnsi="Times New Roman" w:cs="Times New Roman"/>
          <w:b/>
          <w:sz w:val="24"/>
          <w:szCs w:val="24"/>
        </w:rPr>
      </w:pPr>
    </w:p>
    <w:p w:rsidR="005C58A8" w:rsidRPr="00F2563A" w:rsidRDefault="005C58A8" w:rsidP="005C58A8">
      <w:pPr>
        <w:spacing w:line="240" w:lineRule="auto"/>
        <w:ind w:right="-90"/>
        <w:rPr>
          <w:rFonts w:ascii="Times New Roman" w:hAnsi="Times New Roman" w:cs="Times New Roman"/>
          <w:b/>
          <w:sz w:val="24"/>
          <w:szCs w:val="24"/>
        </w:rPr>
      </w:pPr>
    </w:p>
    <w:p w:rsidR="005C58A8" w:rsidRPr="00F2563A" w:rsidRDefault="005C58A8" w:rsidP="005C58A8">
      <w:pPr>
        <w:spacing w:line="240" w:lineRule="auto"/>
        <w:ind w:right="-90"/>
        <w:rPr>
          <w:rFonts w:ascii="Times New Roman" w:hAnsi="Times New Roman" w:cs="Times New Roman"/>
          <w:b/>
          <w:sz w:val="24"/>
          <w:szCs w:val="24"/>
        </w:rPr>
      </w:pPr>
    </w:p>
    <w:p w:rsidR="005C58A8" w:rsidRPr="00F2563A" w:rsidRDefault="005C58A8" w:rsidP="005C58A8">
      <w:pPr>
        <w:spacing w:line="240" w:lineRule="auto"/>
        <w:ind w:right="-90"/>
        <w:rPr>
          <w:rFonts w:ascii="Times New Roman" w:hAnsi="Times New Roman" w:cs="Times New Roman"/>
          <w:b/>
          <w:sz w:val="24"/>
          <w:szCs w:val="24"/>
        </w:rPr>
      </w:pPr>
    </w:p>
    <w:p w:rsidR="005C58A8" w:rsidRPr="00F2563A" w:rsidRDefault="005C58A8" w:rsidP="005C58A8">
      <w:pPr>
        <w:spacing w:line="240" w:lineRule="auto"/>
        <w:ind w:right="-90"/>
        <w:rPr>
          <w:rFonts w:ascii="Times New Roman" w:hAnsi="Times New Roman" w:cs="Times New Roman"/>
          <w:b/>
          <w:sz w:val="24"/>
          <w:szCs w:val="24"/>
        </w:rPr>
      </w:pPr>
    </w:p>
    <w:p w:rsidR="005C58A8" w:rsidRPr="00F2563A" w:rsidRDefault="005C58A8" w:rsidP="005C58A8">
      <w:pPr>
        <w:spacing w:line="240" w:lineRule="auto"/>
        <w:ind w:right="-90"/>
        <w:rPr>
          <w:rFonts w:ascii="Times New Roman" w:hAnsi="Times New Roman" w:cs="Times New Roman"/>
          <w:b/>
          <w:sz w:val="24"/>
          <w:szCs w:val="24"/>
        </w:rPr>
      </w:pPr>
    </w:p>
    <w:p w:rsidR="005C58A8" w:rsidRPr="00F2563A" w:rsidRDefault="005C58A8" w:rsidP="005C58A8">
      <w:pPr>
        <w:spacing w:line="240" w:lineRule="auto"/>
        <w:ind w:right="-90"/>
        <w:rPr>
          <w:rFonts w:ascii="Times New Roman" w:hAnsi="Times New Roman" w:cs="Times New Roman"/>
          <w:b/>
          <w:sz w:val="24"/>
          <w:szCs w:val="24"/>
        </w:rPr>
      </w:pPr>
    </w:p>
    <w:p w:rsidR="005C58A8" w:rsidRPr="00F2563A" w:rsidRDefault="005C58A8" w:rsidP="005C58A8">
      <w:pPr>
        <w:spacing w:line="240" w:lineRule="auto"/>
        <w:ind w:right="-90"/>
        <w:rPr>
          <w:rFonts w:ascii="Times New Roman" w:hAnsi="Times New Roman" w:cs="Times New Roman"/>
          <w:b/>
          <w:sz w:val="24"/>
          <w:szCs w:val="24"/>
        </w:rPr>
      </w:pPr>
    </w:p>
    <w:p w:rsidR="005C58A8" w:rsidRPr="00F2563A" w:rsidRDefault="005C58A8" w:rsidP="005C58A8">
      <w:pPr>
        <w:spacing w:line="240" w:lineRule="auto"/>
        <w:ind w:right="-90"/>
        <w:rPr>
          <w:rFonts w:ascii="Times New Roman" w:hAnsi="Times New Roman" w:cs="Times New Roman"/>
          <w:b/>
          <w:sz w:val="24"/>
          <w:szCs w:val="24"/>
        </w:rPr>
      </w:pPr>
    </w:p>
    <w:p w:rsidR="00401B71" w:rsidRDefault="00401B71" w:rsidP="005C58A8">
      <w:pPr>
        <w:spacing w:line="240" w:lineRule="auto"/>
        <w:ind w:right="-90"/>
        <w:rPr>
          <w:rFonts w:ascii="Times New Roman" w:hAnsi="Times New Roman" w:cs="Times New Roman"/>
          <w:b/>
          <w:sz w:val="24"/>
          <w:szCs w:val="24"/>
        </w:rPr>
      </w:pPr>
    </w:p>
    <w:p w:rsidR="00401B71" w:rsidRDefault="00401B71" w:rsidP="005C58A8">
      <w:pPr>
        <w:spacing w:line="240" w:lineRule="auto"/>
        <w:ind w:right="-90"/>
        <w:rPr>
          <w:rFonts w:ascii="Times New Roman" w:hAnsi="Times New Roman" w:cs="Times New Roman"/>
          <w:b/>
          <w:sz w:val="24"/>
          <w:szCs w:val="24"/>
        </w:rPr>
      </w:pPr>
    </w:p>
    <w:p w:rsidR="00401B71" w:rsidRDefault="00401B71" w:rsidP="005C58A8">
      <w:pPr>
        <w:spacing w:line="240" w:lineRule="auto"/>
        <w:ind w:right="-90"/>
        <w:rPr>
          <w:rFonts w:ascii="Times New Roman" w:hAnsi="Times New Roman" w:cs="Times New Roman"/>
          <w:b/>
          <w:sz w:val="24"/>
          <w:szCs w:val="24"/>
        </w:rPr>
      </w:pPr>
    </w:p>
    <w:p w:rsidR="00401B71" w:rsidRDefault="00401B71" w:rsidP="005C58A8">
      <w:pPr>
        <w:spacing w:line="240" w:lineRule="auto"/>
        <w:ind w:right="-90"/>
        <w:rPr>
          <w:rFonts w:ascii="Times New Roman" w:hAnsi="Times New Roman" w:cs="Times New Roman"/>
          <w:b/>
          <w:sz w:val="24"/>
          <w:szCs w:val="24"/>
        </w:rPr>
      </w:pPr>
    </w:p>
    <w:p w:rsidR="005C58A8" w:rsidRPr="00401B71" w:rsidRDefault="005C58A8" w:rsidP="00401B71">
      <w:pPr>
        <w:spacing w:line="480" w:lineRule="auto"/>
        <w:ind w:right="-90"/>
        <w:rPr>
          <w:rFonts w:ascii="Times New Roman" w:hAnsi="Times New Roman" w:cs="Times New Roman"/>
          <w:b/>
        </w:rPr>
      </w:pPr>
      <w:r w:rsidRPr="00401B71">
        <w:rPr>
          <w:rFonts w:ascii="Times New Roman" w:hAnsi="Times New Roman" w:cs="Times New Roman"/>
          <w:b/>
        </w:rPr>
        <w:t xml:space="preserve">Introduction </w:t>
      </w:r>
    </w:p>
    <w:p w:rsidR="005C58A8" w:rsidRPr="00401B71" w:rsidRDefault="005C58A8" w:rsidP="00401B71">
      <w:pPr>
        <w:spacing w:line="480" w:lineRule="auto"/>
        <w:ind w:right="-90"/>
        <w:jc w:val="both"/>
        <w:rPr>
          <w:rFonts w:ascii="Times New Roman" w:hAnsi="Times New Roman" w:cs="Times New Roman"/>
        </w:rPr>
      </w:pPr>
      <w:r w:rsidRPr="00401B71">
        <w:rPr>
          <w:rFonts w:ascii="Times New Roman" w:hAnsi="Times New Roman" w:cs="Times New Roman"/>
        </w:rPr>
        <w:tab/>
        <w:t>The quest for Nigeria’s social renewal is a topmost priority in the present time</w:t>
      </w:r>
      <w:r w:rsidR="00873436" w:rsidRPr="00401B71">
        <w:rPr>
          <w:rFonts w:ascii="Times New Roman" w:hAnsi="Times New Roman" w:cs="Times New Roman"/>
        </w:rPr>
        <w:t>. This social responsibility is</w:t>
      </w:r>
      <w:r w:rsidR="009C05CB" w:rsidRPr="00401B71">
        <w:rPr>
          <w:rFonts w:ascii="Times New Roman" w:hAnsi="Times New Roman" w:cs="Times New Roman"/>
        </w:rPr>
        <w:t xml:space="preserve"> </w:t>
      </w:r>
      <w:r w:rsidR="00873436" w:rsidRPr="00401B71">
        <w:rPr>
          <w:rFonts w:ascii="Times New Roman" w:hAnsi="Times New Roman" w:cs="Times New Roman"/>
        </w:rPr>
        <w:t xml:space="preserve">a major concern </w:t>
      </w:r>
      <w:r w:rsidR="006600F1" w:rsidRPr="00401B71">
        <w:rPr>
          <w:rFonts w:ascii="Times New Roman" w:hAnsi="Times New Roman" w:cs="Times New Roman"/>
        </w:rPr>
        <w:t xml:space="preserve">especially </w:t>
      </w:r>
      <w:r w:rsidR="009C05CB" w:rsidRPr="00401B71">
        <w:rPr>
          <w:rFonts w:ascii="Times New Roman" w:hAnsi="Times New Roman" w:cs="Times New Roman"/>
        </w:rPr>
        <w:t>among its citizens</w:t>
      </w:r>
      <w:r w:rsidRPr="00401B71">
        <w:rPr>
          <w:rFonts w:ascii="Times New Roman" w:hAnsi="Times New Roman" w:cs="Times New Roman"/>
        </w:rPr>
        <w:t xml:space="preserve">. This is because </w:t>
      </w:r>
      <w:r w:rsidR="0029253B" w:rsidRPr="00401B71">
        <w:rPr>
          <w:rFonts w:ascii="Times New Roman" w:hAnsi="Times New Roman" w:cs="Times New Roman"/>
        </w:rPr>
        <w:t>the citizen</w:t>
      </w:r>
      <w:r w:rsidR="0005529A" w:rsidRPr="00401B71">
        <w:rPr>
          <w:rFonts w:ascii="Times New Roman" w:hAnsi="Times New Roman" w:cs="Times New Roman"/>
        </w:rPr>
        <w:t>s</w:t>
      </w:r>
      <w:r w:rsidR="0029253B" w:rsidRPr="00401B71">
        <w:rPr>
          <w:rFonts w:ascii="Times New Roman" w:hAnsi="Times New Roman" w:cs="Times New Roman"/>
        </w:rPr>
        <w:t xml:space="preserve"> are being affected negatively by </w:t>
      </w:r>
      <w:r w:rsidRPr="00401B71">
        <w:rPr>
          <w:rFonts w:ascii="Times New Roman" w:hAnsi="Times New Roman" w:cs="Times New Roman"/>
        </w:rPr>
        <w:t xml:space="preserve">the </w:t>
      </w:r>
      <w:r w:rsidR="0005529A" w:rsidRPr="00401B71">
        <w:rPr>
          <w:rFonts w:ascii="Times New Roman" w:hAnsi="Times New Roman" w:cs="Times New Roman"/>
        </w:rPr>
        <w:t xml:space="preserve">frightening </w:t>
      </w:r>
      <w:r w:rsidRPr="00401B71">
        <w:rPr>
          <w:rFonts w:ascii="Times New Roman" w:hAnsi="Times New Roman" w:cs="Times New Roman"/>
        </w:rPr>
        <w:t xml:space="preserve">extent of </w:t>
      </w:r>
      <w:r w:rsidR="0005529A" w:rsidRPr="00401B71">
        <w:rPr>
          <w:rFonts w:ascii="Times New Roman" w:hAnsi="Times New Roman" w:cs="Times New Roman"/>
        </w:rPr>
        <w:t xml:space="preserve">the </w:t>
      </w:r>
      <w:r w:rsidRPr="00401B71">
        <w:rPr>
          <w:rFonts w:ascii="Times New Roman" w:hAnsi="Times New Roman" w:cs="Times New Roman"/>
        </w:rPr>
        <w:t>social decay in the country</w:t>
      </w:r>
      <w:r w:rsidR="0005529A" w:rsidRPr="00401B71">
        <w:rPr>
          <w:rFonts w:ascii="Times New Roman" w:hAnsi="Times New Roman" w:cs="Times New Roman"/>
        </w:rPr>
        <w:t>.</w:t>
      </w:r>
      <w:r w:rsidRPr="00401B71">
        <w:rPr>
          <w:rFonts w:ascii="Times New Roman" w:hAnsi="Times New Roman" w:cs="Times New Roman"/>
        </w:rPr>
        <w:t xml:space="preserve"> </w:t>
      </w:r>
      <w:r w:rsidR="0005529A" w:rsidRPr="00401B71">
        <w:rPr>
          <w:rFonts w:ascii="Times New Roman" w:hAnsi="Times New Roman" w:cs="Times New Roman"/>
        </w:rPr>
        <w:t>Th</w:t>
      </w:r>
      <w:r w:rsidR="00BF2BD2" w:rsidRPr="00401B71">
        <w:rPr>
          <w:rFonts w:ascii="Times New Roman" w:hAnsi="Times New Roman" w:cs="Times New Roman"/>
        </w:rPr>
        <w:t>e</w:t>
      </w:r>
      <w:r w:rsidR="0005529A" w:rsidRPr="00401B71">
        <w:rPr>
          <w:rFonts w:ascii="Times New Roman" w:hAnsi="Times New Roman" w:cs="Times New Roman"/>
        </w:rPr>
        <w:t xml:space="preserve"> deplorable Nigerian social situation is indeed alarming</w:t>
      </w:r>
      <w:r w:rsidRPr="00401B71">
        <w:rPr>
          <w:rFonts w:ascii="Times New Roman" w:hAnsi="Times New Roman" w:cs="Times New Roman"/>
        </w:rPr>
        <w:t xml:space="preserve"> (Adewumi &amp; Akinkurolere, 2013). The decay is in the form of social decadence in public administration and civil consciousness and aboriginal orientations. These manifest in massive corruption through the ingrained consciousness in the populace to acquire wealth through sleaze as well as the social consciousness that public funds do not belong to anyone and that performing public duties is not by absolute devotional commitment. The decay in the Nigerian system also manifests in the belief within the political class as could be seen in their practices that political administration is by horse-trading such that members of a political party which has won an election are rewarded with</w:t>
      </w:r>
      <w:r w:rsidRPr="00401B71">
        <w:rPr>
          <w:rFonts w:ascii="Times New Roman" w:hAnsi="Times New Roman" w:cs="Times New Roman"/>
          <w:i/>
        </w:rPr>
        <w:t xml:space="preserve"> juicy</w:t>
      </w:r>
      <w:r w:rsidRPr="00401B71">
        <w:rPr>
          <w:rFonts w:ascii="Times New Roman" w:hAnsi="Times New Roman" w:cs="Times New Roman"/>
        </w:rPr>
        <w:t xml:space="preserve"> appointments or contract irrespective of merit. And when such contracts are not carried out, investigations are subverted because of the political and electoral value of the erring contractors (Atamewan, 2020). By this and many other avenues, public wealth is used to maintain political machinery and the system makes loose funds available in the political circle. History has shown that this has contributed to lavish lifestyle of Nigerian political elite. Such, however, has implications on the civil society who believe that wealth must be acquired by whatever means. This situation is not sustainable in the context of building a society where the general system of public administration works for all citizens irrespective of class. </w:t>
      </w:r>
    </w:p>
    <w:p w:rsidR="005C58A8" w:rsidRPr="00401B71" w:rsidRDefault="005C58A8" w:rsidP="00401B71">
      <w:pPr>
        <w:spacing w:line="480" w:lineRule="auto"/>
        <w:ind w:right="-90"/>
        <w:jc w:val="both"/>
        <w:rPr>
          <w:rFonts w:ascii="Times New Roman" w:hAnsi="Times New Roman" w:cs="Times New Roman"/>
        </w:rPr>
      </w:pPr>
      <w:r w:rsidRPr="00401B71">
        <w:rPr>
          <w:rFonts w:ascii="Times New Roman" w:hAnsi="Times New Roman" w:cs="Times New Roman"/>
        </w:rPr>
        <w:lastRenderedPageBreak/>
        <w:tab/>
        <w:t>The consciousness of the different Nigerian social generations is critical in the determination of the sustainability of Nigeria. Social generations are the different segment of classes of the population which relate to the inadvertent social change taking place in a given society decided by inequality (Kingstone, 2024)</w:t>
      </w:r>
      <w:r w:rsidRPr="00401B71">
        <w:rPr>
          <w:rFonts w:ascii="Times New Roman" w:hAnsi="Times New Roman" w:cs="Times New Roman"/>
          <w:color w:val="FF0000"/>
        </w:rPr>
        <w:t>.</w:t>
      </w:r>
      <w:r w:rsidRPr="00401B71">
        <w:rPr>
          <w:rFonts w:ascii="Times New Roman" w:hAnsi="Times New Roman" w:cs="Times New Roman"/>
        </w:rPr>
        <w:t xml:space="preserve"> And the most concerned of the sustainability on Nigeria which is a futuristic projection class of the Gen Zs who are  the generation of global population born between 1995 and 2012 (Singh, 2014). This period of the birth of the Gen Zs has made them be tagged the Digital Natives as this era is marked by sophisticated advances in science and technology including the Social Media which is a techno-social phenomenon that is capable of reviving the economic and political downturn of Nigeria as seen in the assertion of Folayan and Obun-Andy (2020:1) thus:</w:t>
      </w:r>
    </w:p>
    <w:p w:rsidR="005C58A8" w:rsidRPr="00F2563A" w:rsidRDefault="005C58A8" w:rsidP="005C58A8">
      <w:pPr>
        <w:spacing w:line="240" w:lineRule="auto"/>
        <w:ind w:left="1560" w:right="1847"/>
        <w:jc w:val="both"/>
        <w:rPr>
          <w:rFonts w:ascii="Times New Roman" w:hAnsi="Times New Roman" w:cs="Times New Roman"/>
          <w:sz w:val="24"/>
          <w:szCs w:val="24"/>
        </w:rPr>
      </w:pPr>
      <w:r w:rsidRPr="00401B71">
        <w:rPr>
          <w:rFonts w:ascii="Times New Roman" w:hAnsi="Times New Roman" w:cs="Times New Roman"/>
          <w:szCs w:val="24"/>
        </w:rPr>
        <w:t>The impact of social media on human capacity development has gone beyond the exchange of information; the social media have become powerful communicative forces in the economic, political, religious and educational realms of the society</w:t>
      </w:r>
      <w:r w:rsidRPr="00F2563A">
        <w:rPr>
          <w:rFonts w:ascii="Times New Roman" w:hAnsi="Times New Roman" w:cs="Times New Roman"/>
          <w:sz w:val="24"/>
          <w:szCs w:val="24"/>
        </w:rPr>
        <w:t xml:space="preserve">. </w:t>
      </w:r>
    </w:p>
    <w:p w:rsidR="005C58A8" w:rsidRPr="00222F9F" w:rsidRDefault="005C58A8" w:rsidP="00222F9F">
      <w:pPr>
        <w:spacing w:line="480" w:lineRule="auto"/>
        <w:ind w:right="-90"/>
        <w:jc w:val="both"/>
        <w:rPr>
          <w:rFonts w:ascii="Times New Roman" w:hAnsi="Times New Roman" w:cs="Times New Roman"/>
          <w:szCs w:val="24"/>
        </w:rPr>
      </w:pPr>
      <w:r w:rsidRPr="00F2563A">
        <w:rPr>
          <w:rFonts w:ascii="Times New Roman" w:hAnsi="Times New Roman" w:cs="Times New Roman"/>
          <w:sz w:val="24"/>
          <w:szCs w:val="24"/>
        </w:rPr>
        <w:tab/>
      </w:r>
      <w:r w:rsidRPr="00222F9F">
        <w:rPr>
          <w:rFonts w:ascii="Times New Roman" w:hAnsi="Times New Roman" w:cs="Times New Roman"/>
          <w:szCs w:val="24"/>
        </w:rPr>
        <w:t xml:space="preserve">It needs to be stated emphatically that the digital phenomena in the era of the birth of the Gen Z in Nigeria make Nigerian Gen Z believe that they are better in orientation than the people of the earlier generations such as Gen X. In the same vein, the Social Media has been considered a viable means of coordinating and assessing the orientations and consciousness of this generation. In order words, it is curious to note whether the orientation of the Gen Z who are closer to the future than any other social generations in Nigeria. That is, the study aims at determining whether the attributes of the Gen Z make the Nigerians in this social class future-ready. This is informed by the viewpoint the orientations of the Gen Zs are different from the orientations of the Boomers and Generation X. By this, it is to be determined whether the New culture and orientation of the Gen Z can rescue the nation or whether the social orientations of the pre-Gen Z ages have negatively affected the Gen Zs. Social Media enables access to the unedited deeds, beliefs, principles, activities and culture of category of the population under review, hence the study explores the Social Media activities of the Nigeria’s social generations with peculiar concentration on the Gen Zs who are closer to Nigeria’s future, active on Social Media, and who lay claim to innovative behaviors. This is particularly expedient in view of Agbawe’s (2018) view that Social Media </w:t>
      </w:r>
      <w:r w:rsidRPr="00222F9F">
        <w:rPr>
          <w:rFonts w:ascii="Times New Roman" w:hAnsi="Times New Roman" w:cs="Times New Roman"/>
          <w:szCs w:val="24"/>
        </w:rPr>
        <w:lastRenderedPageBreak/>
        <w:t xml:space="preserve">is inimical to the digital natives in Nigeria. In spite of this adverse observation, the study is further motivated by the assertion that </w:t>
      </w:r>
      <w:r w:rsidRPr="00222F9F">
        <w:rPr>
          <w:rFonts w:ascii="Times New Roman" w:hAnsi="Times New Roman" w:cs="Times New Roman"/>
          <w:color w:val="000000"/>
          <w:szCs w:val="24"/>
        </w:rPr>
        <w:t xml:space="preserve">the Nigerian population is accelerating towards a Gen-Z-centric demographic category of the Nigerian population (Amuge, 2022). </w:t>
      </w:r>
    </w:p>
    <w:p w:rsidR="005C58A8" w:rsidRPr="00222F9F" w:rsidRDefault="005C58A8" w:rsidP="00222F9F">
      <w:pPr>
        <w:spacing w:line="480" w:lineRule="auto"/>
        <w:ind w:right="-90"/>
        <w:jc w:val="both"/>
        <w:rPr>
          <w:rFonts w:ascii="Times New Roman" w:hAnsi="Times New Roman" w:cs="Times New Roman"/>
          <w:b/>
          <w:szCs w:val="24"/>
        </w:rPr>
      </w:pPr>
      <w:r w:rsidRPr="00222F9F">
        <w:rPr>
          <w:rFonts w:ascii="Times New Roman" w:hAnsi="Times New Roman" w:cs="Times New Roman"/>
          <w:b/>
          <w:szCs w:val="24"/>
        </w:rPr>
        <w:t>Methodology</w:t>
      </w:r>
    </w:p>
    <w:p w:rsidR="005C58A8" w:rsidRPr="00222F9F" w:rsidRDefault="005C58A8" w:rsidP="00222F9F">
      <w:pPr>
        <w:spacing w:line="480" w:lineRule="auto"/>
        <w:ind w:right="-90"/>
        <w:jc w:val="both"/>
        <w:rPr>
          <w:rFonts w:ascii="Times New Roman" w:hAnsi="Times New Roman" w:cs="Times New Roman"/>
          <w:szCs w:val="24"/>
        </w:rPr>
      </w:pPr>
      <w:r w:rsidRPr="00222F9F">
        <w:rPr>
          <w:rFonts w:ascii="Times New Roman" w:hAnsi="Times New Roman" w:cs="Times New Roman"/>
          <w:szCs w:val="24"/>
        </w:rPr>
        <w:tab/>
        <w:t xml:space="preserve">In the conduct of the study, a number of tools and strategies have been employed. The first is that qualitative nature of the study. By this, viewpoints and conclusions in the study are based on rationalization of the details from the videos used in the research, and this is along the exploration of the researcher’s deep knowledge of the Nigerian social and cultural systems. In addition to this, the study is predicated on the Gen Z population and this is because of the claim of this Nigerian population to cultural and social innovation. It is also because they are the youngest social generation n Nigerian and this makes them closer to the future which the study is concerned about for sustainability.  The videos used for the study have been selected based on some set yardsticks. First of all, attention is on the Gen Zs who are celebrities. This is crucial because it enables necessary exclusions as there are various classes of Nigerian Gen Zs yet only representative variables are needed.  Additionally, the factor of gender is considered relevant in the selection of the videos used. Therefore the selected videos are those made by both male and female Nigerian Gen Zs. Another yardstick of video selection for the research is the View figures of the video. The minimum View figure is one hundred thousand views. The figures in such a range are considered substantial in the determination of the public attention that the videos have attracted. In addition, internet-based engines are used to determine the age range of the celebrity Gen Zs in Nigeria whose social Media videos are used in the study. This is to establish the authenticity of the age claims about the Gen Zs so as to affirm that truly they are Gen Zs. All these methods are believed to be capable of making the inferences, logic, and conclusions in the study to be acceptable and relevant to the modern society.     </w:t>
      </w:r>
    </w:p>
    <w:p w:rsidR="005C58A8" w:rsidRPr="00222F9F" w:rsidRDefault="005C58A8" w:rsidP="00222F9F">
      <w:pPr>
        <w:spacing w:line="480" w:lineRule="auto"/>
        <w:ind w:right="-90"/>
        <w:jc w:val="both"/>
        <w:rPr>
          <w:rFonts w:ascii="Times New Roman" w:hAnsi="Times New Roman" w:cs="Times New Roman"/>
          <w:b/>
          <w:szCs w:val="24"/>
        </w:rPr>
      </w:pPr>
      <w:r w:rsidRPr="00222F9F">
        <w:rPr>
          <w:rFonts w:ascii="Times New Roman" w:hAnsi="Times New Roman" w:cs="Times New Roman"/>
          <w:b/>
          <w:szCs w:val="24"/>
        </w:rPr>
        <w:t>Theoretical Approach</w:t>
      </w:r>
    </w:p>
    <w:p w:rsidR="005C58A8" w:rsidRPr="00222F9F" w:rsidRDefault="005C58A8" w:rsidP="00222F9F">
      <w:pPr>
        <w:spacing w:line="480" w:lineRule="auto"/>
        <w:ind w:right="-90"/>
        <w:jc w:val="both"/>
        <w:rPr>
          <w:rFonts w:ascii="Times New Roman" w:hAnsi="Times New Roman" w:cs="Times New Roman"/>
          <w:color w:val="1F1F1F"/>
          <w:szCs w:val="24"/>
          <w:shd w:val="clear" w:color="auto" w:fill="FFFFFF"/>
        </w:rPr>
      </w:pPr>
      <w:r w:rsidRPr="00222F9F">
        <w:rPr>
          <w:rFonts w:ascii="Times New Roman" w:hAnsi="Times New Roman" w:cs="Times New Roman"/>
          <w:color w:val="1F1F1F"/>
          <w:szCs w:val="24"/>
          <w:shd w:val="clear" w:color="auto" w:fill="FFFFFF"/>
        </w:rPr>
        <w:lastRenderedPageBreak/>
        <w:tab/>
        <w:t xml:space="preserve">This study is conducted on the principles of Johan Galtung’s Theory of Peace specifically for its principle of breaking violence in order to achieve social harmony. The suitability of the Galtung’s Peace Theory derives from the counter-culture-and-convention disposition of the Gen Z population. This has often led to generational tension and antagonism. The need for a reconciliation of the conventions and the innovations of the Gen Z is advocated in the principles of the theory, hence, the deployment of the theory to guide the study. </w:t>
      </w:r>
    </w:p>
    <w:p w:rsidR="005C58A8" w:rsidRPr="00222F9F" w:rsidRDefault="005C58A8" w:rsidP="00222F9F">
      <w:pPr>
        <w:spacing w:line="480" w:lineRule="auto"/>
        <w:ind w:right="-90"/>
        <w:jc w:val="both"/>
        <w:rPr>
          <w:rFonts w:ascii="Times New Roman" w:hAnsi="Times New Roman" w:cs="Times New Roman"/>
          <w:b/>
          <w:color w:val="1F1F1F"/>
          <w:szCs w:val="24"/>
          <w:shd w:val="clear" w:color="auto" w:fill="FFFFFF"/>
        </w:rPr>
      </w:pPr>
      <w:r w:rsidRPr="00222F9F">
        <w:rPr>
          <w:rFonts w:ascii="Times New Roman" w:hAnsi="Times New Roman" w:cs="Times New Roman"/>
          <w:b/>
          <w:color w:val="1F1F1F"/>
          <w:szCs w:val="24"/>
          <w:shd w:val="clear" w:color="auto" w:fill="FFFFFF"/>
        </w:rPr>
        <w:t>Literature Review</w:t>
      </w:r>
    </w:p>
    <w:p w:rsidR="005C58A8" w:rsidRPr="00222F9F" w:rsidRDefault="005C58A8" w:rsidP="00222F9F">
      <w:pPr>
        <w:spacing w:line="480" w:lineRule="auto"/>
        <w:ind w:right="-90"/>
        <w:jc w:val="both"/>
        <w:rPr>
          <w:rFonts w:ascii="Times New Roman" w:hAnsi="Times New Roman" w:cs="Times New Roman"/>
          <w:color w:val="505050"/>
          <w:szCs w:val="24"/>
          <w:shd w:val="clear" w:color="auto" w:fill="FFFFFF"/>
        </w:rPr>
      </w:pPr>
      <w:r w:rsidRPr="00222F9F">
        <w:rPr>
          <w:rFonts w:ascii="Times New Roman" w:hAnsi="Times New Roman" w:cs="Times New Roman"/>
          <w:b/>
          <w:color w:val="1F1F1F"/>
          <w:szCs w:val="24"/>
          <w:shd w:val="clear" w:color="auto" w:fill="FFFFFF"/>
        </w:rPr>
        <w:tab/>
      </w:r>
      <w:r w:rsidRPr="00222F9F">
        <w:rPr>
          <w:rFonts w:ascii="Times New Roman" w:hAnsi="Times New Roman" w:cs="Times New Roman"/>
          <w:color w:val="1F1F1F"/>
          <w:szCs w:val="24"/>
          <w:shd w:val="clear" w:color="auto" w:fill="FFFFFF"/>
        </w:rPr>
        <w:t xml:space="preserve">At this juncture of the study, existing knowledge about social generations, cultural society, the Nigerian public life, the Social Media in Nigeria, as well as the Occidental advancement as a model for Nigeria, is examined. To begin with, Wandhe (2024) has opined that </w:t>
      </w:r>
      <w:r w:rsidRPr="00222F9F">
        <w:rPr>
          <w:rFonts w:ascii="Times New Roman" w:hAnsi="Times New Roman" w:cs="Times New Roman"/>
          <w:color w:val="505050"/>
          <w:szCs w:val="24"/>
          <w:shd w:val="clear" w:color="auto" w:fill="FFFFFF"/>
        </w:rPr>
        <w:t>the millennials and Gen Zs, more often than not, are referred to as “the new generation”. This tag has portrayed them as significantly reshaping and redirecting the social, economic, and cultural terrains of today's global society. This is the manifestation of “new” in “new generation” and “digital” in “digital native” according to Singh (2024). In the opinion of Alwin and McCammon (2003), social generations bring about transformations which result in social continuity and change. Furthermore, Gamallel (2023) explains that:</w:t>
      </w:r>
    </w:p>
    <w:p w:rsidR="005C58A8" w:rsidRPr="00222F9F" w:rsidRDefault="005C58A8" w:rsidP="005C58A8">
      <w:pPr>
        <w:spacing w:line="240" w:lineRule="auto"/>
        <w:ind w:left="1276" w:right="1422"/>
        <w:jc w:val="both"/>
        <w:rPr>
          <w:rFonts w:ascii="Times New Roman" w:hAnsi="Times New Roman" w:cs="Times New Roman"/>
          <w:color w:val="232323"/>
          <w:szCs w:val="24"/>
          <w:shd w:val="clear" w:color="auto" w:fill="FFFFFF"/>
        </w:rPr>
      </w:pPr>
      <w:r w:rsidRPr="00222F9F">
        <w:rPr>
          <w:rFonts w:ascii="Times New Roman" w:hAnsi="Times New Roman" w:cs="Times New Roman"/>
          <w:color w:val="232323"/>
          <w:szCs w:val="24"/>
          <w:shd w:val="clear" w:color="auto" w:fill="FFFFFF"/>
        </w:rPr>
        <w:t>The members of a generation should be “similarly located” and should have experienced the same aspects of the societal processes and should have experienced the same historical events and societal experiences… The period of a generation could be from 15 years to 30 years based on the understanding that people are still learning in the first 30 years of their life, and they live up to 60 years.</w:t>
      </w:r>
    </w:p>
    <w:p w:rsidR="005C58A8" w:rsidRPr="000B18D1" w:rsidRDefault="005C58A8" w:rsidP="005C58A8">
      <w:pPr>
        <w:spacing w:line="480" w:lineRule="auto"/>
        <w:ind w:right="4"/>
        <w:jc w:val="both"/>
        <w:rPr>
          <w:rFonts w:ascii="Times New Roman" w:hAnsi="Times New Roman" w:cs="Times New Roman"/>
          <w:color w:val="FF0000"/>
          <w:szCs w:val="24"/>
          <w:shd w:val="clear" w:color="auto" w:fill="FFFFFF"/>
        </w:rPr>
      </w:pPr>
      <w:r w:rsidRPr="000B18D1">
        <w:rPr>
          <w:rFonts w:ascii="Times New Roman" w:hAnsi="Times New Roman" w:cs="Times New Roman"/>
          <w:szCs w:val="24"/>
          <w:shd w:val="clear" w:color="auto" w:fill="FFFFFF"/>
        </w:rPr>
        <w:t>The crux of Gamallel’s assertions is that for a part of the population of a society or country to be called a generation, they must share many similarities. This applies to the evolution of the Gen Zs who share commonalities around the world, especially peculiar commonalities in the case of the Nigerian Gen Zs, who are the variable for this study</w:t>
      </w:r>
      <w:r w:rsidRPr="000B18D1">
        <w:rPr>
          <w:rFonts w:ascii="Times New Roman" w:hAnsi="Times New Roman" w:cs="Times New Roman"/>
          <w:color w:val="FF0000"/>
          <w:szCs w:val="24"/>
          <w:shd w:val="clear" w:color="auto" w:fill="FFFFFF"/>
        </w:rPr>
        <w:t xml:space="preserve">. </w:t>
      </w:r>
    </w:p>
    <w:p w:rsidR="005C58A8" w:rsidRPr="000B18D1" w:rsidRDefault="005C58A8" w:rsidP="005C58A8">
      <w:pPr>
        <w:spacing w:line="480" w:lineRule="auto"/>
        <w:ind w:right="4"/>
        <w:jc w:val="both"/>
        <w:rPr>
          <w:rFonts w:ascii="Times New Roman" w:hAnsi="Times New Roman" w:cs="Times New Roman"/>
          <w:b/>
          <w:szCs w:val="24"/>
          <w:shd w:val="clear" w:color="auto" w:fill="FFFFFF"/>
        </w:rPr>
      </w:pPr>
      <w:r w:rsidRPr="000B18D1">
        <w:rPr>
          <w:rFonts w:ascii="Times New Roman" w:hAnsi="Times New Roman" w:cs="Times New Roman"/>
          <w:b/>
          <w:szCs w:val="24"/>
          <w:shd w:val="clear" w:color="auto" w:fill="FFFFFF"/>
        </w:rPr>
        <w:tab/>
      </w:r>
      <w:r w:rsidRPr="000B18D1">
        <w:rPr>
          <w:rFonts w:ascii="Times New Roman" w:hAnsi="Times New Roman" w:cs="Times New Roman"/>
          <w:szCs w:val="24"/>
          <w:shd w:val="clear" w:color="auto" w:fill="FFFFFF"/>
        </w:rPr>
        <w:t xml:space="preserve">In the same vein, the Nigerian society has been studied by many scholars and researchers and critical comments have been made. One conclusion on the Nigerian society is that it is declining </w:t>
      </w:r>
      <w:r w:rsidRPr="000B18D1">
        <w:rPr>
          <w:rFonts w:ascii="Times New Roman" w:hAnsi="Times New Roman" w:cs="Times New Roman"/>
          <w:szCs w:val="24"/>
          <w:shd w:val="clear" w:color="auto" w:fill="FFFFFF"/>
        </w:rPr>
        <w:lastRenderedPageBreak/>
        <w:t>especially in contemporary time. Akinwale (2019) has noted that Nigerian society is plagued by a number of problems. These include</w:t>
      </w:r>
      <w:r w:rsidRPr="000B18D1">
        <w:rPr>
          <w:rFonts w:ascii="Times New Roman" w:hAnsi="Times New Roman" w:cs="Times New Roman"/>
          <w:szCs w:val="24"/>
        </w:rPr>
        <w:t xml:space="preserve"> “drug addiction, computer or internet fraud, kidnapping, cultism, examination malpractices, armed robbery as well as politico-economic problems” (97). In the same vein, Sofadekan (2016:76) is of the view that the socio-economic problems in Nigeria are the consequences of loss of moral values in the country. In his words:</w:t>
      </w:r>
    </w:p>
    <w:p w:rsidR="005C58A8" w:rsidRPr="000B18D1" w:rsidRDefault="005C58A8" w:rsidP="005C58A8">
      <w:pPr>
        <w:spacing w:line="240" w:lineRule="auto"/>
        <w:ind w:left="1134" w:right="1705"/>
        <w:jc w:val="both"/>
        <w:rPr>
          <w:rFonts w:ascii="Times New Roman" w:hAnsi="Times New Roman" w:cs="Times New Roman"/>
          <w:szCs w:val="24"/>
        </w:rPr>
      </w:pPr>
      <w:r w:rsidRPr="000B18D1">
        <w:rPr>
          <w:rFonts w:ascii="Times New Roman" w:hAnsi="Times New Roman" w:cs="Times New Roman"/>
          <w:szCs w:val="24"/>
        </w:rPr>
        <w:t>Many of these crises are however, traceable to the new values ushered in during the colonisation of Africa and many of which are in direct conflict with African values. Moral values are found in our religion, culture and traditions yet our youth, for one reason or the other are not that religious. They consider our indigenous culture outdated and our traditions barbaric.</w:t>
      </w:r>
    </w:p>
    <w:p w:rsidR="005C58A8" w:rsidRPr="000B18D1" w:rsidRDefault="005C58A8" w:rsidP="005C58A8">
      <w:pPr>
        <w:spacing w:line="480" w:lineRule="auto"/>
        <w:ind w:right="4"/>
        <w:jc w:val="both"/>
        <w:rPr>
          <w:rFonts w:ascii="Times New Roman" w:hAnsi="Times New Roman" w:cs="Times New Roman"/>
          <w:szCs w:val="24"/>
        </w:rPr>
      </w:pPr>
      <w:r w:rsidRPr="000B18D1">
        <w:rPr>
          <w:rFonts w:ascii="Times New Roman" w:hAnsi="Times New Roman" w:cs="Times New Roman"/>
          <w:szCs w:val="24"/>
        </w:rPr>
        <w:t xml:space="preserve">In this assertion, one critical observation is that the Nigerian youth see the Nigerian culture as outdated. This is the core principles and conceptions of the Nigerian Gen Zs, and is the fulcrum of this study.  Ignatius and Umotong (2022:12) have also asserts that: </w:t>
      </w:r>
    </w:p>
    <w:p w:rsidR="005C58A8" w:rsidRPr="000B18D1" w:rsidRDefault="005C58A8" w:rsidP="005C58A8">
      <w:pPr>
        <w:spacing w:line="240" w:lineRule="auto"/>
        <w:ind w:left="1134" w:right="1563" w:hanging="1134"/>
        <w:jc w:val="both"/>
        <w:rPr>
          <w:rFonts w:ascii="Times New Roman" w:hAnsi="Times New Roman" w:cs="Times New Roman"/>
          <w:color w:val="FF0000"/>
          <w:szCs w:val="24"/>
          <w:shd w:val="clear" w:color="auto" w:fill="FFFFFF"/>
        </w:rPr>
      </w:pPr>
      <w:r w:rsidRPr="00F2563A">
        <w:rPr>
          <w:rFonts w:ascii="Times New Roman" w:hAnsi="Times New Roman" w:cs="Times New Roman"/>
          <w:sz w:val="24"/>
          <w:szCs w:val="24"/>
        </w:rPr>
        <w:tab/>
      </w:r>
      <w:r w:rsidRPr="000B18D1">
        <w:rPr>
          <w:rFonts w:ascii="Times New Roman" w:hAnsi="Times New Roman" w:cs="Times New Roman"/>
          <w:szCs w:val="24"/>
        </w:rPr>
        <w:t>The prevalence of corruption in Nigeria has gained global recognition so much that Transparency International Corruption Perception Index of 1995-1997 ranked Nigeria as the most corrupt country in the world and in 1999, Nigeria was also named the second most corrupt country in the world.</w:t>
      </w:r>
    </w:p>
    <w:p w:rsidR="005C58A8" w:rsidRPr="009B757E" w:rsidRDefault="005C58A8" w:rsidP="005C58A8">
      <w:pPr>
        <w:spacing w:line="480" w:lineRule="auto"/>
        <w:ind w:right="4" w:hanging="1134"/>
        <w:jc w:val="both"/>
        <w:rPr>
          <w:rFonts w:ascii="Times New Roman" w:hAnsi="Times New Roman" w:cs="Times New Roman"/>
          <w:szCs w:val="24"/>
          <w:shd w:val="clear" w:color="auto" w:fill="FFFFFF"/>
        </w:rPr>
      </w:pPr>
      <w:r w:rsidRPr="00F2563A">
        <w:rPr>
          <w:rFonts w:ascii="Times New Roman" w:hAnsi="Times New Roman" w:cs="Times New Roman"/>
          <w:color w:val="1F1F1F"/>
          <w:sz w:val="24"/>
          <w:szCs w:val="24"/>
          <w:shd w:val="clear" w:color="auto" w:fill="FFFFFF"/>
        </w:rPr>
        <w:tab/>
      </w:r>
      <w:r w:rsidRPr="009B757E">
        <w:rPr>
          <w:rFonts w:ascii="Times New Roman" w:hAnsi="Times New Roman" w:cs="Times New Roman"/>
          <w:color w:val="1F1F1F"/>
          <w:szCs w:val="24"/>
          <w:shd w:val="clear" w:color="auto" w:fill="FFFFFF"/>
        </w:rPr>
        <w:t>This is not the exhausted list of the social problems that Nigeria contends with in modern time as Ofoma et al (2024) argue that “</w:t>
      </w:r>
      <w:r w:rsidRPr="009B757E">
        <w:rPr>
          <w:rFonts w:ascii="Times New Roman" w:hAnsi="Times New Roman" w:cs="Times New Roman"/>
          <w:szCs w:val="24"/>
          <w:shd w:val="clear" w:color="auto" w:fill="FFFFFF"/>
        </w:rPr>
        <w:t>poverty, Boko Haram insurgency, banditry, herders-farmers crisis and secessionist agitation” (88). All these and many more are inimical to the growth of Nigeria, as they make the country to stagnate especially because they contribute substantially to the fact Nigeria is on the wheel of social decay according to Dogara (2021). However, Shadrach and Apuke (2020) are of the view that Social Media engenders political dialogues which enhances solution to the social and political decay in Nigeria.</w:t>
      </w:r>
    </w:p>
    <w:p w:rsidR="005C58A8" w:rsidRPr="009B757E" w:rsidRDefault="005C58A8" w:rsidP="005C58A8">
      <w:pPr>
        <w:spacing w:line="480" w:lineRule="auto"/>
        <w:ind w:right="4" w:hanging="1134"/>
        <w:jc w:val="both"/>
        <w:rPr>
          <w:rFonts w:ascii="Times New Roman" w:hAnsi="Times New Roman" w:cs="Times New Roman"/>
          <w:szCs w:val="24"/>
        </w:rPr>
      </w:pPr>
      <w:r w:rsidRPr="009B757E">
        <w:rPr>
          <w:rFonts w:ascii="Times New Roman" w:hAnsi="Times New Roman" w:cs="Times New Roman"/>
          <w:szCs w:val="24"/>
          <w:shd w:val="clear" w:color="auto" w:fill="FFFFFF"/>
        </w:rPr>
        <w:tab/>
      </w:r>
      <w:r w:rsidRPr="009B757E">
        <w:rPr>
          <w:rFonts w:ascii="Times New Roman" w:hAnsi="Times New Roman" w:cs="Times New Roman"/>
          <w:szCs w:val="24"/>
          <w:shd w:val="clear" w:color="auto" w:fill="FFFFFF"/>
        </w:rPr>
        <w:tab/>
        <w:t xml:space="preserve">Similarly, the Social Media in the Nigerian social space has been investigated and critical observations have been made. One of such observations is the assertion that </w:t>
      </w:r>
      <w:r w:rsidRPr="009B757E">
        <w:rPr>
          <w:rFonts w:ascii="Times New Roman" w:hAnsi="Times New Roman" w:cs="Times New Roman"/>
          <w:color w:val="333333"/>
          <w:szCs w:val="24"/>
          <w:shd w:val="clear" w:color="auto" w:fill="FFFFFF"/>
        </w:rPr>
        <w:t xml:space="preserve">Social Media platforms in Nigeria have flourished as practices which encompass them have become strongly embedded in diverse </w:t>
      </w:r>
      <w:r w:rsidRPr="009B757E">
        <w:rPr>
          <w:rFonts w:ascii="Times New Roman" w:hAnsi="Times New Roman" w:cs="Times New Roman"/>
          <w:color w:val="333333"/>
          <w:szCs w:val="24"/>
          <w:shd w:val="clear" w:color="auto" w:fill="FFFFFF"/>
        </w:rPr>
        <w:lastRenderedPageBreak/>
        <w:t xml:space="preserve">cultures. As many more people continue to embrace social media platforms in Nigeria, their affordances and opportunities have been leading to improvement in communication as well as helping to hold the Nigerian authorities to account in their administrative duties (Uwalaka &amp; Nwala, 2023). Ojo (2022) looks at the Social Media situation </w:t>
      </w:r>
      <w:r w:rsidRPr="009B757E">
        <w:rPr>
          <w:rFonts w:ascii="Times New Roman" w:hAnsi="Times New Roman" w:cs="Times New Roman"/>
          <w:szCs w:val="24"/>
          <w:shd w:val="clear" w:color="auto" w:fill="FFFFFF"/>
        </w:rPr>
        <w:t xml:space="preserve">from the perspectives of the advantages of Social Media in Nigeria.  Social media platforms in Nigeria are of great benefits in Nigeria.  Research  has  established that  Nigerians  from all  walks  of  life  in the country  make  use  of social  media  to  link others or  enhance  their  businesses,  broadcast all sorts of news, to relax. It has promoted political participation in Nigeria Through the use of Social Media, people are kept up to date on issues taking place in Nigeria.  Ojo affirms that this is possible because  social  websites  are  accessible  with  mobile phones as these make  communication easier because a person  can  send  images  and snapped  shots alongside  information on  current  events  and  issues  as  the  case is within  minute  intervals.  Furthermore, news and events alongside  pictures are disseminated all over the world in a twinkle of an eye. Ojo affirms further that through social  Media platforms especially  by  WhatsApp,  a user present  at the scene  of an occurrence can utilize the instrumentality of Social Media to disseminate the occurrence to the people.  In addition to this,  Social Media  platforms serve  as  accessible  sources  of  information  for  academic  purposes in Nigeria. Akpan and Targema (2022) sums up all these positions on Social Media in Nigeria and corroborates same in the observation that Social Media has </w:t>
      </w:r>
      <w:r w:rsidRPr="009B757E">
        <w:rPr>
          <w:rFonts w:ascii="Times New Roman" w:hAnsi="Times New Roman" w:cs="Times New Roman"/>
          <w:szCs w:val="24"/>
        </w:rPr>
        <w:t>the potential for effective citizens’ mobilization and community engagement in order to bring about national development. They aver that further that Social Media presents opportunities which could be harnessed and deliberately deployed to galvanize the civil society to advance national development advocacies.</w:t>
      </w:r>
    </w:p>
    <w:p w:rsidR="005C58A8" w:rsidRPr="009B757E" w:rsidRDefault="005C58A8" w:rsidP="005C58A8">
      <w:pPr>
        <w:spacing w:line="480" w:lineRule="auto"/>
        <w:ind w:right="4" w:hanging="1134"/>
        <w:jc w:val="both"/>
        <w:rPr>
          <w:rFonts w:ascii="Times New Roman" w:hAnsi="Times New Roman" w:cs="Times New Roman"/>
          <w:b/>
          <w:szCs w:val="24"/>
        </w:rPr>
      </w:pPr>
      <w:r w:rsidRPr="009B757E">
        <w:rPr>
          <w:rFonts w:ascii="Times New Roman" w:hAnsi="Times New Roman" w:cs="Times New Roman"/>
          <w:szCs w:val="24"/>
        </w:rPr>
        <w:tab/>
      </w:r>
      <w:r w:rsidRPr="009B757E">
        <w:rPr>
          <w:rFonts w:ascii="Times New Roman" w:hAnsi="Times New Roman" w:cs="Times New Roman"/>
          <w:b/>
          <w:szCs w:val="24"/>
        </w:rPr>
        <w:t>Choice of Social Media for the Study</w:t>
      </w:r>
    </w:p>
    <w:p w:rsidR="005C58A8" w:rsidRPr="009B757E" w:rsidRDefault="005C58A8" w:rsidP="005C58A8">
      <w:pPr>
        <w:spacing w:line="480" w:lineRule="auto"/>
        <w:ind w:right="4" w:hanging="1134"/>
        <w:jc w:val="both"/>
        <w:rPr>
          <w:rFonts w:ascii="Times New Roman" w:hAnsi="Times New Roman" w:cs="Times New Roman"/>
          <w:szCs w:val="24"/>
        </w:rPr>
      </w:pPr>
      <w:r w:rsidRPr="009B757E">
        <w:rPr>
          <w:rFonts w:ascii="Times New Roman" w:hAnsi="Times New Roman" w:cs="Times New Roman"/>
          <w:szCs w:val="24"/>
        </w:rPr>
        <w:tab/>
      </w:r>
      <w:r w:rsidRPr="009B757E">
        <w:rPr>
          <w:rFonts w:ascii="Times New Roman" w:hAnsi="Times New Roman" w:cs="Times New Roman"/>
          <w:szCs w:val="24"/>
        </w:rPr>
        <w:tab/>
        <w:t xml:space="preserve">This study whose goal is to establish a link between the attributes of the Nigerian Gen Zs and the attainment of the sustainability of Nigeria, is predicated on Social Media culture of the target Nigeria population for a number of reasons. The first is that the individuals of the generation being appraised in this study, the Gen Zs, were born into the era of Social Media evolution and the Gen Zs are particularly </w:t>
      </w:r>
      <w:r w:rsidRPr="009B757E">
        <w:rPr>
          <w:rFonts w:ascii="Times New Roman" w:hAnsi="Times New Roman" w:cs="Times New Roman"/>
          <w:szCs w:val="24"/>
        </w:rPr>
        <w:lastRenderedPageBreak/>
        <w:t>fond of Social Media because of which they are called Digital Natives. Social Media is also a powerful tool for social mobilization as Social media-mediated</w:t>
      </w:r>
      <w:r w:rsidRPr="009B757E">
        <w:rPr>
          <w:rFonts w:ascii="Times New Roman" w:hAnsi="Times New Roman" w:cs="Times New Roman"/>
          <w:color w:val="333333"/>
          <w:szCs w:val="24"/>
        </w:rPr>
        <w:t xml:space="preserve"> platforms have the features and capabilities to enable users to link and share important information about their interests, concerns as well as their </w:t>
      </w:r>
      <w:r w:rsidRPr="009B757E">
        <w:rPr>
          <w:rFonts w:ascii="Times New Roman" w:hAnsi="Times New Roman" w:cs="Times New Roman"/>
          <w:szCs w:val="24"/>
        </w:rPr>
        <w:t xml:space="preserve">lives (Laradi et al, 2023). In fact, as Chu et al (2020) observe that </w:t>
      </w:r>
      <w:r w:rsidRPr="009B757E">
        <w:rPr>
          <w:rFonts w:ascii="Times New Roman" w:hAnsi="Times New Roman" w:cs="Times New Roman"/>
          <w:color w:val="333333"/>
          <w:szCs w:val="24"/>
        </w:rPr>
        <w:t>social media in modern times is now indeed the most powerful trendsetter for the global society. In addition, Social media platforms are at the moment the primary source of information acquisition by the people</w:t>
      </w:r>
      <w:r w:rsidRPr="009B757E">
        <w:rPr>
          <w:rFonts w:ascii="Times New Roman" w:hAnsi="Times New Roman" w:cs="Times New Roman"/>
          <w:szCs w:val="24"/>
        </w:rPr>
        <w:t>. Yet</w:t>
      </w:r>
      <w:r w:rsidRPr="009B757E">
        <w:rPr>
          <w:rFonts w:ascii="Times New Roman" w:hAnsi="Times New Roman" w:cs="Times New Roman"/>
          <w:color w:val="FF0000"/>
          <w:szCs w:val="24"/>
        </w:rPr>
        <w:t xml:space="preserve"> </w:t>
      </w:r>
      <w:r w:rsidRPr="009B757E">
        <w:rPr>
          <w:rFonts w:ascii="Times New Roman" w:hAnsi="Times New Roman" w:cs="Times New Roman"/>
          <w:szCs w:val="24"/>
        </w:rPr>
        <w:t xml:space="preserve">social mobilization is particularly desirable in the special case of Nigeria for concerted efforts towards solving its social problems. Using the Social Media affords access the contents and the substance of the Social Media mobilization of the Gen Zs who are the future of Nigeria. This is all about assessing the extent of leadership-readiness of the category of Nigeria population through the value or vices that constitute their Social Media contents and characterize their orientation. Additionally, Social Media has been utilized for its global ubiquitous nature. Social Media is also an inexhaustible repository of data materials for modern research. Social Media has also been considered for the study for authenticity as the data used can be accessed for confirmation by anyone so interested. This lends credence and merit to the study. </w:t>
      </w:r>
    </w:p>
    <w:p w:rsidR="005C58A8" w:rsidRPr="009B757E" w:rsidRDefault="005C58A8" w:rsidP="005C58A8">
      <w:pPr>
        <w:spacing w:line="480" w:lineRule="auto"/>
        <w:ind w:right="4" w:hanging="1134"/>
        <w:jc w:val="both"/>
        <w:rPr>
          <w:rFonts w:ascii="Times New Roman" w:hAnsi="Times New Roman" w:cs="Times New Roman"/>
          <w:b/>
          <w:szCs w:val="24"/>
        </w:rPr>
      </w:pPr>
      <w:r w:rsidRPr="009B757E">
        <w:rPr>
          <w:rFonts w:ascii="Times New Roman" w:hAnsi="Times New Roman" w:cs="Times New Roman"/>
          <w:b/>
          <w:color w:val="FF0000"/>
          <w:szCs w:val="24"/>
        </w:rPr>
        <w:tab/>
      </w:r>
      <w:r w:rsidRPr="009B757E">
        <w:rPr>
          <w:rFonts w:ascii="Times New Roman" w:hAnsi="Times New Roman" w:cs="Times New Roman"/>
          <w:b/>
          <w:szCs w:val="24"/>
        </w:rPr>
        <w:t>Attributes of the Nigerian Gen Zs</w:t>
      </w:r>
    </w:p>
    <w:p w:rsidR="005C58A8" w:rsidRPr="009B757E" w:rsidRDefault="005C58A8" w:rsidP="005C58A8">
      <w:pPr>
        <w:spacing w:line="480" w:lineRule="auto"/>
        <w:ind w:right="4" w:hanging="1134"/>
        <w:jc w:val="both"/>
        <w:rPr>
          <w:rFonts w:ascii="Times New Roman" w:hAnsi="Times New Roman" w:cs="Times New Roman"/>
          <w:szCs w:val="24"/>
        </w:rPr>
      </w:pPr>
      <w:r w:rsidRPr="009B757E">
        <w:rPr>
          <w:rFonts w:ascii="Times New Roman" w:hAnsi="Times New Roman" w:cs="Times New Roman"/>
          <w:szCs w:val="24"/>
        </w:rPr>
        <w:tab/>
      </w:r>
      <w:r w:rsidRPr="009B757E">
        <w:rPr>
          <w:rFonts w:ascii="Times New Roman" w:hAnsi="Times New Roman" w:cs="Times New Roman"/>
          <w:szCs w:val="24"/>
        </w:rPr>
        <w:tab/>
        <w:t xml:space="preserve">The Gen Zs in Nigeria who are the population of Nigeria born between 1995 and 2010 exhibit certain peculiar traits. Some of their attributes are shared by this generation across the globe. These include being fond of social media (Iwalaye, 2024) which makes them spend hours on social media platforms in a stretch but </w:t>
      </w:r>
      <w:r w:rsidRPr="009B757E">
        <w:rPr>
          <w:rFonts w:ascii="Times New Roman" w:hAnsi="Times New Roman" w:cs="Times New Roman"/>
          <w:color w:val="000000"/>
          <w:szCs w:val="24"/>
          <w:shd w:val="clear" w:color="auto" w:fill="FFFFFF"/>
        </w:rPr>
        <w:t>Gen Zs are a dynamic and are more influential than other demographics</w:t>
      </w:r>
      <w:r w:rsidRPr="009B757E">
        <w:rPr>
          <w:rFonts w:ascii="Times New Roman" w:hAnsi="Times New Roman" w:cs="Times New Roman"/>
          <w:color w:val="0070C0"/>
          <w:szCs w:val="24"/>
        </w:rPr>
        <w:t xml:space="preserve">.  </w:t>
      </w:r>
      <w:r w:rsidRPr="009B757E">
        <w:rPr>
          <w:rFonts w:ascii="Times New Roman" w:hAnsi="Times New Roman" w:cs="Times New Roman"/>
          <w:szCs w:val="24"/>
        </w:rPr>
        <w:t>Amuge (2022) further notes the Gen Z population in the country has the highest social media addiction rate on the continent of Africa, with an average of about three hours of 42 minutes expended on social networks on daily basis. Amuge however noted that the Nigerian Gen-Z populace has not just dominated social media trending phenomena, but have monetised their social media platforms and the huge presence have made business opportunities available for business brands to explore. This is a positive outcome of the Social Media fondness of the Nigerian Gen Zs.</w:t>
      </w:r>
    </w:p>
    <w:p w:rsidR="005C58A8" w:rsidRPr="009B757E" w:rsidRDefault="005C58A8" w:rsidP="005C58A8">
      <w:pPr>
        <w:spacing w:line="480" w:lineRule="auto"/>
        <w:ind w:right="4"/>
        <w:jc w:val="both"/>
        <w:rPr>
          <w:rFonts w:ascii="Times New Roman" w:hAnsi="Times New Roman" w:cs="Times New Roman"/>
        </w:rPr>
      </w:pPr>
      <w:r w:rsidRPr="009B757E">
        <w:rPr>
          <w:rFonts w:ascii="Times New Roman" w:hAnsi="Times New Roman" w:cs="Times New Roman"/>
          <w:szCs w:val="24"/>
        </w:rPr>
        <w:lastRenderedPageBreak/>
        <w:tab/>
        <w:t xml:space="preserve">However, there are peculiarities in the attributes of the Nigerian Gen Zs which are unknown in other global clime. It is exhibition of these peculiar attributes by the Nigerian Gen Zs that has necessitated this study. First of all, in addition to the Nigerian Gen Zs being fond of Social Media, Amokeoja (2024) and Oluwole (2024) opine that Gen Zs in Nigeria do not possess investment culture and that they only save a little better than Gen Xs. This is noted in the disclosure that the preference for saving over investing among the Gen Z demographic is attributable to a number of factors. The first is that Nigeria does not have a strong investment culture Gen Zs’ reluctance about investment is stemming from the characteristic risks inherent in African investment climate. However, investment opportunities are still emerging for Gen Z, with significant potential for growth. Additionally, Owolabi (2024) has asserted that </w:t>
      </w:r>
      <w:r w:rsidRPr="009B757E">
        <w:rPr>
          <w:rFonts w:ascii="Times New Roman" w:hAnsi="Times New Roman" w:cs="Times New Roman"/>
          <w:color w:val="002E5B"/>
          <w:szCs w:val="24"/>
        </w:rPr>
        <w:t xml:space="preserve">data from a survey indicates that </w:t>
      </w:r>
      <w:r w:rsidRPr="009B757E">
        <w:rPr>
          <w:rFonts w:ascii="Times New Roman" w:hAnsi="Times New Roman" w:cs="Times New Roman"/>
          <w:szCs w:val="24"/>
        </w:rPr>
        <w:t xml:space="preserve">Nigerian males who are between the ages of 18 and 25 are less concerned about the environmental impact of their society, stating further that Nigerian Gen Zs also show less optimism about the future affecting them and the entire nation as a whole. Further attributes of the Nigerian Gen Zs, from personal observation gleaned from local knowledge of the Nigerian society include  counter-culture belligerence, doing things at their own pace, taking digital skill for generational supremacy, desire for pleasure, and getting money through easy means, among many others. These features are </w:t>
      </w:r>
      <w:r w:rsidRPr="009B757E">
        <w:rPr>
          <w:rFonts w:ascii="Times New Roman" w:hAnsi="Times New Roman" w:cs="Times New Roman"/>
        </w:rPr>
        <w:t xml:space="preserve">pivotal in conducting this study as the study seeks to gauge the utilitarian essence of these Gen Z traits in leadership when the Gen Zs will be in position of authority. The ultimate goal is to make valid assertions on the sustainability or otherwise of Africa with the Gen Zs in the drivers’ seats, when they will be CEOs, university academics, ministers in government, Secretaries of State,  lawyers, judges, and so on. </w:t>
      </w:r>
      <w:r w:rsidRPr="009B757E">
        <w:rPr>
          <w:rFonts w:ascii="Times New Roman" w:hAnsi="Times New Roman" w:cs="Times New Roman"/>
          <w:color w:val="000000" w:themeColor="text1"/>
        </w:rPr>
        <w:t xml:space="preserve">Currently, there are </w:t>
      </w:r>
      <w:r w:rsidRPr="009B757E">
        <w:rPr>
          <w:rFonts w:ascii="Times New Roman" w:hAnsi="Times New Roman" w:cs="Times New Roman"/>
        </w:rPr>
        <w:t>reports of Gen Z employees resisting basic work ethics as they describe such as flexibility and this is an attitude the older generations call laziness (Bello, 2024). In addition to this, Ndimele (2024:1) has also explained further that:</w:t>
      </w:r>
    </w:p>
    <w:p w:rsidR="005C58A8" w:rsidRPr="009B757E" w:rsidRDefault="005C58A8" w:rsidP="005C58A8">
      <w:pPr>
        <w:pStyle w:val="NormalWeb"/>
        <w:shd w:val="clear" w:color="auto" w:fill="FFFFFF"/>
        <w:spacing w:before="0" w:beforeAutospacing="0" w:line="253" w:lineRule="atLeast"/>
        <w:ind w:left="1418" w:right="1705"/>
        <w:jc w:val="both"/>
        <w:rPr>
          <w:color w:val="333333"/>
          <w:sz w:val="22"/>
          <w:szCs w:val="22"/>
        </w:rPr>
      </w:pPr>
      <w:r w:rsidRPr="009B757E">
        <w:rPr>
          <w:sz w:val="22"/>
          <w:szCs w:val="22"/>
        </w:rPr>
        <w:t xml:space="preserve"> </w:t>
      </w:r>
      <w:r w:rsidRPr="009B757E">
        <w:rPr>
          <w:rStyle w:val="Emphasis"/>
          <w:color w:val="333333"/>
          <w:sz w:val="22"/>
          <w:szCs w:val="22"/>
        </w:rPr>
        <w:t>Gen Z</w:t>
      </w:r>
      <w:r w:rsidRPr="009B757E">
        <w:rPr>
          <w:color w:val="333333"/>
          <w:sz w:val="22"/>
          <w:szCs w:val="22"/>
        </w:rPr>
        <w:t> workers prefer to be labelled as </w:t>
      </w:r>
      <w:r w:rsidRPr="009B757E">
        <w:rPr>
          <w:rStyle w:val="Emphasis"/>
          <w:color w:val="333333"/>
          <w:sz w:val="22"/>
          <w:szCs w:val="22"/>
        </w:rPr>
        <w:t>Chief Vibes Officers </w:t>
      </w:r>
      <w:r w:rsidRPr="009B757E">
        <w:rPr>
          <w:color w:val="333333"/>
          <w:sz w:val="22"/>
          <w:szCs w:val="22"/>
        </w:rPr>
        <w:t>in the workplace because they provide all the jokes, banters, slang, and playfulness needed to “set the vibes.” While these “nice-to-haves” may not be entirely bad in a workplace, these activities should not blur the focus or decrease the productivity level and deliverables in the workplace. Business owners must help </w:t>
      </w:r>
      <w:r w:rsidRPr="009B757E">
        <w:rPr>
          <w:rStyle w:val="Emphasis"/>
          <w:color w:val="333333"/>
          <w:sz w:val="22"/>
          <w:szCs w:val="22"/>
        </w:rPr>
        <w:t>Gen Z</w:t>
      </w:r>
      <w:r w:rsidRPr="009B757E">
        <w:rPr>
          <w:color w:val="333333"/>
          <w:sz w:val="22"/>
          <w:szCs w:val="22"/>
        </w:rPr>
        <w:t xml:space="preserve"> members understand </w:t>
      </w:r>
      <w:r w:rsidRPr="009B757E">
        <w:rPr>
          <w:color w:val="333333"/>
          <w:sz w:val="22"/>
          <w:szCs w:val="22"/>
        </w:rPr>
        <w:lastRenderedPageBreak/>
        <w:t>that as much as lightening the mood and being the life of the office is not a bad thing to do, it must not compromise job productivity.</w:t>
      </w:r>
    </w:p>
    <w:p w:rsidR="005C58A8" w:rsidRPr="009B757E" w:rsidRDefault="005C58A8" w:rsidP="005C58A8">
      <w:pPr>
        <w:pStyle w:val="NormalWeb"/>
        <w:shd w:val="clear" w:color="auto" w:fill="FFFFFF"/>
        <w:tabs>
          <w:tab w:val="left" w:pos="9356"/>
        </w:tabs>
        <w:spacing w:before="0" w:beforeAutospacing="0" w:line="480" w:lineRule="auto"/>
        <w:ind w:right="4"/>
        <w:jc w:val="both"/>
        <w:rPr>
          <w:iCs/>
          <w:sz w:val="22"/>
          <w:szCs w:val="22"/>
        </w:rPr>
      </w:pPr>
      <w:r w:rsidRPr="009B757E">
        <w:rPr>
          <w:rStyle w:val="Emphasis"/>
          <w:sz w:val="22"/>
          <w:szCs w:val="22"/>
        </w:rPr>
        <w:t xml:space="preserve">These observations by Bello and Ndimele are complemented and strengthened by HR Leverage (2022) in the declaration that </w:t>
      </w:r>
      <w:r w:rsidRPr="009B757E">
        <w:rPr>
          <w:sz w:val="22"/>
          <w:szCs w:val="22"/>
        </w:rPr>
        <w:t>it is one the common work ethics by the Nigerian Gen Zs is the phenomenon of flexibility. The Nigerian Gen Zs would like to choose from a range of options in organization dress codes and resumption time. Flexibility is seen as a motivation.  Employers should not expect or demand a Gen Z in Nigeria to make it punctually to work especially when they are undergoing a period of tension and chaos. </w:t>
      </w:r>
    </w:p>
    <w:p w:rsidR="005C58A8" w:rsidRPr="009B757E" w:rsidRDefault="005C58A8" w:rsidP="005C58A8">
      <w:pPr>
        <w:spacing w:line="480" w:lineRule="auto"/>
        <w:ind w:right="4"/>
        <w:jc w:val="both"/>
        <w:rPr>
          <w:rFonts w:ascii="Times New Roman" w:hAnsi="Times New Roman" w:cs="Times New Roman"/>
          <w:b/>
          <w:color w:val="FF0000"/>
          <w:shd w:val="clear" w:color="auto" w:fill="FFFFFF"/>
        </w:rPr>
      </w:pPr>
      <w:r w:rsidRPr="009B757E">
        <w:rPr>
          <w:rFonts w:ascii="Times New Roman" w:hAnsi="Times New Roman" w:cs="Times New Roman"/>
          <w:b/>
          <w:shd w:val="clear" w:color="auto" w:fill="FFFFFF"/>
        </w:rPr>
        <w:t xml:space="preserve">Discussion of the Research Videos </w:t>
      </w:r>
    </w:p>
    <w:p w:rsidR="005C58A8" w:rsidRPr="009B757E" w:rsidRDefault="005C58A8" w:rsidP="005C58A8">
      <w:pPr>
        <w:spacing w:line="480" w:lineRule="auto"/>
        <w:ind w:right="4" w:hanging="1134"/>
        <w:jc w:val="both"/>
        <w:rPr>
          <w:rFonts w:ascii="Times New Roman" w:hAnsi="Times New Roman" w:cs="Times New Roman"/>
          <w:shd w:val="clear" w:color="auto" w:fill="FFFFFF"/>
        </w:rPr>
      </w:pPr>
      <w:r w:rsidRPr="009B757E">
        <w:rPr>
          <w:rFonts w:ascii="Times New Roman" w:hAnsi="Times New Roman" w:cs="Times New Roman"/>
          <w:shd w:val="clear" w:color="auto" w:fill="FFFFFF"/>
        </w:rPr>
        <w:tab/>
      </w:r>
      <w:r w:rsidRPr="009B757E">
        <w:rPr>
          <w:rFonts w:ascii="Times New Roman" w:hAnsi="Times New Roman" w:cs="Times New Roman"/>
          <w:shd w:val="clear" w:color="auto" w:fill="FFFFFF"/>
        </w:rPr>
        <w:tab/>
        <w:t>At this point in the study, the focus of the researcher is the discussion of the videos carefully selected for the study. The study aims at exploring the Social Media behaviors and contents of Nigerian Gen Zs as a way of determining the attributes and virtues or vices of the Nigerian Gen Zs. This is to argue whether such attributes or vices are complementary or inimical to the development of Nigeria or not.  In doing this, specific emphasis is paid to the utterances of the Gen Zs, their social topics of interest and manner of dressing. All these are to determine the utilitarian essence of their activities and deeds especially in the context of determining how their counter-culture traits are beneficial to Nigeria’s social growth. All these are undertaken as follows.</w:t>
      </w:r>
    </w:p>
    <w:p w:rsidR="005C58A8" w:rsidRPr="009B757E" w:rsidRDefault="005C58A8" w:rsidP="005C58A8">
      <w:pPr>
        <w:spacing w:line="480" w:lineRule="auto"/>
        <w:ind w:right="4" w:hanging="1134"/>
        <w:jc w:val="both"/>
        <w:rPr>
          <w:rFonts w:ascii="Times New Roman" w:hAnsi="Times New Roman" w:cs="Times New Roman"/>
          <w:b/>
          <w:shd w:val="clear" w:color="auto" w:fill="FFFFFF"/>
        </w:rPr>
      </w:pPr>
      <w:r w:rsidRPr="009B757E">
        <w:rPr>
          <w:rFonts w:ascii="Times New Roman" w:hAnsi="Times New Roman" w:cs="Times New Roman"/>
          <w:shd w:val="clear" w:color="auto" w:fill="FFFFFF"/>
        </w:rPr>
        <w:tab/>
      </w:r>
      <w:r w:rsidRPr="009B757E">
        <w:rPr>
          <w:rFonts w:ascii="Times New Roman" w:hAnsi="Times New Roman" w:cs="Times New Roman"/>
          <w:b/>
          <w:shd w:val="clear" w:color="auto" w:fill="FFFFFF"/>
        </w:rPr>
        <w:t xml:space="preserve">Debauchery Basis of </w:t>
      </w:r>
      <w:r w:rsidRPr="009B757E">
        <w:rPr>
          <w:rFonts w:ascii="Times New Roman" w:hAnsi="Times New Roman" w:cs="Times New Roman"/>
          <w:b/>
          <w:i/>
          <w:shd w:val="clear" w:color="auto" w:fill="FFFFFF"/>
        </w:rPr>
        <w:t>Saidaboj</w:t>
      </w:r>
      <w:r w:rsidRPr="009B757E">
        <w:rPr>
          <w:rFonts w:ascii="Times New Roman" w:hAnsi="Times New Roman" w:cs="Times New Roman"/>
          <w:b/>
          <w:shd w:val="clear" w:color="auto" w:fill="FFFFFF"/>
        </w:rPr>
        <w:t>’s Social Media Contents</w:t>
      </w:r>
    </w:p>
    <w:p w:rsidR="005C58A8" w:rsidRPr="009B757E" w:rsidRDefault="005C58A8" w:rsidP="005C58A8">
      <w:pPr>
        <w:spacing w:line="480" w:lineRule="auto"/>
        <w:ind w:right="4" w:hanging="1134"/>
        <w:jc w:val="both"/>
        <w:rPr>
          <w:rFonts w:ascii="Times New Roman" w:hAnsi="Times New Roman" w:cs="Times New Roman"/>
          <w:shd w:val="clear" w:color="auto" w:fill="FFFFFF"/>
        </w:rPr>
      </w:pPr>
      <w:r w:rsidRPr="009B757E">
        <w:rPr>
          <w:rFonts w:ascii="Times New Roman" w:hAnsi="Times New Roman" w:cs="Times New Roman"/>
          <w:i/>
          <w:shd w:val="clear" w:color="auto" w:fill="FFFFFF"/>
        </w:rPr>
        <w:tab/>
      </w:r>
      <w:r w:rsidRPr="009B757E">
        <w:rPr>
          <w:rFonts w:ascii="Times New Roman" w:hAnsi="Times New Roman" w:cs="Times New Roman"/>
          <w:i/>
          <w:shd w:val="clear" w:color="auto" w:fill="FFFFFF"/>
        </w:rPr>
        <w:tab/>
        <w:t>Saidaboj</w:t>
      </w:r>
      <w:r w:rsidRPr="009B757E">
        <w:rPr>
          <w:rFonts w:ascii="Times New Roman" w:hAnsi="Times New Roman" w:cs="Times New Roman"/>
          <w:shd w:val="clear" w:color="auto" w:fill="FFFFFF"/>
        </w:rPr>
        <w:t xml:space="preserve"> is a notable Social Media personality in Nigeria. This is the Social Media name of Sarah Idaji Ojone. According to PulseBeatz (2024) </w:t>
      </w:r>
      <w:r w:rsidRPr="009B757E">
        <w:rPr>
          <w:rFonts w:ascii="Times New Roman" w:hAnsi="Times New Roman" w:cs="Times New Roman"/>
          <w:i/>
          <w:shd w:val="clear" w:color="auto" w:fill="FFFFFF"/>
        </w:rPr>
        <w:t xml:space="preserve">Saidaboj </w:t>
      </w:r>
      <w:r w:rsidRPr="009B757E">
        <w:rPr>
          <w:rFonts w:ascii="Times New Roman" w:hAnsi="Times New Roman" w:cs="Times New Roman"/>
          <w:shd w:val="clear" w:color="auto" w:fill="FFFFFF"/>
        </w:rPr>
        <w:t xml:space="preserve">was born on September 4, 2001.  This makes her in the Gen Z category of the population. </w:t>
      </w:r>
      <w:r w:rsidRPr="009B757E">
        <w:rPr>
          <w:rFonts w:ascii="Times New Roman" w:hAnsi="Times New Roman" w:cs="Times New Roman"/>
          <w:i/>
          <w:shd w:val="clear" w:color="auto" w:fill="FFFFFF"/>
        </w:rPr>
        <w:t xml:space="preserve"> </w:t>
      </w:r>
      <w:r w:rsidRPr="009B757E">
        <w:rPr>
          <w:rFonts w:ascii="Times New Roman" w:hAnsi="Times New Roman" w:cs="Times New Roman"/>
          <w:shd w:val="clear" w:color="auto" w:fill="FFFFFF"/>
        </w:rPr>
        <w:t>Sarah Idaji Ojone came to limelight recently on the Nedu Podcast when she declared provocatively that she would open her legs for any man who can offer her 20million naira. This is noted in this view which she expresses on the podcast available at</w:t>
      </w:r>
      <w:r w:rsidRPr="009B757E">
        <w:rPr>
          <w:rFonts w:ascii="Times New Roman" w:hAnsi="Times New Roman" w:cs="Times New Roman"/>
          <w:color w:val="FF0000"/>
          <w:shd w:val="clear" w:color="auto" w:fill="FFFFFF"/>
        </w:rPr>
        <w:t xml:space="preserve"> </w:t>
      </w:r>
      <w:hyperlink r:id="rId13" w:history="1">
        <w:r w:rsidRPr="009B757E">
          <w:rPr>
            <w:rStyle w:val="Hyperlink"/>
            <w:rFonts w:ascii="Times New Roman" w:hAnsi="Times New Roman" w:cs="Times New Roman"/>
            <w:shd w:val="clear" w:color="auto" w:fill="FFFFFF"/>
          </w:rPr>
          <w:t>https://www.google.com/search?q=saidaboj+on+nedu+podcast&amp;sca_ev=ce</w:t>
        </w:r>
      </w:hyperlink>
      <w:r w:rsidRPr="009B757E">
        <w:rPr>
          <w:rFonts w:ascii="Times New Roman" w:hAnsi="Times New Roman" w:cs="Times New Roman"/>
          <w:color w:val="FF0000"/>
          <w:shd w:val="clear" w:color="auto" w:fill="FFFFFF"/>
        </w:rPr>
        <w:t xml:space="preserve">  </w:t>
      </w:r>
      <w:r w:rsidRPr="009B757E">
        <w:rPr>
          <w:rFonts w:ascii="Times New Roman" w:hAnsi="Times New Roman" w:cs="Times New Roman"/>
          <w:shd w:val="clear" w:color="auto" w:fill="FFFFFF"/>
        </w:rPr>
        <w:t xml:space="preserve">thus: </w:t>
      </w:r>
    </w:p>
    <w:p w:rsidR="005C58A8" w:rsidRPr="009B757E" w:rsidRDefault="005C58A8" w:rsidP="005C58A8">
      <w:pPr>
        <w:spacing w:line="240" w:lineRule="auto"/>
        <w:ind w:left="1701" w:right="1705" w:hanging="1134"/>
        <w:jc w:val="both"/>
        <w:rPr>
          <w:rFonts w:ascii="Times New Roman" w:hAnsi="Times New Roman" w:cs="Times New Roman"/>
          <w:shd w:val="clear" w:color="auto" w:fill="FFFFFF"/>
        </w:rPr>
      </w:pPr>
      <w:r w:rsidRPr="009B757E">
        <w:rPr>
          <w:rFonts w:ascii="Times New Roman" w:hAnsi="Times New Roman" w:cs="Times New Roman"/>
          <w:shd w:val="clear" w:color="auto" w:fill="FFFFFF"/>
        </w:rPr>
        <w:lastRenderedPageBreak/>
        <w:tab/>
        <w:t xml:space="preserve">I think talking stage is boring when there is no money involved. As a lady, 24 hours after a man hits your number you should bill him to know if he is capable or else you are wasting your time… it has to be money, money has to be involved, big time. Let me tell you, my talking stage does not last more than one day. If he can pay up to 20m, you can go through my legs. You can go through anywhere, 20m, 50m, that is money… one time wouldn’t hurt and the guy would all the work. </w:t>
      </w:r>
    </w:p>
    <w:p w:rsidR="005C58A8" w:rsidRPr="009B757E" w:rsidRDefault="005C58A8" w:rsidP="005C58A8">
      <w:pPr>
        <w:spacing w:line="480" w:lineRule="auto"/>
        <w:ind w:right="4" w:hanging="1134"/>
        <w:jc w:val="both"/>
        <w:rPr>
          <w:rFonts w:ascii="Times New Roman" w:hAnsi="Times New Roman" w:cs="Times New Roman"/>
          <w:shd w:val="clear" w:color="auto" w:fill="FFFFFF"/>
        </w:rPr>
      </w:pPr>
      <w:r w:rsidRPr="00F2563A">
        <w:rPr>
          <w:rFonts w:ascii="Times New Roman" w:hAnsi="Times New Roman" w:cs="Times New Roman"/>
          <w:sz w:val="24"/>
          <w:szCs w:val="24"/>
          <w:shd w:val="clear" w:color="auto" w:fill="FFFFFF"/>
        </w:rPr>
        <w:tab/>
      </w:r>
      <w:r w:rsidRPr="00F2563A">
        <w:rPr>
          <w:rFonts w:ascii="Times New Roman" w:hAnsi="Times New Roman" w:cs="Times New Roman"/>
          <w:sz w:val="24"/>
          <w:szCs w:val="24"/>
          <w:shd w:val="clear" w:color="auto" w:fill="FFFFFF"/>
        </w:rPr>
        <w:tab/>
      </w:r>
      <w:r w:rsidRPr="009B757E">
        <w:rPr>
          <w:rFonts w:ascii="Times New Roman" w:hAnsi="Times New Roman" w:cs="Times New Roman"/>
          <w:shd w:val="clear" w:color="auto" w:fill="FFFFFF"/>
        </w:rPr>
        <w:t xml:space="preserve">She has also consistently dispelled the concept of marriage because to her marriage makes men exploit women by commandeering the latter’s sexual endowments which many men could have paid for in sexual patronage on the street. </w:t>
      </w:r>
      <w:r w:rsidRPr="009B757E">
        <w:rPr>
          <w:rFonts w:ascii="Times New Roman" w:hAnsi="Times New Roman" w:cs="Times New Roman"/>
          <w:i/>
          <w:shd w:val="clear" w:color="auto" w:fill="FFFFFF"/>
        </w:rPr>
        <w:t>Saidaboj</w:t>
      </w:r>
      <w:r w:rsidRPr="009B757E">
        <w:rPr>
          <w:rFonts w:ascii="Times New Roman" w:hAnsi="Times New Roman" w:cs="Times New Roman"/>
          <w:shd w:val="clear" w:color="auto" w:fill="FFFFFF"/>
        </w:rPr>
        <w:t xml:space="preserve"> demonstrates these debauched self philosophies in her Social Media contents. For example, her TikTok account is replete with arguments for the commercialization of women’s sexual features. She also exposes her sexual features through provocative dressings. There are many topics that are on the fun side of life on this platform. Such include staying single is just cool, female exes should retrieve gifts from their male exes when loving goes sour, interpersonal violence, calling Blessing CEO out as well as cap drivers’ attitude. Others include pregnancy as a tool for getting married, random check on boyfriends’ phones, high society for girls, IPhone 16 for show, and need for girls to date rich men.  </w:t>
      </w:r>
    </w:p>
    <w:p w:rsidR="005C58A8" w:rsidRPr="009B757E" w:rsidRDefault="005C58A8" w:rsidP="005C58A8">
      <w:pPr>
        <w:spacing w:line="480" w:lineRule="auto"/>
        <w:ind w:right="4" w:hanging="1134"/>
        <w:jc w:val="both"/>
        <w:rPr>
          <w:rFonts w:ascii="Times New Roman" w:hAnsi="Times New Roman" w:cs="Times New Roman"/>
          <w:shd w:val="clear" w:color="auto" w:fill="FFFFFF"/>
        </w:rPr>
      </w:pPr>
      <w:r w:rsidRPr="009B757E">
        <w:rPr>
          <w:rFonts w:ascii="Times New Roman" w:hAnsi="Times New Roman" w:cs="Times New Roman"/>
          <w:shd w:val="clear" w:color="auto" w:fill="FFFFFF"/>
        </w:rPr>
        <w:tab/>
      </w:r>
      <w:r w:rsidRPr="009B757E">
        <w:rPr>
          <w:rFonts w:ascii="Times New Roman" w:hAnsi="Times New Roman" w:cs="Times New Roman"/>
          <w:shd w:val="clear" w:color="auto" w:fill="FFFFFF"/>
        </w:rPr>
        <w:tab/>
        <w:t xml:space="preserve">This Nigerian Social Media personality also responds to the Equatorial Guinea sexual scandal involving   </w:t>
      </w:r>
      <w:r w:rsidRPr="009B757E">
        <w:rPr>
          <w:rFonts w:ascii="Times New Roman" w:hAnsi="Times New Roman" w:cs="Times New Roman"/>
          <w:color w:val="202224"/>
          <w:spacing w:val="-3"/>
        </w:rPr>
        <w:t>Baltasar Ebang Mr Engonga, 400 women and Engonga’s wife. Mr Engongo has been alleged to have had sexual intimacies with the 400 who are wives of highly-placed political personalities in the country (Silva &amp;Zane</w:t>
      </w:r>
      <w:r w:rsidRPr="009B757E">
        <w:rPr>
          <w:rFonts w:ascii="Times New Roman" w:hAnsi="Times New Roman" w:cs="Times New Roman"/>
          <w:spacing w:val="-3"/>
        </w:rPr>
        <w:t>, 2024). Egonga’s</w:t>
      </w:r>
      <w:r w:rsidRPr="009B757E">
        <w:rPr>
          <w:rFonts w:ascii="Times New Roman" w:hAnsi="Times New Roman" w:cs="Times New Roman"/>
          <w:color w:val="202224"/>
          <w:spacing w:val="-3"/>
        </w:rPr>
        <w:t xml:space="preserve"> wife is said to have involved in vendetta cheating. This action is seen pleasing to </w:t>
      </w:r>
      <w:r w:rsidRPr="009B757E">
        <w:rPr>
          <w:rFonts w:ascii="Times New Roman" w:hAnsi="Times New Roman" w:cs="Times New Roman"/>
          <w:i/>
          <w:color w:val="202224"/>
          <w:spacing w:val="-3"/>
        </w:rPr>
        <w:t xml:space="preserve">Saidaboj </w:t>
      </w:r>
      <w:r w:rsidRPr="009B757E">
        <w:rPr>
          <w:rFonts w:ascii="Times New Roman" w:hAnsi="Times New Roman" w:cs="Times New Roman"/>
          <w:color w:val="202224"/>
          <w:spacing w:val="-3"/>
        </w:rPr>
        <w:t xml:space="preserve">who showers the cheating wife encomium as follows: </w:t>
      </w:r>
    </w:p>
    <w:p w:rsidR="005C58A8" w:rsidRPr="009B757E" w:rsidRDefault="005C58A8" w:rsidP="005C58A8">
      <w:pPr>
        <w:spacing w:line="240" w:lineRule="auto"/>
        <w:ind w:left="1276" w:right="1705" w:hanging="1134"/>
        <w:jc w:val="both"/>
        <w:rPr>
          <w:rFonts w:ascii="Times New Roman" w:hAnsi="Times New Roman" w:cs="Times New Roman"/>
          <w:shd w:val="clear" w:color="auto" w:fill="FFFFFF"/>
        </w:rPr>
      </w:pPr>
      <w:r w:rsidRPr="009B757E">
        <w:rPr>
          <w:rFonts w:ascii="Times New Roman" w:hAnsi="Times New Roman" w:cs="Times New Roman"/>
          <w:shd w:val="clear" w:color="auto" w:fill="FFFFFF"/>
        </w:rPr>
        <w:t xml:space="preserve">  </w:t>
      </w:r>
      <w:r w:rsidRPr="009B757E">
        <w:rPr>
          <w:rFonts w:ascii="Times New Roman" w:hAnsi="Times New Roman" w:cs="Times New Roman"/>
          <w:shd w:val="clear" w:color="auto" w:fill="FFFFFF"/>
        </w:rPr>
        <w:tab/>
        <w:t xml:space="preserve">I am so proud of woman, she is a good girl. What are you attacking her for? Obviously, she knows her husband is a cheat… Now that she decided to do her own in retaliation. Oh, she is the bad guy! The woman is not even worth it”. Trying to put the blame on the woman as usual,. … The man is happy doing whatever he is doing. Imagine that the woman did not retaliate in cheating… do you know how heartbroken she would have been? Used, bitter. If a man cheats on you, cheat in retaliation.  </w:t>
      </w:r>
    </w:p>
    <w:p w:rsidR="005C58A8" w:rsidRPr="009B757E" w:rsidRDefault="005C58A8" w:rsidP="005C58A8">
      <w:pPr>
        <w:tabs>
          <w:tab w:val="left" w:pos="7513"/>
        </w:tabs>
        <w:spacing w:line="240" w:lineRule="auto"/>
        <w:ind w:left="1276" w:right="4" w:hanging="1134"/>
        <w:jc w:val="both"/>
        <w:rPr>
          <w:rFonts w:ascii="Times New Roman" w:hAnsi="Times New Roman" w:cs="Times New Roman"/>
          <w:shd w:val="clear" w:color="auto" w:fill="FFFFFF"/>
        </w:rPr>
      </w:pPr>
      <w:r w:rsidRPr="009B757E">
        <w:rPr>
          <w:rFonts w:ascii="Times New Roman" w:hAnsi="Times New Roman" w:cs="Times New Roman"/>
          <w:shd w:val="clear" w:color="auto" w:fill="FFFFFF"/>
        </w:rPr>
        <w:t xml:space="preserve">This is available at </w:t>
      </w:r>
      <w:hyperlink r:id="rId14" w:history="1">
        <w:r w:rsidRPr="009B757E">
          <w:rPr>
            <w:rStyle w:val="Hyperlink"/>
            <w:rFonts w:ascii="Times New Roman" w:hAnsi="Times New Roman" w:cs="Times New Roman"/>
            <w:shd w:val="clear" w:color="auto" w:fill="FFFFFF"/>
          </w:rPr>
          <w:t>https://www.tiktok.com/foryou</w:t>
        </w:r>
      </w:hyperlink>
      <w:r w:rsidRPr="009B757E">
        <w:rPr>
          <w:rFonts w:ascii="Times New Roman" w:hAnsi="Times New Roman" w:cs="Times New Roman"/>
          <w:shd w:val="clear" w:color="auto" w:fill="FFFFFF"/>
        </w:rPr>
        <w:t xml:space="preserve"> . When the excerpt above is critically </w:t>
      </w:r>
    </w:p>
    <w:p w:rsidR="005C58A8" w:rsidRPr="009B757E" w:rsidRDefault="005C58A8" w:rsidP="005C58A8">
      <w:pPr>
        <w:tabs>
          <w:tab w:val="left" w:pos="7513"/>
        </w:tabs>
        <w:spacing w:line="480" w:lineRule="auto"/>
        <w:ind w:left="142" w:right="4" w:hanging="1134"/>
        <w:jc w:val="both"/>
        <w:rPr>
          <w:rFonts w:ascii="Times New Roman" w:hAnsi="Times New Roman" w:cs="Times New Roman"/>
          <w:shd w:val="clear" w:color="auto" w:fill="FFFFFF"/>
        </w:rPr>
      </w:pPr>
      <w:r w:rsidRPr="009B757E">
        <w:rPr>
          <w:rFonts w:ascii="Times New Roman" w:hAnsi="Times New Roman" w:cs="Times New Roman"/>
          <w:shd w:val="clear" w:color="auto" w:fill="FFFFFF"/>
        </w:rPr>
        <w:lastRenderedPageBreak/>
        <w:tab/>
        <w:t xml:space="preserve">examined, it would be noted that </w:t>
      </w:r>
      <w:r w:rsidRPr="009B757E">
        <w:rPr>
          <w:rFonts w:ascii="Times New Roman" w:hAnsi="Times New Roman" w:cs="Times New Roman"/>
          <w:i/>
          <w:shd w:val="clear" w:color="auto" w:fill="FFFFFF"/>
        </w:rPr>
        <w:t>Saidaboj</w:t>
      </w:r>
      <w:r w:rsidRPr="009B757E">
        <w:rPr>
          <w:rFonts w:ascii="Times New Roman" w:hAnsi="Times New Roman" w:cs="Times New Roman"/>
          <w:shd w:val="clear" w:color="auto" w:fill="FFFFFF"/>
        </w:rPr>
        <w:t xml:space="preserve"> is in support of debauched vendetta of Engonga’s wife. This signifies that the consequences of sexual recklessness are of no essence to </w:t>
      </w:r>
      <w:r w:rsidRPr="009B757E">
        <w:rPr>
          <w:rFonts w:ascii="Times New Roman" w:hAnsi="Times New Roman" w:cs="Times New Roman"/>
          <w:i/>
          <w:shd w:val="clear" w:color="auto" w:fill="FFFFFF"/>
        </w:rPr>
        <w:t>Saidaboj</w:t>
      </w:r>
      <w:r w:rsidRPr="009B757E">
        <w:rPr>
          <w:rFonts w:ascii="Times New Roman" w:hAnsi="Times New Roman" w:cs="Times New Roman"/>
          <w:shd w:val="clear" w:color="auto" w:fill="FFFFFF"/>
        </w:rPr>
        <w:t xml:space="preserve">.  In the same vein, pontificating on the debauchery of a family which is private is not a high-value topic in national development in the framework on economic theories and practices, indigenous technology and science, raising the value of the naira, ensuring Strong Institutions for justice and prevention of sharp practices such as corruption.   </w:t>
      </w:r>
    </w:p>
    <w:p w:rsidR="005C58A8" w:rsidRPr="009B757E" w:rsidRDefault="005C58A8" w:rsidP="005C58A8">
      <w:pPr>
        <w:tabs>
          <w:tab w:val="left" w:pos="7513"/>
        </w:tabs>
        <w:spacing w:line="480" w:lineRule="auto"/>
        <w:ind w:left="142" w:right="4" w:hanging="1134"/>
        <w:jc w:val="both"/>
        <w:rPr>
          <w:rFonts w:ascii="Times New Roman" w:hAnsi="Times New Roman" w:cs="Times New Roman"/>
          <w:b/>
          <w:shd w:val="clear" w:color="auto" w:fill="FFFFFF"/>
        </w:rPr>
      </w:pPr>
      <w:r w:rsidRPr="009B757E">
        <w:rPr>
          <w:rFonts w:ascii="Times New Roman" w:hAnsi="Times New Roman" w:cs="Times New Roman"/>
          <w:b/>
          <w:shd w:val="clear" w:color="auto" w:fill="FFFFFF"/>
        </w:rPr>
        <w:tab/>
        <w:t xml:space="preserve">TikTok Philosophy of </w:t>
      </w:r>
      <w:r w:rsidRPr="009B757E">
        <w:rPr>
          <w:rFonts w:ascii="Times New Roman" w:hAnsi="Times New Roman" w:cs="Times New Roman"/>
          <w:b/>
          <w:i/>
          <w:shd w:val="clear" w:color="auto" w:fill="FFFFFF"/>
        </w:rPr>
        <w:t xml:space="preserve">Mandykiss </w:t>
      </w:r>
    </w:p>
    <w:p w:rsidR="005C58A8" w:rsidRPr="009B757E" w:rsidRDefault="005C58A8" w:rsidP="005C58A8">
      <w:pPr>
        <w:tabs>
          <w:tab w:val="left" w:pos="7513"/>
        </w:tabs>
        <w:spacing w:line="480" w:lineRule="auto"/>
        <w:ind w:left="142" w:right="4" w:hanging="1134"/>
        <w:jc w:val="both"/>
        <w:rPr>
          <w:rFonts w:ascii="Times New Roman" w:hAnsi="Times New Roman" w:cs="Times New Roman"/>
        </w:rPr>
      </w:pPr>
      <w:r w:rsidRPr="009B757E">
        <w:rPr>
          <w:rFonts w:ascii="Times New Roman" w:hAnsi="Times New Roman" w:cs="Times New Roman"/>
          <w:i/>
          <w:shd w:val="clear" w:color="auto" w:fill="FFFFFF"/>
        </w:rPr>
        <w:t xml:space="preserve">   </w:t>
      </w:r>
      <w:r w:rsidRPr="009B757E">
        <w:rPr>
          <w:rFonts w:ascii="Times New Roman" w:hAnsi="Times New Roman" w:cs="Times New Roman"/>
          <w:i/>
          <w:shd w:val="clear" w:color="auto" w:fill="FFFFFF"/>
        </w:rPr>
        <w:tab/>
        <w:t xml:space="preserve">               Mandykiss</w:t>
      </w:r>
      <w:r w:rsidRPr="009B757E">
        <w:rPr>
          <w:rFonts w:ascii="Times New Roman" w:hAnsi="Times New Roman" w:cs="Times New Roman"/>
          <w:shd w:val="clear" w:color="auto" w:fill="FFFFFF"/>
        </w:rPr>
        <w:t xml:space="preserve"> is a Nigerian Social Media personality. According to Johnson (2024), </w:t>
      </w:r>
      <w:r w:rsidRPr="009B757E">
        <w:rPr>
          <w:rFonts w:ascii="Times New Roman" w:hAnsi="Times New Roman" w:cs="Times New Roman"/>
          <w:i/>
          <w:shd w:val="clear" w:color="auto" w:fill="FFFFFF"/>
        </w:rPr>
        <w:t xml:space="preserve">Mandykiss </w:t>
      </w:r>
      <w:r w:rsidRPr="009B757E">
        <w:rPr>
          <w:rFonts w:ascii="Times New Roman" w:hAnsi="Times New Roman" w:cs="Times New Roman"/>
          <w:shd w:val="clear" w:color="auto" w:fill="FFFFFF"/>
        </w:rPr>
        <w:t xml:space="preserve">is the Social Media nickname of Ayomiposi Oluwada who is an influencer and model born on March 16, 2000. She is visible on Instagram, TikTok, Facebook and so on. By the fact that she was born in Year 2000, she is a Gen Z. A careful examination of her TikTok contents @ </w:t>
      </w:r>
      <w:hyperlink r:id="rId15" w:history="1">
        <w:r w:rsidRPr="009B757E">
          <w:rPr>
            <w:rStyle w:val="Hyperlink"/>
            <w:rFonts w:ascii="Times New Roman" w:hAnsi="Times New Roman" w:cs="Times New Roman"/>
            <w:shd w:val="clear" w:color="auto" w:fill="FFFFFF"/>
          </w:rPr>
          <w:t>https://www.tiktok.com/@worldbestmandykiss</w:t>
        </w:r>
      </w:hyperlink>
      <w:r w:rsidRPr="009B757E">
        <w:rPr>
          <w:rFonts w:ascii="Times New Roman" w:hAnsi="Times New Roman" w:cs="Times New Roman"/>
          <w:shd w:val="clear" w:color="auto" w:fill="FFFFFF"/>
        </w:rPr>
        <w:t xml:space="preserve">, reveals that the social topics that have been of interest to </w:t>
      </w:r>
      <w:r w:rsidRPr="009B757E">
        <w:rPr>
          <w:rFonts w:ascii="Times New Roman" w:hAnsi="Times New Roman" w:cs="Times New Roman"/>
          <w:i/>
          <w:shd w:val="clear" w:color="auto" w:fill="FFFFFF"/>
        </w:rPr>
        <w:t xml:space="preserve">Mandykiss </w:t>
      </w:r>
      <w:r w:rsidRPr="009B757E">
        <w:rPr>
          <w:rFonts w:ascii="Times New Roman" w:hAnsi="Times New Roman" w:cs="Times New Roman"/>
          <w:shd w:val="clear" w:color="auto" w:fill="FFFFFF"/>
        </w:rPr>
        <w:t xml:space="preserve">as a Gen Z include piercings, controversies as to whether she is an </w:t>
      </w:r>
      <w:r w:rsidRPr="009B757E">
        <w:rPr>
          <w:rFonts w:ascii="Times New Roman" w:hAnsi="Times New Roman" w:cs="Times New Roman"/>
          <w:i/>
          <w:shd w:val="clear" w:color="auto" w:fill="FFFFFF"/>
        </w:rPr>
        <w:t>olosho</w:t>
      </w:r>
      <w:r w:rsidRPr="009B757E">
        <w:rPr>
          <w:rFonts w:ascii="Times New Roman" w:hAnsi="Times New Roman" w:cs="Times New Roman"/>
          <w:shd w:val="clear" w:color="auto" w:fill="FFFFFF"/>
        </w:rPr>
        <w:t xml:space="preserve"> (a whore) or not, violence with Funmi Awelewa, showcasing tatooos, makeup, nose-rings and hairdos, advertising the </w:t>
      </w:r>
      <w:r w:rsidRPr="009B757E">
        <w:rPr>
          <w:rFonts w:ascii="Times New Roman" w:hAnsi="Times New Roman" w:cs="Times New Roman"/>
          <w:i/>
          <w:shd w:val="clear" w:color="auto" w:fill="FFFFFF"/>
        </w:rPr>
        <w:t xml:space="preserve">olosho </w:t>
      </w:r>
      <w:r w:rsidRPr="009B757E">
        <w:rPr>
          <w:rFonts w:ascii="Times New Roman" w:hAnsi="Times New Roman" w:cs="Times New Roman"/>
          <w:shd w:val="clear" w:color="auto" w:fill="FFFFFF"/>
        </w:rPr>
        <w:t xml:space="preserve">profession, kiss rejection and display of rare wine colour wigs. Others topics include flaunting arrow-edge-sharp pregnancy, opulence of the high society, arguments that wigs are achievements, dyed hair in church as well as dance skill in the church. </w:t>
      </w:r>
      <w:r w:rsidRPr="009B757E">
        <w:rPr>
          <w:rFonts w:ascii="Times New Roman" w:hAnsi="Times New Roman" w:cs="Times New Roman"/>
          <w:i/>
          <w:shd w:val="clear" w:color="auto" w:fill="FFFFFF"/>
        </w:rPr>
        <w:t xml:space="preserve">Mandykiss </w:t>
      </w:r>
      <w:r w:rsidRPr="009B757E">
        <w:rPr>
          <w:rFonts w:ascii="Times New Roman" w:hAnsi="Times New Roman" w:cs="Times New Roman"/>
          <w:shd w:val="clear" w:color="auto" w:fill="FFFFFF"/>
        </w:rPr>
        <w:t xml:space="preserve">has made some provocative statements in her videos which are the reflections of the easy-life characteristics of most of the Nigerian Gen Zs. An example is </w:t>
      </w:r>
      <w:r w:rsidRPr="009B757E">
        <w:rPr>
          <w:rFonts w:ascii="Times New Roman" w:hAnsi="Times New Roman" w:cs="Times New Roman"/>
          <w:i/>
          <w:shd w:val="clear" w:color="auto" w:fill="FFFFFF"/>
        </w:rPr>
        <w:t>Mandykiss</w:t>
      </w:r>
      <w:r w:rsidRPr="009B757E">
        <w:rPr>
          <w:rFonts w:ascii="Times New Roman" w:hAnsi="Times New Roman" w:cs="Times New Roman"/>
          <w:shd w:val="clear" w:color="auto" w:fill="FFFFFF"/>
        </w:rPr>
        <w:t xml:space="preserve">’s self-reflections on life desires available at </w:t>
      </w:r>
      <w:hyperlink r:id="rId16" w:history="1">
        <w:r w:rsidRPr="009B757E">
          <w:rPr>
            <w:rStyle w:val="Hyperlink"/>
            <w:rFonts w:ascii="Times New Roman" w:hAnsi="Times New Roman" w:cs="Times New Roman"/>
          </w:rPr>
          <w:t>https://www.tiktok.com//@worldbestmandykiss//video/744168200424082951</w:t>
        </w:r>
      </w:hyperlink>
      <w:r w:rsidRPr="009B757E">
        <w:rPr>
          <w:rFonts w:ascii="Times New Roman" w:hAnsi="Times New Roman" w:cs="Times New Roman"/>
        </w:rPr>
        <w:t xml:space="preserve"> . She introspects thus:</w:t>
      </w:r>
    </w:p>
    <w:p w:rsidR="005C58A8" w:rsidRPr="009B757E" w:rsidRDefault="005C58A8" w:rsidP="005C58A8">
      <w:pPr>
        <w:tabs>
          <w:tab w:val="left" w:pos="7513"/>
        </w:tabs>
        <w:spacing w:line="240" w:lineRule="auto"/>
        <w:ind w:left="1418" w:right="1847" w:hanging="1134"/>
        <w:jc w:val="both"/>
        <w:rPr>
          <w:rFonts w:ascii="Times New Roman" w:hAnsi="Times New Roman" w:cs="Times New Roman"/>
          <w:shd w:val="clear" w:color="auto" w:fill="FFFFFF"/>
        </w:rPr>
      </w:pPr>
      <w:r w:rsidRPr="009B757E">
        <w:rPr>
          <w:rFonts w:ascii="Times New Roman" w:hAnsi="Times New Roman" w:cs="Times New Roman"/>
          <w:shd w:val="clear" w:color="auto" w:fill="FFFFFF"/>
        </w:rPr>
        <w:tab/>
        <w:t>I don’t care if you like me or not; all I care about is making money to do my BBL, tummy tuck, get veneer teeth, go on trips, shop, receive flowers, and for the rest of my life, grant me happiness with good heath, Lord.</w:t>
      </w:r>
      <w:r w:rsidRPr="009B757E">
        <w:rPr>
          <w:rFonts w:ascii="Times New Roman" w:hAnsi="Times New Roman" w:cs="Times New Roman"/>
        </w:rPr>
        <w:t xml:space="preserve">   </w:t>
      </w:r>
    </w:p>
    <w:p w:rsidR="005C58A8" w:rsidRPr="009B757E" w:rsidRDefault="005C58A8" w:rsidP="005C58A8">
      <w:pPr>
        <w:tabs>
          <w:tab w:val="left" w:pos="7513"/>
        </w:tabs>
        <w:spacing w:line="480" w:lineRule="auto"/>
        <w:ind w:left="142" w:right="4" w:hanging="1134"/>
        <w:jc w:val="both"/>
        <w:rPr>
          <w:rFonts w:ascii="Times New Roman" w:hAnsi="Times New Roman" w:cs="Times New Roman"/>
          <w:color w:val="000000" w:themeColor="text1"/>
        </w:rPr>
      </w:pPr>
      <w:r w:rsidRPr="009B757E">
        <w:rPr>
          <w:rFonts w:ascii="Times New Roman" w:hAnsi="Times New Roman" w:cs="Times New Roman"/>
          <w:b/>
          <w:color w:val="FF0000"/>
        </w:rPr>
        <w:tab/>
      </w:r>
      <w:r w:rsidRPr="009B757E">
        <w:rPr>
          <w:rFonts w:ascii="Times New Roman" w:hAnsi="Times New Roman" w:cs="Times New Roman"/>
          <w:color w:val="000000" w:themeColor="text1"/>
        </w:rPr>
        <w:t xml:space="preserve">It is conspicuous in these words that Mandykiss is on the soft side of life. There is nothing harmful in being on the soft side of life. This is however for personal gratification. The focus of this study is an </w:t>
      </w:r>
      <w:r w:rsidRPr="009B757E">
        <w:rPr>
          <w:rFonts w:ascii="Times New Roman" w:hAnsi="Times New Roman" w:cs="Times New Roman"/>
          <w:color w:val="000000" w:themeColor="text1"/>
        </w:rPr>
        <w:lastRenderedPageBreak/>
        <w:t>exploration of the dominant characteristics of the Digital Natives emphasizing in particular how these dominant characteristics are or are not favourable to national or societal development.</w:t>
      </w:r>
    </w:p>
    <w:p w:rsidR="005C58A8" w:rsidRPr="009B757E" w:rsidRDefault="005C58A8" w:rsidP="005C58A8">
      <w:pPr>
        <w:tabs>
          <w:tab w:val="left" w:pos="7513"/>
        </w:tabs>
        <w:spacing w:line="480" w:lineRule="auto"/>
        <w:ind w:left="142" w:right="4" w:hanging="1134"/>
        <w:jc w:val="both"/>
        <w:rPr>
          <w:rFonts w:ascii="Times New Roman" w:hAnsi="Times New Roman" w:cs="Times New Roman"/>
          <w:b/>
          <w:color w:val="000000" w:themeColor="text1"/>
        </w:rPr>
      </w:pPr>
      <w:r w:rsidRPr="009B757E">
        <w:rPr>
          <w:rFonts w:ascii="Times New Roman" w:hAnsi="Times New Roman" w:cs="Times New Roman"/>
          <w:color w:val="000000" w:themeColor="text1"/>
        </w:rPr>
        <w:tab/>
      </w:r>
      <w:r w:rsidRPr="009B757E">
        <w:rPr>
          <w:rFonts w:ascii="Times New Roman" w:hAnsi="Times New Roman" w:cs="Times New Roman"/>
          <w:b/>
          <w:color w:val="000000" w:themeColor="text1"/>
        </w:rPr>
        <w:t xml:space="preserve">TejiGold’s Social Media Ideology </w:t>
      </w:r>
    </w:p>
    <w:p w:rsidR="005C58A8" w:rsidRPr="009B757E" w:rsidRDefault="005C58A8" w:rsidP="005C58A8">
      <w:pPr>
        <w:tabs>
          <w:tab w:val="left" w:pos="7513"/>
        </w:tabs>
        <w:spacing w:line="480" w:lineRule="auto"/>
        <w:ind w:left="142" w:right="4" w:hanging="1134"/>
        <w:jc w:val="both"/>
        <w:rPr>
          <w:rFonts w:ascii="Times New Roman" w:hAnsi="Times New Roman" w:cs="Times New Roman"/>
          <w:color w:val="FF0000"/>
        </w:rPr>
      </w:pPr>
      <w:r w:rsidRPr="009B757E">
        <w:rPr>
          <w:rFonts w:ascii="Times New Roman" w:hAnsi="Times New Roman" w:cs="Times New Roman"/>
          <w:color w:val="000000" w:themeColor="text1"/>
        </w:rPr>
        <w:tab/>
        <w:t xml:space="preserve">                Another iconic social media personality in the Nigerian digital space is Tejigold. She has caught a niche for herself on social media with her ideological orientation which is giving bad advice to young girls in the form of incisive sensitization of the Nigerian Gen Z baddies on how to extort rich Nigerian men. She has taught these philosophies to many Gen Zs in many topics. Some of these topics in advancing her ideological pursuit accessible at  </w:t>
      </w:r>
      <w:hyperlink r:id="rId17" w:history="1">
        <w:r w:rsidRPr="009B757E">
          <w:rPr>
            <w:rStyle w:val="Hyperlink"/>
            <w:rFonts w:ascii="Times New Roman" w:hAnsi="Times New Roman" w:cs="Times New Roman"/>
          </w:rPr>
          <w:t>https://www.tiktok/@teji_eboigbe</w:t>
        </w:r>
      </w:hyperlink>
      <w:r w:rsidRPr="009B757E">
        <w:rPr>
          <w:rFonts w:ascii="Times New Roman" w:hAnsi="Times New Roman" w:cs="Times New Roman"/>
          <w:color w:val="000000" w:themeColor="text1"/>
        </w:rPr>
        <w:t xml:space="preserve"> include as she puts it:</w:t>
      </w:r>
    </w:p>
    <w:p w:rsidR="005C58A8" w:rsidRPr="009B757E" w:rsidRDefault="005C58A8" w:rsidP="005C58A8">
      <w:pPr>
        <w:tabs>
          <w:tab w:val="left" w:pos="7513"/>
        </w:tabs>
        <w:spacing w:line="240" w:lineRule="auto"/>
        <w:ind w:left="1701" w:right="1563" w:hanging="1134"/>
        <w:jc w:val="both"/>
        <w:rPr>
          <w:rFonts w:ascii="Times New Roman" w:hAnsi="Times New Roman" w:cs="Times New Roman"/>
          <w:color w:val="000000" w:themeColor="text1"/>
        </w:rPr>
      </w:pPr>
      <w:r w:rsidRPr="009B757E">
        <w:rPr>
          <w:rFonts w:ascii="Times New Roman" w:hAnsi="Times New Roman" w:cs="Times New Roman"/>
          <w:color w:val="FF0000"/>
        </w:rPr>
        <w:tab/>
      </w:r>
      <w:r w:rsidRPr="009B757E">
        <w:rPr>
          <w:rFonts w:ascii="Times New Roman" w:hAnsi="Times New Roman" w:cs="Times New Roman"/>
          <w:color w:val="000000" w:themeColor="text1"/>
        </w:rPr>
        <w:t xml:space="preserve">Three ways to make your kitty very gritty. How to double date withhout getting caught. Tips for your next </w:t>
      </w:r>
      <w:r w:rsidRPr="009B757E">
        <w:rPr>
          <w:rFonts w:ascii="Times New Roman" w:hAnsi="Times New Roman" w:cs="Times New Roman"/>
          <w:i/>
          <w:color w:val="000000" w:themeColor="text1"/>
        </w:rPr>
        <w:t>knacking</w:t>
      </w:r>
      <w:r w:rsidRPr="009B757E">
        <w:rPr>
          <w:rFonts w:ascii="Times New Roman" w:hAnsi="Times New Roman" w:cs="Times New Roman"/>
          <w:color w:val="000000" w:themeColor="text1"/>
        </w:rPr>
        <w:t xml:space="preserve"> appointment. Send that man all your bills today Tell him you need money for self maintenance. How to ask a man for money and getting it. How to use Instagram as dating app. Why being a good girl does not work. </w:t>
      </w:r>
    </w:p>
    <w:p w:rsidR="005C58A8" w:rsidRPr="009B757E" w:rsidRDefault="005C58A8" w:rsidP="005C58A8">
      <w:pPr>
        <w:tabs>
          <w:tab w:val="left" w:pos="7513"/>
        </w:tabs>
        <w:spacing w:line="480" w:lineRule="auto"/>
        <w:ind w:left="142" w:right="4" w:hanging="1134"/>
        <w:jc w:val="both"/>
        <w:rPr>
          <w:rFonts w:ascii="Times New Roman" w:hAnsi="Times New Roman" w:cs="Times New Roman"/>
        </w:rPr>
      </w:pPr>
      <w:r w:rsidRPr="009B757E">
        <w:rPr>
          <w:rFonts w:ascii="Times New Roman" w:hAnsi="Times New Roman" w:cs="Times New Roman"/>
          <w:color w:val="000000" w:themeColor="text1"/>
        </w:rPr>
        <w:tab/>
        <w:t xml:space="preserve">These lines above contain information that Tejigold offers young girls on going about getting money without sweat. She devotes all her TikTok space for this ideological campaign. However, these teachings are inimical to sustaining Nigeria’s future because all the messages are on non-productive means of getting money. What makes the situation rather terrifying is that fact that the messages are received by the more than one hundred and fifty thousand young Nigerian Gen Zs who are her TikTok followers. This situation is escalated by the fact that this demographic  circle has already imbibing her teaching as TikTok records that these posts have recorded 1.7 million as at the date above. A like on social media could be seen as the agreement of the likers to the ideas  disseminated in  certain posts. Yet these are Gen Zs because Social Media baddies in Nigeria are mostly Gen Zs who are still in prime of beauty to gain the attention of rich men. One then is bothered as to what becomes of the nation especially the economy of the country when the Gen Zs grow older and are in position of decision making and responsibilities. This is in view of the submission that </w:t>
      </w:r>
      <w:r w:rsidRPr="009B757E">
        <w:rPr>
          <w:rFonts w:ascii="Times New Roman" w:hAnsi="Times New Roman" w:cs="Times New Roman"/>
        </w:rPr>
        <w:t xml:space="preserve">there is the inter-relationships and direction of causality between gross domestic product, and human capital development, stating further </w:t>
      </w:r>
      <w:r w:rsidRPr="009B757E">
        <w:rPr>
          <w:rFonts w:ascii="Times New Roman" w:hAnsi="Times New Roman" w:cs="Times New Roman"/>
        </w:rPr>
        <w:lastRenderedPageBreak/>
        <w:t>that this also has a link to human capital productivity, alongside foreign direct investment. And that life expectancy and openness of trade as well as infrastructural development emerge as end products. (Ekiran &amp; Olasehinde, 2022).</w:t>
      </w:r>
    </w:p>
    <w:p w:rsidR="005C58A8" w:rsidRPr="009B757E" w:rsidRDefault="005C58A8" w:rsidP="005C58A8">
      <w:pPr>
        <w:tabs>
          <w:tab w:val="left" w:pos="7513"/>
        </w:tabs>
        <w:spacing w:line="480" w:lineRule="auto"/>
        <w:ind w:left="142" w:right="4" w:hanging="1134"/>
        <w:jc w:val="both"/>
        <w:rPr>
          <w:rFonts w:ascii="Times New Roman" w:hAnsi="Times New Roman" w:cs="Times New Roman"/>
          <w:b/>
          <w:color w:val="000000" w:themeColor="text1"/>
        </w:rPr>
      </w:pPr>
      <w:r w:rsidRPr="009B757E">
        <w:rPr>
          <w:rFonts w:ascii="Times New Roman" w:hAnsi="Times New Roman" w:cs="Times New Roman"/>
          <w:b/>
          <w:color w:val="000000" w:themeColor="text1"/>
        </w:rPr>
        <w:tab/>
        <w:t>Social Media Preoccupations of Some Male Nigerian Gen Zs</w:t>
      </w:r>
    </w:p>
    <w:p w:rsidR="005C58A8" w:rsidRPr="009B757E" w:rsidRDefault="005C58A8" w:rsidP="005C58A8">
      <w:pPr>
        <w:tabs>
          <w:tab w:val="left" w:pos="7513"/>
        </w:tabs>
        <w:spacing w:line="480" w:lineRule="auto"/>
        <w:ind w:left="142" w:right="4" w:hanging="1134"/>
        <w:jc w:val="both"/>
        <w:rPr>
          <w:rFonts w:ascii="Times New Roman" w:hAnsi="Times New Roman" w:cs="Times New Roman"/>
          <w:color w:val="4D4D4D"/>
          <w:spacing w:val="2"/>
          <w:shd w:val="clear" w:color="auto" w:fill="FFFFFF"/>
        </w:rPr>
      </w:pPr>
      <w:r w:rsidRPr="009B757E">
        <w:rPr>
          <w:rFonts w:ascii="Times New Roman" w:hAnsi="Times New Roman" w:cs="Times New Roman"/>
          <w:color w:val="000000" w:themeColor="text1"/>
        </w:rPr>
        <w:tab/>
        <w:t xml:space="preserve">              It is not only female Gen Zs in Nigeria that exhibit traits of non-substantiality in their social media posts. There are many male Gen Zs in Nigeria that engage in non-substantiality in their Social Media behaviors. Some of them are discussed at this juncture of the study. And the first of these examples is Papeeyah. This is the Social Media sobriquet of </w:t>
      </w:r>
      <w:r w:rsidRPr="009B757E">
        <w:rPr>
          <w:rFonts w:ascii="Times New Roman" w:hAnsi="Times New Roman" w:cs="Times New Roman"/>
          <w:color w:val="4D4D4D"/>
          <w:spacing w:val="2"/>
          <w:shd w:val="clear" w:color="auto" w:fill="FFFFFF"/>
        </w:rPr>
        <w:t xml:space="preserve">Adisa Ayomide Jesse. According to Olaore (2024), Jesse is popularly known as “Papeeyah,” and has rapidly become a notable personality in the social media space in Nigeria. Olaore avers that Papeeyah was born on May 6, 2003, in Ogun State, of the Southern part of Nigeria. Papeeyah’s Social Media contents are essentially on subjects that can be described as </w:t>
      </w:r>
      <w:r w:rsidRPr="009B757E">
        <w:rPr>
          <w:rFonts w:ascii="Times New Roman" w:hAnsi="Times New Roman" w:cs="Times New Roman"/>
          <w:i/>
          <w:color w:val="4D4D4D"/>
          <w:spacing w:val="2"/>
          <w:shd w:val="clear" w:color="auto" w:fill="FFFFFF"/>
        </w:rPr>
        <w:t>small talks</w:t>
      </w:r>
      <w:r w:rsidRPr="009B757E">
        <w:rPr>
          <w:rFonts w:ascii="Times New Roman" w:hAnsi="Times New Roman" w:cs="Times New Roman"/>
          <w:color w:val="4D4D4D"/>
          <w:spacing w:val="2"/>
          <w:shd w:val="clear" w:color="auto" w:fill="FFFFFF"/>
        </w:rPr>
        <w:t xml:space="preserve">. For example, at </w:t>
      </w:r>
      <w:hyperlink r:id="rId18" w:history="1">
        <w:r w:rsidRPr="009B757E">
          <w:rPr>
            <w:rStyle w:val="Hyperlink"/>
            <w:rFonts w:ascii="Times New Roman" w:hAnsi="Times New Roman" w:cs="Times New Roman"/>
            <w:spacing w:val="2"/>
            <w:shd w:val="clear" w:color="auto" w:fill="FFFFFF"/>
          </w:rPr>
          <w:t>https://www.instagram.com/papeeyah/reel/C90qrf3b-/</w:t>
        </w:r>
      </w:hyperlink>
      <w:r w:rsidRPr="009B757E">
        <w:rPr>
          <w:rFonts w:ascii="Times New Roman" w:hAnsi="Times New Roman" w:cs="Times New Roman"/>
          <w:color w:val="4D4D4D"/>
          <w:spacing w:val="2"/>
          <w:shd w:val="clear" w:color="auto" w:fill="FFFFFF"/>
        </w:rPr>
        <w:t xml:space="preserve"> , Papeeyah’s subject of post is how to recite 12345678 fluently without hitches as a challenge. In the same vein, Papeeyah is seen preoccupied with a judgment of how right or wrong it is when a girlfriend pours ice-cream on the burger of her boyfriend as a prank in another video. He is also noted to be assessing a game that a family in a video is playing and how the uncle in the family jumped on the game table which eventually broke into pieces. This information is accessible at  </w:t>
      </w:r>
      <w:hyperlink r:id="rId19" w:history="1">
        <w:r w:rsidRPr="009B757E">
          <w:rPr>
            <w:rStyle w:val="Hyperlink"/>
            <w:rFonts w:ascii="Times New Roman" w:hAnsi="Times New Roman" w:cs="Times New Roman"/>
            <w:spacing w:val="2"/>
            <w:shd w:val="clear" w:color="auto" w:fill="FFFFFF"/>
          </w:rPr>
          <w:t>https://www.instagram.com/papeeyah//reel/DBeftyouDS</w:t>
        </w:r>
      </w:hyperlink>
      <w:r w:rsidRPr="009B757E">
        <w:rPr>
          <w:rFonts w:ascii="Times New Roman" w:hAnsi="Times New Roman" w:cs="Times New Roman"/>
          <w:color w:val="4D4D4D"/>
          <w:spacing w:val="2"/>
          <w:shd w:val="clear" w:color="auto" w:fill="FFFFFF"/>
        </w:rPr>
        <w:t>. These issues that are being addressed by Papeeyah are also important because the question of importance is subjective as being defined by the individual involved. However, the theory of importance in this study is conceived as any social engagement which is geared towards bringing about positive social change in Nigeria as could be seen in attitude change, improved economy and governance, as well as sustenance of integrity of the country and its citizens in the comity of nations.</w:t>
      </w:r>
    </w:p>
    <w:p w:rsidR="005C58A8" w:rsidRPr="009B757E" w:rsidRDefault="005C58A8" w:rsidP="005C58A8">
      <w:pPr>
        <w:pStyle w:val="Heading1"/>
        <w:spacing w:before="0" w:beforeAutospacing="0" w:after="0" w:afterAutospacing="0" w:line="480" w:lineRule="auto"/>
        <w:ind w:left="77"/>
        <w:jc w:val="both"/>
        <w:rPr>
          <w:b w:val="0"/>
          <w:sz w:val="22"/>
          <w:szCs w:val="22"/>
        </w:rPr>
      </w:pPr>
      <w:r w:rsidRPr="009B757E">
        <w:rPr>
          <w:b w:val="0"/>
          <w:color w:val="4D4D4D"/>
          <w:spacing w:val="2"/>
          <w:sz w:val="22"/>
          <w:szCs w:val="22"/>
          <w:shd w:val="clear" w:color="auto" w:fill="FFFFFF"/>
        </w:rPr>
        <w:lastRenderedPageBreak/>
        <w:t xml:space="preserve">           </w:t>
      </w:r>
      <w:r w:rsidRPr="009B757E">
        <w:rPr>
          <w:b w:val="0"/>
          <w:color w:val="000000" w:themeColor="text1"/>
          <w:sz w:val="22"/>
          <w:szCs w:val="22"/>
        </w:rPr>
        <w:t>Another male Nigerian Gen Z to be examined in the study is</w:t>
      </w:r>
      <w:r w:rsidRPr="009B757E">
        <w:rPr>
          <w:color w:val="000000" w:themeColor="text1"/>
          <w:sz w:val="22"/>
          <w:szCs w:val="22"/>
        </w:rPr>
        <w:t xml:space="preserve"> </w:t>
      </w:r>
      <w:r w:rsidRPr="009B757E">
        <w:rPr>
          <w:b w:val="0"/>
          <w:sz w:val="22"/>
          <w:szCs w:val="22"/>
        </w:rPr>
        <w:t xml:space="preserve">Steven Chuks and this name is his Social Media sobriquet for </w:t>
      </w:r>
      <w:r w:rsidRPr="009B757E">
        <w:rPr>
          <w:b w:val="0"/>
          <w:color w:val="4D4D4D"/>
          <w:spacing w:val="2"/>
          <w:sz w:val="22"/>
          <w:szCs w:val="22"/>
          <w:shd w:val="clear" w:color="auto" w:fill="FFFFFF"/>
        </w:rPr>
        <w:t xml:space="preserve">Akaele Steven Ebuka who is popularly known in the Nigerian virtual space as Steve Chuks. He is a renowned Nigerian comedic content creator and was born on June 19, 1997 according to Olaore (2024).  Steve Chuks’ Social Media presence cuts across many platforms. For this study, his YouTube contents are used. To this end, at </w:t>
      </w:r>
      <w:hyperlink r:id="rId20" w:history="1">
        <w:r w:rsidRPr="009B757E">
          <w:rPr>
            <w:rStyle w:val="Hyperlink"/>
            <w:b w:val="0"/>
            <w:spacing w:val="2"/>
            <w:sz w:val="22"/>
            <w:szCs w:val="22"/>
            <w:shd w:val="clear" w:color="auto" w:fill="FFFFFF"/>
          </w:rPr>
          <w:t>https://www.youtube.com/@SteveChuks/videos</w:t>
        </w:r>
      </w:hyperlink>
      <w:r w:rsidRPr="009B757E">
        <w:rPr>
          <w:b w:val="0"/>
          <w:color w:val="4D4D4D"/>
          <w:spacing w:val="2"/>
          <w:sz w:val="22"/>
          <w:szCs w:val="22"/>
          <w:shd w:val="clear" w:color="auto" w:fill="FFFFFF"/>
        </w:rPr>
        <w:t xml:space="preserve"> Steve Chuks presents himself as a woman. He is dressed as a woman in his comic contents as the platform is replete with such titles such as ‘Mothers’ at War’, ‘Madam Gold vs Cleopatra in London’, ‘Rich Housewives of Anambra’, ‘My Wicked Sister in Law’, ‘The Social Club’, ‘The Boy is Mine’ and to mention a few, ‘Stuck with Your Ex for 24 Hours’. A critical look at these topics shows that Steve Chuks preoccupies himself with populist women culture antics and men’s exploration of women’s body endowments as well as squabbles between old lovers. These areas of concerns and interests are important and relevant but only in the context of the gratifications of individuals. They are not in the specific context of creativity, productivity, the development of local science and technology or sustenance of technology transfer, higher agricultural; yields, and social attitudinal change for improved perception in the comity of nations.  The loom is that these fun-oriented topics are spread and imbibed by the 182 thousand subscribers to Steve Chuks’ YouTube Social Media platform. The case would have been positively different if the topics of the Social Media video posts of Steve Chuks were on society-growth-oriented topics. That is the same 182 thousand people would have access to the innovations on the economy, governance, and science and technology.  The positive outcome of resourceful social-goal target of Social Media posts becomes tremendous as Steve Chuks’ 555 thousand followers on Istagram would have benefited from the teachings on innovations. Contrary, however, is the case as Steve Chuks’ Instagtam posts as available at </w:t>
      </w:r>
      <w:hyperlink r:id="rId21" w:history="1">
        <w:r w:rsidRPr="009B757E">
          <w:rPr>
            <w:rStyle w:val="Hyperlink"/>
            <w:b w:val="0"/>
            <w:spacing w:val="2"/>
            <w:sz w:val="22"/>
            <w:szCs w:val="22"/>
            <w:shd w:val="clear" w:color="auto" w:fill="FFFFFF"/>
          </w:rPr>
          <w:t>https://instagram.com/stevechuks-/#</w:t>
        </w:r>
      </w:hyperlink>
      <w:r w:rsidRPr="009B757E">
        <w:rPr>
          <w:b w:val="0"/>
          <w:color w:val="4D4D4D"/>
          <w:spacing w:val="2"/>
          <w:sz w:val="22"/>
          <w:szCs w:val="22"/>
          <w:shd w:val="clear" w:color="auto" w:fill="FFFFFF"/>
        </w:rPr>
        <w:t xml:space="preserve"> comprises talks on cooking, eating, posing with girls, at cetera.</w:t>
      </w:r>
    </w:p>
    <w:p w:rsidR="005C58A8" w:rsidRPr="009B757E" w:rsidRDefault="005C58A8" w:rsidP="005C58A8">
      <w:pPr>
        <w:shd w:val="clear" w:color="auto" w:fill="FFFFFF"/>
        <w:spacing w:after="100" w:afterAutospacing="1" w:line="480" w:lineRule="auto"/>
        <w:jc w:val="both"/>
        <w:rPr>
          <w:rFonts w:ascii="Times New Roman" w:hAnsi="Times New Roman" w:cs="Times New Roman"/>
          <w:color w:val="4D4D4D"/>
          <w:spacing w:val="2"/>
          <w:shd w:val="clear" w:color="auto" w:fill="FFFFFF"/>
        </w:rPr>
      </w:pPr>
      <w:r w:rsidRPr="009B757E">
        <w:rPr>
          <w:rFonts w:ascii="Times New Roman" w:hAnsi="Times New Roman" w:cs="Times New Roman"/>
        </w:rPr>
        <w:tab/>
        <w:t xml:space="preserve">In the same vein,  </w:t>
      </w:r>
      <w:r w:rsidRPr="009B757E">
        <w:rPr>
          <w:rFonts w:ascii="Times New Roman" w:eastAsia="Times New Roman" w:hAnsi="Times New Roman" w:cs="Times New Roman"/>
          <w:bCs/>
          <w:color w:val="000000"/>
          <w:spacing w:val="2"/>
        </w:rPr>
        <w:t xml:space="preserve">Asherkine, a prominent Nigerian Social Media influencer, whose original name is  </w:t>
      </w:r>
      <w:r w:rsidRPr="009B757E">
        <w:rPr>
          <w:rFonts w:ascii="Times New Roman" w:hAnsi="Times New Roman" w:cs="Times New Roman"/>
          <w:color w:val="4D4D4D"/>
          <w:spacing w:val="2"/>
          <w:shd w:val="clear" w:color="auto" w:fill="FFFFFF"/>
        </w:rPr>
        <w:t xml:space="preserve">Akinyemi Oluwaseun Omotayo and who was born in 1998 (Olaore, 2024), preoccupies himself with populist interviews and giving. By practice and style, Asherkine interviews ladies in </w:t>
      </w:r>
      <w:r w:rsidRPr="009B757E">
        <w:rPr>
          <w:rFonts w:ascii="Times New Roman" w:hAnsi="Times New Roman" w:cs="Times New Roman"/>
          <w:color w:val="4D4D4D"/>
          <w:spacing w:val="2"/>
          <w:shd w:val="clear" w:color="auto" w:fill="FFFFFF"/>
        </w:rPr>
        <w:lastRenderedPageBreak/>
        <w:t xml:space="preserve">universities and market women and gives them money on camera.  His Social Media contents are essentially on the fun side of life. For example his Instagram handle at </w:t>
      </w:r>
      <w:hyperlink r:id="rId22" w:history="1">
        <w:r w:rsidRPr="009B757E">
          <w:rPr>
            <w:rStyle w:val="Hyperlink"/>
            <w:rFonts w:ascii="Times New Roman" w:hAnsi="Times New Roman" w:cs="Times New Roman"/>
            <w:spacing w:val="2"/>
            <w:shd w:val="clear" w:color="auto" w:fill="FFFFFF"/>
          </w:rPr>
          <w:t>https://www.instagram.com/asherkine</w:t>
        </w:r>
      </w:hyperlink>
      <w:r w:rsidRPr="009B757E">
        <w:rPr>
          <w:rFonts w:ascii="Times New Roman" w:hAnsi="Times New Roman" w:cs="Times New Roman"/>
          <w:color w:val="4D4D4D"/>
          <w:spacing w:val="2"/>
          <w:shd w:val="clear" w:color="auto" w:fill="FFFFFF"/>
        </w:rPr>
        <w:t xml:space="preserve"> is replete with such videos on display of opulence in the Nigerian high society seen in display of opulence which a ride on an Indrive Rolls Royce evinces. There is also a video on the best jollof rice to mark the World Jollof Rice Day, A video also contains an eating competition of </w:t>
      </w:r>
      <w:r w:rsidRPr="009B757E">
        <w:rPr>
          <w:rFonts w:ascii="Times New Roman" w:hAnsi="Times New Roman" w:cs="Times New Roman"/>
          <w:i/>
          <w:color w:val="4D4D4D"/>
          <w:spacing w:val="2"/>
          <w:shd w:val="clear" w:color="auto" w:fill="FFFFFF"/>
        </w:rPr>
        <w:t>amala</w:t>
      </w:r>
      <w:r w:rsidRPr="009B757E">
        <w:rPr>
          <w:rFonts w:ascii="Times New Roman" w:hAnsi="Times New Roman" w:cs="Times New Roman"/>
          <w:color w:val="4D4D4D"/>
          <w:spacing w:val="2"/>
          <w:shd w:val="clear" w:color="auto" w:fill="FFFFFF"/>
        </w:rPr>
        <w:t xml:space="preserve"> for men and noodle completion for ladies to win #1m tagged the Baddies Edition.  And to mention a few, there is a video on Asherkine’s presentation of flower to and shopping for a University of Uyo undergraduate, Blessing Nelson in a video on his Instagram handle.  In truth, all the activities that Asherkine addresses in these Instagram videos are important as they are part of a complete life style in a society. However, there are critical concerns as to the sincerity of the money he shares on the Social Media as to the possibility of such being subterfuge only intended to attract and control virtual crowd. This will enable him gain fame and financial compensation from the Social Media companies. The importance of such sharing is dwindled by this possibility, and as a result of the subterfuge, the economic value of money exchange which may be seen as validity and essence of the Social Media of Asherkine as a metaphor for the Gen Z demographic has been obliterated. Even at the subsistence of the economic and social validity of this practice, it still does not serve the need for growth information sharing on the ingrained standard value and philosophical practices that are required n the individuals in the position of decision making in order to sustain the future of Nigeria. These include, for example, development of indigenous science and technology, social ideology, deemphasizing epicurean lifestyle of the local Nigerians which makes them spend lavishly on parties, orientation on the need for delayed gratification which is t</w:t>
      </w:r>
      <w:r w:rsidRPr="009B757E">
        <w:rPr>
          <w:rFonts w:ascii="Times New Roman" w:hAnsi="Times New Roman" w:cs="Times New Roman"/>
          <w:color w:val="1B1B1B"/>
          <w:shd w:val="clear" w:color="auto" w:fill="FFFFFF"/>
        </w:rPr>
        <w:t>he ability to wait for bigger but suspended rewards, having resisted smaller and immediate gains of pleasure in economic context as well as in life style (Reyna &amp;Wilhelms, 2017;</w:t>
      </w:r>
      <w:r w:rsidRPr="009B757E">
        <w:rPr>
          <w:rFonts w:ascii="Times New Roman" w:hAnsi="Times New Roman" w:cs="Times New Roman"/>
          <w:color w:val="4D4D4D"/>
          <w:spacing w:val="2"/>
          <w:shd w:val="clear" w:color="auto" w:fill="FFFFFF"/>
        </w:rPr>
        <w:t xml:space="preserve"> </w:t>
      </w:r>
      <w:r w:rsidRPr="009B757E">
        <w:rPr>
          <w:rFonts w:ascii="Times New Roman" w:hAnsi="Times New Roman" w:cs="Times New Roman"/>
        </w:rPr>
        <w:t>Twito, et al, 2019; Kim, et al, 2020;</w:t>
      </w:r>
      <w:r w:rsidRPr="009B757E">
        <w:rPr>
          <w:rFonts w:ascii="Times New Roman" w:hAnsi="Times New Roman" w:cs="Times New Roman"/>
          <w:color w:val="4D4D4D"/>
          <w:spacing w:val="2"/>
          <w:shd w:val="clear" w:color="auto" w:fill="FFFFFF"/>
        </w:rPr>
        <w:t xml:space="preserve"> Oshri et al, 2019; and </w:t>
      </w:r>
      <w:r w:rsidRPr="009B757E">
        <w:rPr>
          <w:rFonts w:ascii="Times New Roman" w:hAnsi="Times New Roman" w:cs="Times New Roman"/>
        </w:rPr>
        <w:t xml:space="preserve">Gschwandtner, et al, 2022). Nigeria needs this attributes in its citizens in position of decision making and leadership. Yet, the Nigerian Gen Z cannot be said to possess the attribute of asceticism and delayed </w:t>
      </w:r>
      <w:r w:rsidRPr="009B757E">
        <w:rPr>
          <w:rFonts w:ascii="Times New Roman" w:hAnsi="Times New Roman" w:cs="Times New Roman"/>
          <w:color w:val="000000" w:themeColor="text1"/>
        </w:rPr>
        <w:t>gratification but immediate consumption.</w:t>
      </w:r>
    </w:p>
    <w:p w:rsidR="005C58A8" w:rsidRPr="009B757E" w:rsidRDefault="005C58A8" w:rsidP="005C58A8">
      <w:pPr>
        <w:pStyle w:val="Heading1"/>
        <w:spacing w:before="0" w:beforeAutospacing="0" w:after="0" w:afterAutospacing="0" w:line="480" w:lineRule="auto"/>
        <w:jc w:val="both"/>
        <w:rPr>
          <w:color w:val="000000" w:themeColor="text1"/>
          <w:sz w:val="22"/>
          <w:szCs w:val="22"/>
        </w:rPr>
      </w:pPr>
      <w:r w:rsidRPr="009B757E">
        <w:rPr>
          <w:color w:val="000000" w:themeColor="text1"/>
          <w:sz w:val="22"/>
          <w:szCs w:val="22"/>
        </w:rPr>
        <w:lastRenderedPageBreak/>
        <w:t>Critical Perspectives</w:t>
      </w:r>
    </w:p>
    <w:p w:rsidR="005C58A8" w:rsidRPr="009B757E" w:rsidRDefault="005C58A8" w:rsidP="005C58A8">
      <w:pPr>
        <w:pStyle w:val="Heading1"/>
        <w:spacing w:before="0" w:beforeAutospacing="0" w:after="0" w:afterAutospacing="0" w:line="480" w:lineRule="auto"/>
        <w:ind w:left="142"/>
        <w:jc w:val="both"/>
        <w:rPr>
          <w:b w:val="0"/>
          <w:color w:val="000000" w:themeColor="text1"/>
          <w:sz w:val="22"/>
          <w:szCs w:val="22"/>
          <w:bdr w:val="none" w:sz="0" w:space="0" w:color="auto" w:frame="1"/>
        </w:rPr>
      </w:pPr>
      <w:r w:rsidRPr="009B757E">
        <w:rPr>
          <w:b w:val="0"/>
          <w:color w:val="000000" w:themeColor="text1"/>
          <w:sz w:val="22"/>
          <w:szCs w:val="22"/>
          <w:bdr w:val="none" w:sz="0" w:space="0" w:color="auto" w:frame="1"/>
        </w:rPr>
        <w:t xml:space="preserve">              It is conspicuous from the contents of the Social Media videos interrogated above that the attainment of Nigeria’s sustainable future is herculean. This is because the characteristic attributes of Nigerian Gen Zs do not align with basic traits needed for attaining a turnaround for Nigeria. It is incontrovertible that Nigeria is in a state of social degeneration where everything in the system is in a state of doldrums. There a breakdown of moral values. The economy is weak. Corruption is endemic in public administration in Nigeria. The country is devalued in the comity of nations. There is food shortage. Electoral system is believed to be flawed. There is no competitive local science and technology. And there are no strong institutions. All these and many more make the future of Nigeria uncertain.  Situations cannot sustain like for too long lest the nation becomes a failed state.  This makes a resourceful and pragmatic generation an imperative to ameliorate the defects in Nigerian public system. This makes it relevant to examine the generic attributes of the Nigerian Gen Zs alongside the need to save the country from attrition and the failed state syndrome. This is especially so because the Gen Zs are beginning to join the workforce and becoming CEOs. They are taking over critical responsibilities and occupying sensitive positions of authorities. However, the exhibition of the attributes of the Nigerian Gen Zs suggests that Nigerian Gen Zs are not ready for saving the nation. They detest the basic tenets and conventional ethics that sustain institution and a nation. These include but not limited to a preference for working at home or remotely. A researcher in a laboratory should and cannot work at home as they have to monitor chemicals keenly. Nigeria needs many of its citizens in the laboratory. In the same vein, a soldier cannot work from home. They keep surveillance. A lawyer, a doctor, an academic, a bus driver, a sailor and so on cannot or should not work at home. These are professions that cannot be exercised or practiced with pleasure as goal on duty. The Nigerian Gen Zs seem off the point to think that all jobs can be performed online. There are many tough public duties that can only be performed in person. Mr President needs to be in their office. It should also be stressed that the dressing culture of the Nigerian Gen Zs is not in alignment with the ethical culture of decency. Female Gen Zs expose their body feature online while male Gen Zs plait their hair and wear earrings. </w:t>
      </w:r>
      <w:r w:rsidRPr="009B757E">
        <w:rPr>
          <w:b w:val="0"/>
          <w:color w:val="000000" w:themeColor="text1"/>
          <w:sz w:val="22"/>
          <w:szCs w:val="22"/>
          <w:bdr w:val="none" w:sz="0" w:space="0" w:color="auto" w:frame="1"/>
        </w:rPr>
        <w:lastRenderedPageBreak/>
        <w:t xml:space="preserve">These are not official. It is concerning that the influential Nigerian Social Media Gen Zs us their platforms to spread their personal attributes and because Social Media s efficient, such personal philosophies become ingrained in the malleable ones among them. This is inimical to the sustainability of Nigeria’s future.      </w:t>
      </w:r>
    </w:p>
    <w:p w:rsidR="005C58A8" w:rsidRPr="009B757E" w:rsidRDefault="005C58A8" w:rsidP="005C58A8">
      <w:pPr>
        <w:tabs>
          <w:tab w:val="left" w:pos="7513"/>
        </w:tabs>
        <w:spacing w:line="480" w:lineRule="auto"/>
        <w:ind w:right="4"/>
        <w:jc w:val="both"/>
        <w:rPr>
          <w:rFonts w:ascii="Times New Roman" w:hAnsi="Times New Roman" w:cs="Times New Roman"/>
          <w:color w:val="000000" w:themeColor="text1"/>
          <w:shd w:val="clear" w:color="auto" w:fill="FFFFFF"/>
        </w:rPr>
      </w:pPr>
      <w:r w:rsidRPr="009B757E">
        <w:rPr>
          <w:rFonts w:ascii="Times New Roman" w:hAnsi="Times New Roman" w:cs="Times New Roman"/>
          <w:b/>
          <w:color w:val="000000" w:themeColor="text1"/>
        </w:rPr>
        <w:t>Conclusion</w:t>
      </w:r>
    </w:p>
    <w:p w:rsidR="005C58A8" w:rsidRPr="009B757E" w:rsidRDefault="005C58A8" w:rsidP="005C58A8">
      <w:pPr>
        <w:tabs>
          <w:tab w:val="left" w:pos="7513"/>
        </w:tabs>
        <w:spacing w:line="480" w:lineRule="auto"/>
        <w:ind w:left="142" w:right="4" w:hanging="1134"/>
        <w:jc w:val="both"/>
        <w:rPr>
          <w:rFonts w:ascii="Times New Roman" w:hAnsi="Times New Roman" w:cs="Times New Roman"/>
          <w:shd w:val="clear" w:color="auto" w:fill="FFFFFF"/>
        </w:rPr>
      </w:pPr>
      <w:r w:rsidRPr="009B757E">
        <w:rPr>
          <w:rFonts w:ascii="Times New Roman" w:hAnsi="Times New Roman" w:cs="Times New Roman"/>
          <w:shd w:val="clear" w:color="auto" w:fill="FFFFFF"/>
        </w:rPr>
        <w:tab/>
        <w:t xml:space="preserve">             It is important for a deliberate effort to be made for the attainment of Nigeria’s sustainable future. The sustainability of the future of Nigeria is constituted in the attitude, skills, capabilities, innovations, trailblazing discoveries as well as the integrity of its citizens. This has been the case in nation-building history of nations across the world. To this extent, it is important that the decay and decadence that Nigeria experiences in the present time should be stalled in other to avert escalation that lead to Nigeria being a failed state. However, the humongous rot in the Nigerian society as perpetrated by the pre-Gen Z generations such as the Baby Boomers and the Gen Xs seems to be resolvable by the Gen Zs. This is because the Baby Boomers and the Gen Xs claim to have been making efforts to resolve the decadence, but to no avail. The Gen Zs will soon be holding political positions and definitely the responsibilities of saving the nation rests on the Gen Zs as the next generation. It is curious however that the attributes of the Gen Zs are demonstrating as could be seen on Social Media are not in line with ethics of nation building which include, purposefulness, practicality, resilience, pain endurance, official ethics, intellectualism and, to mention a few, innovation research. What the Gen Xs are emphasizing is excessive dependence on digitality rather than practical;ity. This is because they are referred as digital natives. But then there are many responsibilities in the course of nation building that require practicality and can only be aided by digital efficiency. The contents of the Social Media expositions of the Nigerian Gen Zs leave much to be desired. As could be gleaned in the research videos, attention of the Nigerian Gen Zs is not on the critical causes of nation building. It is rather on the soft side of life and this is a reflection of their leaning towards flexibility. The curiosity of this situation has taken an alarming situation because the avenue the Gen Zs are using in propagating their orientations and attitudes on the </w:t>
      </w:r>
      <w:r w:rsidRPr="009B757E">
        <w:rPr>
          <w:rFonts w:ascii="Times New Roman" w:hAnsi="Times New Roman" w:cs="Times New Roman"/>
          <w:shd w:val="clear" w:color="auto" w:fill="FFFFFF"/>
        </w:rPr>
        <w:lastRenderedPageBreak/>
        <w:t xml:space="preserve">Social Media which is powerful in exerting influence on the listeners, subscribers or followers. There is the certainty that the efficiency of the Social Media noted in its ubiquitous nature and make-believe tendencies can influence the users, subscribers, and followers who are the Gen Zs on the soft side of life. This is especially so because of the celebrity status of the Gen Zs whose works are used in this study. And this is inimical to Nigeria’s quest for national recovery.    </w:t>
      </w:r>
    </w:p>
    <w:p w:rsidR="00BC319A" w:rsidRPr="009B757E" w:rsidRDefault="005C58A8" w:rsidP="005C58A8">
      <w:pPr>
        <w:tabs>
          <w:tab w:val="left" w:pos="7513"/>
        </w:tabs>
        <w:spacing w:line="240" w:lineRule="auto"/>
        <w:ind w:left="142" w:right="4" w:hanging="1134"/>
        <w:jc w:val="both"/>
        <w:rPr>
          <w:rFonts w:ascii="Times New Roman" w:hAnsi="Times New Roman" w:cs="Times New Roman"/>
          <w:shd w:val="clear" w:color="auto" w:fill="FFFFFF"/>
        </w:rPr>
      </w:pPr>
      <w:r w:rsidRPr="009B757E">
        <w:rPr>
          <w:rFonts w:ascii="Times New Roman" w:hAnsi="Times New Roman" w:cs="Times New Roman"/>
          <w:shd w:val="clear" w:color="auto" w:fill="FFFFFF"/>
        </w:rPr>
        <w:t xml:space="preserve"> </w:t>
      </w:r>
      <w:r w:rsidR="00BC319A" w:rsidRPr="009B757E">
        <w:rPr>
          <w:rFonts w:ascii="Times New Roman" w:hAnsi="Times New Roman" w:cs="Times New Roman"/>
          <w:shd w:val="clear" w:color="auto" w:fill="FFFFFF"/>
        </w:rPr>
        <w:tab/>
      </w: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BC319A" w:rsidRPr="009B757E"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p>
    <w:p w:rsidR="00C55B03" w:rsidRDefault="00BC319A" w:rsidP="005C58A8">
      <w:pPr>
        <w:tabs>
          <w:tab w:val="left" w:pos="7513"/>
        </w:tabs>
        <w:spacing w:line="240" w:lineRule="auto"/>
        <w:ind w:left="142" w:right="4" w:hanging="1134"/>
        <w:jc w:val="both"/>
        <w:rPr>
          <w:rFonts w:ascii="Times New Roman" w:hAnsi="Times New Roman" w:cs="Times New Roman"/>
          <w:shd w:val="clear" w:color="auto" w:fill="FFFFFF"/>
        </w:rPr>
      </w:pPr>
      <w:r w:rsidRPr="009B757E">
        <w:rPr>
          <w:rFonts w:ascii="Times New Roman" w:hAnsi="Times New Roman" w:cs="Times New Roman"/>
          <w:shd w:val="clear" w:color="auto" w:fill="FFFFFF"/>
        </w:rPr>
        <w:tab/>
      </w:r>
    </w:p>
    <w:p w:rsidR="00C55B03" w:rsidRDefault="00C55B03" w:rsidP="005C58A8">
      <w:pPr>
        <w:tabs>
          <w:tab w:val="left" w:pos="7513"/>
        </w:tabs>
        <w:spacing w:line="240" w:lineRule="auto"/>
        <w:ind w:left="142" w:right="4" w:hanging="1134"/>
        <w:jc w:val="both"/>
        <w:rPr>
          <w:rFonts w:ascii="Times New Roman" w:hAnsi="Times New Roman" w:cs="Times New Roman"/>
          <w:shd w:val="clear" w:color="auto" w:fill="FFFFFF"/>
        </w:rPr>
      </w:pPr>
    </w:p>
    <w:p w:rsidR="005C58A8" w:rsidRPr="009B757E" w:rsidRDefault="00C55B03" w:rsidP="005C58A8">
      <w:pPr>
        <w:tabs>
          <w:tab w:val="left" w:pos="7513"/>
        </w:tabs>
        <w:spacing w:line="240" w:lineRule="auto"/>
        <w:ind w:left="142" w:right="4" w:hanging="1134"/>
        <w:jc w:val="both"/>
        <w:rPr>
          <w:rFonts w:ascii="Times New Roman" w:hAnsi="Times New Roman" w:cs="Times New Roman"/>
          <w:shd w:val="clear" w:color="auto" w:fill="FFFFFF"/>
        </w:rPr>
      </w:pPr>
      <w:r>
        <w:rPr>
          <w:rFonts w:ascii="Times New Roman" w:hAnsi="Times New Roman" w:cs="Times New Roman"/>
          <w:shd w:val="clear" w:color="auto" w:fill="FFFFFF"/>
        </w:rPr>
        <w:tab/>
      </w:r>
      <w:r w:rsidR="005C58A8" w:rsidRPr="009B757E">
        <w:rPr>
          <w:rFonts w:ascii="Times New Roman" w:hAnsi="Times New Roman" w:cs="Times New Roman"/>
          <w:b/>
          <w:color w:val="1F1F1F"/>
          <w:shd w:val="clear" w:color="auto" w:fill="FFFFFF"/>
        </w:rPr>
        <w:t>References</w:t>
      </w:r>
    </w:p>
    <w:p w:rsidR="005C58A8" w:rsidRPr="009B757E" w:rsidRDefault="007C15F9" w:rsidP="005C58A8">
      <w:pPr>
        <w:spacing w:line="240" w:lineRule="auto"/>
        <w:ind w:right="-90"/>
        <w:jc w:val="both"/>
        <w:rPr>
          <w:rFonts w:ascii="Times New Roman" w:hAnsi="Times New Roman" w:cs="Times New Roman"/>
          <w:color w:val="FF0000"/>
        </w:rPr>
      </w:pPr>
      <w:r w:rsidRPr="009B757E">
        <w:rPr>
          <w:rFonts w:ascii="Times New Roman" w:hAnsi="Times New Roman" w:cs="Times New Roman"/>
          <w:color w:val="1F1F1F"/>
          <w:shd w:val="clear" w:color="auto" w:fill="FFFFFF"/>
        </w:rPr>
        <w:t>Adewumi, S. I. &amp; Akinkurolere, S. O.</w:t>
      </w:r>
      <w:r w:rsidR="005C58A8" w:rsidRPr="009B757E">
        <w:rPr>
          <w:rFonts w:ascii="Times New Roman" w:hAnsi="Times New Roman" w:cs="Times New Roman"/>
          <w:color w:val="1F1F1F"/>
          <w:shd w:val="clear" w:color="auto" w:fill="FFFFFF"/>
        </w:rPr>
        <w:t xml:space="preserve"> (2013). The Moral , Social and Political </w:t>
      </w:r>
      <w:r w:rsidR="005C58A8" w:rsidRPr="009B757E">
        <w:rPr>
          <w:rFonts w:ascii="Times New Roman" w:hAnsi="Times New Roman" w:cs="Times New Roman"/>
          <w:color w:val="1F1F1F"/>
          <w:shd w:val="clear" w:color="auto" w:fill="FFFFFF"/>
        </w:rPr>
        <w:tab/>
      </w:r>
      <w:r w:rsidR="005C58A8" w:rsidRPr="009B757E">
        <w:rPr>
          <w:rFonts w:ascii="Times New Roman" w:hAnsi="Times New Roman" w:cs="Times New Roman"/>
          <w:color w:val="1F1F1F"/>
          <w:shd w:val="clear" w:color="auto" w:fill="FFFFFF"/>
        </w:rPr>
        <w:tab/>
        <w:t xml:space="preserve">Decadence in the </w:t>
      </w:r>
      <w:r w:rsidR="00C55B03">
        <w:rPr>
          <w:rFonts w:ascii="Times New Roman" w:hAnsi="Times New Roman" w:cs="Times New Roman"/>
          <w:color w:val="1F1F1F"/>
          <w:shd w:val="clear" w:color="auto" w:fill="FFFFFF"/>
        </w:rPr>
        <w:tab/>
      </w:r>
      <w:r w:rsidR="005C58A8" w:rsidRPr="009B757E">
        <w:rPr>
          <w:rFonts w:ascii="Times New Roman" w:hAnsi="Times New Roman" w:cs="Times New Roman"/>
          <w:color w:val="1F1F1F"/>
          <w:shd w:val="clear" w:color="auto" w:fill="FFFFFF"/>
        </w:rPr>
        <w:t xml:space="preserve">Nigerian  Society: A Case Study of Femi Osofisan’s </w:t>
      </w:r>
      <w:r w:rsidR="005C58A8" w:rsidRPr="009B757E">
        <w:rPr>
          <w:rFonts w:ascii="Times New Roman" w:hAnsi="Times New Roman" w:cs="Times New Roman"/>
          <w:i/>
          <w:color w:val="1F1F1F"/>
          <w:shd w:val="clear" w:color="auto" w:fill="FFFFFF"/>
        </w:rPr>
        <w:t xml:space="preserve">Midnight </w:t>
      </w:r>
      <w:r w:rsidR="005C58A8" w:rsidRPr="009B757E">
        <w:rPr>
          <w:rFonts w:ascii="Times New Roman" w:hAnsi="Times New Roman" w:cs="Times New Roman"/>
          <w:i/>
          <w:color w:val="1F1F1F"/>
          <w:shd w:val="clear" w:color="auto" w:fill="FFFFFF"/>
        </w:rPr>
        <w:tab/>
        <w:t xml:space="preserve">Hotel. </w:t>
      </w:r>
      <w:r w:rsidRPr="009B757E">
        <w:rPr>
          <w:rFonts w:ascii="Times New Roman" w:hAnsi="Times New Roman" w:cs="Times New Roman"/>
          <w:i/>
          <w:color w:val="1F1F1F"/>
          <w:shd w:val="clear" w:color="auto" w:fill="FFFFFF"/>
        </w:rPr>
        <w:tab/>
      </w:r>
      <w:r w:rsidR="005C58A8" w:rsidRPr="009B757E">
        <w:rPr>
          <w:rFonts w:ascii="Times New Roman" w:hAnsi="Times New Roman" w:cs="Times New Roman"/>
          <w:i/>
          <w:color w:val="1F1F1F"/>
          <w:shd w:val="clear" w:color="auto" w:fill="FFFFFF"/>
        </w:rPr>
        <w:t xml:space="preserve">Research </w:t>
      </w:r>
      <w:r w:rsidR="005C58A8" w:rsidRPr="009B757E">
        <w:rPr>
          <w:rFonts w:ascii="Times New Roman" w:hAnsi="Times New Roman" w:cs="Times New Roman"/>
          <w:i/>
          <w:color w:val="1F1F1F"/>
          <w:shd w:val="clear" w:color="auto" w:fill="FFFFFF"/>
        </w:rPr>
        <w:tab/>
        <w:t xml:space="preserve">on </w:t>
      </w:r>
      <w:r w:rsidR="00C55B03">
        <w:rPr>
          <w:rFonts w:ascii="Times New Roman" w:hAnsi="Times New Roman" w:cs="Times New Roman"/>
          <w:i/>
          <w:color w:val="1F1F1F"/>
          <w:shd w:val="clear" w:color="auto" w:fill="FFFFFF"/>
        </w:rPr>
        <w:tab/>
      </w:r>
      <w:r w:rsidR="005C58A8" w:rsidRPr="009B757E">
        <w:rPr>
          <w:rFonts w:ascii="Times New Roman" w:hAnsi="Times New Roman" w:cs="Times New Roman"/>
          <w:i/>
          <w:color w:val="1F1F1F"/>
          <w:shd w:val="clear" w:color="auto" w:fill="FFFFFF"/>
        </w:rPr>
        <w:t xml:space="preserve">Humanities and </w:t>
      </w:r>
      <w:r w:rsidR="005C58A8" w:rsidRPr="009B757E">
        <w:rPr>
          <w:rFonts w:ascii="Times New Roman" w:hAnsi="Times New Roman" w:cs="Times New Roman"/>
          <w:i/>
          <w:shd w:val="clear" w:color="auto" w:fill="FFFFFF"/>
        </w:rPr>
        <w:t>Social Sciences.</w:t>
      </w:r>
      <w:r w:rsidR="005C58A8" w:rsidRPr="009B757E">
        <w:rPr>
          <w:rFonts w:ascii="Times New Roman" w:hAnsi="Times New Roman" w:cs="Times New Roman"/>
          <w:shd w:val="clear" w:color="auto" w:fill="FFFFFF"/>
        </w:rPr>
        <w:t xml:space="preserve"> 3(15) 10-15</w:t>
      </w:r>
    </w:p>
    <w:p w:rsidR="005C58A8" w:rsidRPr="009B757E" w:rsidRDefault="005C58A8" w:rsidP="005C58A8">
      <w:pPr>
        <w:pStyle w:val="Heading1"/>
        <w:pBdr>
          <w:bottom w:val="single" w:sz="2" w:space="0" w:color="FFFFFF"/>
        </w:pBdr>
        <w:shd w:val="clear" w:color="auto" w:fill="FFFFFF"/>
        <w:spacing w:before="96" w:beforeAutospacing="0" w:after="480" w:afterAutospacing="0"/>
        <w:rPr>
          <w:b w:val="0"/>
          <w:color w:val="222222"/>
          <w:sz w:val="22"/>
          <w:szCs w:val="22"/>
          <w:shd w:val="clear" w:color="auto" w:fill="FFFFFF"/>
        </w:rPr>
      </w:pPr>
      <w:r w:rsidRPr="009B757E">
        <w:rPr>
          <w:b w:val="0"/>
          <w:color w:val="222222"/>
          <w:sz w:val="22"/>
          <w:szCs w:val="22"/>
          <w:shd w:val="clear" w:color="auto" w:fill="FFFFFF"/>
        </w:rPr>
        <w:t xml:space="preserve">Agbawe,  </w:t>
      </w:r>
      <w:r w:rsidR="00875CCE" w:rsidRPr="009B757E">
        <w:rPr>
          <w:b w:val="0"/>
          <w:color w:val="222222"/>
          <w:sz w:val="22"/>
          <w:szCs w:val="22"/>
          <w:shd w:val="clear" w:color="auto" w:fill="FFFFFF"/>
        </w:rPr>
        <w:t>M</w:t>
      </w:r>
      <w:r w:rsidRPr="009B757E">
        <w:rPr>
          <w:b w:val="0"/>
          <w:color w:val="222222"/>
          <w:sz w:val="22"/>
          <w:szCs w:val="22"/>
          <w:shd w:val="clear" w:color="auto" w:fill="FFFFFF"/>
        </w:rPr>
        <w:t xml:space="preserve">. (2018). </w:t>
      </w:r>
      <w:r w:rsidRPr="009B757E">
        <w:rPr>
          <w:b w:val="0"/>
          <w:sz w:val="22"/>
          <w:szCs w:val="22"/>
        </w:rPr>
        <w:t xml:space="preserve">Challenges and Prospects of Social Media on Digital Natives: The Case </w:t>
      </w:r>
      <w:r w:rsidRPr="009B757E">
        <w:rPr>
          <w:b w:val="0"/>
          <w:sz w:val="22"/>
          <w:szCs w:val="22"/>
        </w:rPr>
        <w:tab/>
        <w:t xml:space="preserve">of </w:t>
      </w:r>
      <w:r w:rsidR="00C55B03">
        <w:rPr>
          <w:b w:val="0"/>
          <w:sz w:val="22"/>
          <w:szCs w:val="22"/>
        </w:rPr>
        <w:tab/>
      </w:r>
      <w:r w:rsidRPr="009B757E">
        <w:rPr>
          <w:b w:val="0"/>
          <w:sz w:val="22"/>
          <w:szCs w:val="22"/>
        </w:rPr>
        <w:t xml:space="preserve">Nigeria. </w:t>
      </w:r>
      <w:r w:rsidRPr="009B757E">
        <w:rPr>
          <w:b w:val="0"/>
          <w:i/>
          <w:sz w:val="22"/>
          <w:szCs w:val="22"/>
        </w:rPr>
        <w:t xml:space="preserve">Journal of information and knowledge management, </w:t>
      </w:r>
      <w:r w:rsidRPr="009B757E">
        <w:rPr>
          <w:b w:val="0"/>
          <w:sz w:val="22"/>
          <w:szCs w:val="22"/>
        </w:rPr>
        <w:t xml:space="preserve"> 9 (3) pp. 18-32 </w:t>
      </w:r>
      <w:r w:rsidRPr="009B757E">
        <w:rPr>
          <w:b w:val="0"/>
          <w:sz w:val="22"/>
          <w:szCs w:val="22"/>
        </w:rPr>
        <w:tab/>
      </w:r>
      <w:hyperlink r:id="rId23" w:history="1">
        <w:r w:rsidRPr="009B757E">
          <w:rPr>
            <w:rStyle w:val="Hyperlink"/>
            <w:b w:val="0"/>
            <w:sz w:val="22"/>
            <w:szCs w:val="22"/>
          </w:rPr>
          <w:t>https://dx.doi.org/10.4314/iijikm.v9i3.2</w:t>
        </w:r>
      </w:hyperlink>
      <w:r w:rsidRPr="009B757E">
        <w:rPr>
          <w:b w:val="0"/>
          <w:sz w:val="22"/>
          <w:szCs w:val="22"/>
        </w:rPr>
        <w:t xml:space="preserve"> </w:t>
      </w:r>
    </w:p>
    <w:p w:rsidR="005C58A8" w:rsidRPr="009B757E" w:rsidRDefault="00C662FB" w:rsidP="005C58A8">
      <w:pPr>
        <w:pStyle w:val="Heading1"/>
        <w:pBdr>
          <w:bottom w:val="single" w:sz="2" w:space="0" w:color="FFFFFF"/>
        </w:pBdr>
        <w:shd w:val="clear" w:color="auto" w:fill="FFFFFF"/>
        <w:spacing w:before="96" w:beforeAutospacing="0" w:after="480" w:afterAutospacing="0"/>
        <w:rPr>
          <w:b w:val="0"/>
          <w:sz w:val="22"/>
          <w:szCs w:val="22"/>
        </w:rPr>
      </w:pPr>
      <w:r w:rsidRPr="009B757E">
        <w:rPr>
          <w:b w:val="0"/>
          <w:color w:val="222222"/>
          <w:sz w:val="22"/>
          <w:szCs w:val="22"/>
          <w:shd w:val="clear" w:color="auto" w:fill="FFFFFF"/>
        </w:rPr>
        <w:t>Akinwale, A. O</w:t>
      </w:r>
      <w:r w:rsidR="005C58A8" w:rsidRPr="009B757E">
        <w:rPr>
          <w:b w:val="0"/>
          <w:color w:val="222222"/>
          <w:sz w:val="22"/>
          <w:szCs w:val="22"/>
          <w:shd w:val="clear" w:color="auto" w:fill="FFFFFF"/>
        </w:rPr>
        <w:t>. (2019).</w:t>
      </w:r>
      <w:r w:rsidR="005C58A8" w:rsidRPr="009B757E">
        <w:rPr>
          <w:color w:val="222222"/>
          <w:sz w:val="22"/>
          <w:szCs w:val="22"/>
          <w:shd w:val="clear" w:color="auto" w:fill="FFFFFF"/>
        </w:rPr>
        <w:t xml:space="preserve"> </w:t>
      </w:r>
      <w:r w:rsidR="005C58A8" w:rsidRPr="009B757E">
        <w:rPr>
          <w:b w:val="0"/>
          <w:sz w:val="22"/>
          <w:szCs w:val="22"/>
        </w:rPr>
        <w:t xml:space="preserve">Social problems of contemporary Nigerian society: </w:t>
      </w:r>
      <w:r w:rsidR="005C58A8" w:rsidRPr="009B757E">
        <w:rPr>
          <w:b w:val="0"/>
          <w:i/>
          <w:sz w:val="22"/>
          <w:szCs w:val="22"/>
        </w:rPr>
        <w:t xml:space="preserve">The theatre to </w:t>
      </w:r>
      <w:r w:rsidR="005C58A8" w:rsidRPr="009B757E">
        <w:rPr>
          <w:b w:val="0"/>
          <w:i/>
          <w:sz w:val="22"/>
          <w:szCs w:val="22"/>
        </w:rPr>
        <w:tab/>
        <w:t xml:space="preserve">the </w:t>
      </w:r>
      <w:r w:rsidR="00C55B03">
        <w:rPr>
          <w:b w:val="0"/>
          <w:i/>
          <w:sz w:val="22"/>
          <w:szCs w:val="22"/>
        </w:rPr>
        <w:tab/>
      </w:r>
      <w:r w:rsidR="005C58A8" w:rsidRPr="009B757E">
        <w:rPr>
          <w:b w:val="0"/>
          <w:i/>
          <w:sz w:val="22"/>
          <w:szCs w:val="22"/>
        </w:rPr>
        <w:t xml:space="preserve">rescue. Nigeria Theater Journal: A Journal of the Society of Nigeria Theater Artists, </w:t>
      </w:r>
      <w:r w:rsidR="005C58A8" w:rsidRPr="009B757E">
        <w:rPr>
          <w:b w:val="0"/>
          <w:i/>
          <w:sz w:val="22"/>
          <w:szCs w:val="22"/>
        </w:rPr>
        <w:tab/>
      </w:r>
      <w:r w:rsidR="005C58A8" w:rsidRPr="009B757E">
        <w:rPr>
          <w:b w:val="0"/>
          <w:sz w:val="22"/>
          <w:szCs w:val="22"/>
        </w:rPr>
        <w:t xml:space="preserve">19(3), </w:t>
      </w:r>
      <w:r w:rsidR="00C55B03">
        <w:rPr>
          <w:b w:val="0"/>
          <w:sz w:val="22"/>
          <w:szCs w:val="22"/>
        </w:rPr>
        <w:tab/>
      </w:r>
      <w:r w:rsidR="005C58A8" w:rsidRPr="009B757E">
        <w:rPr>
          <w:b w:val="0"/>
          <w:sz w:val="22"/>
          <w:szCs w:val="22"/>
        </w:rPr>
        <w:t xml:space="preserve">97-108. </w:t>
      </w:r>
    </w:p>
    <w:p w:rsidR="005C58A8" w:rsidRPr="009B757E" w:rsidRDefault="00225EC8" w:rsidP="005C58A8">
      <w:pPr>
        <w:pStyle w:val="Heading1"/>
        <w:pBdr>
          <w:bottom w:val="single" w:sz="2" w:space="0" w:color="FFFFFF"/>
        </w:pBdr>
        <w:shd w:val="clear" w:color="auto" w:fill="FFFFFF"/>
        <w:spacing w:before="96" w:beforeAutospacing="0" w:after="480" w:afterAutospacing="0"/>
        <w:ind w:right="146"/>
        <w:jc w:val="both"/>
        <w:rPr>
          <w:b w:val="0"/>
          <w:color w:val="222222"/>
          <w:sz w:val="22"/>
          <w:szCs w:val="22"/>
          <w:shd w:val="clear" w:color="auto" w:fill="FFFFFF"/>
        </w:rPr>
      </w:pPr>
      <w:r w:rsidRPr="009B757E">
        <w:rPr>
          <w:b w:val="0"/>
          <w:sz w:val="22"/>
          <w:szCs w:val="22"/>
        </w:rPr>
        <w:t>Akpan, E. B. and Targema, T. S.</w:t>
      </w:r>
      <w:r w:rsidR="005C58A8" w:rsidRPr="009B757E">
        <w:rPr>
          <w:b w:val="0"/>
          <w:sz w:val="22"/>
          <w:szCs w:val="22"/>
        </w:rPr>
        <w:t xml:space="preserve"> (2022). Social Media, Mass </w:t>
      </w:r>
      <w:r w:rsidR="005C58A8" w:rsidRPr="009B757E">
        <w:rPr>
          <w:b w:val="0"/>
          <w:sz w:val="22"/>
          <w:szCs w:val="22"/>
        </w:rPr>
        <w:tab/>
        <w:t xml:space="preserve">Mobilization and National </w:t>
      </w:r>
      <w:r w:rsidR="0065552A" w:rsidRPr="009B757E">
        <w:rPr>
          <w:b w:val="0"/>
          <w:sz w:val="22"/>
          <w:szCs w:val="22"/>
        </w:rPr>
        <w:tab/>
      </w:r>
      <w:r w:rsidR="005C58A8" w:rsidRPr="009B757E">
        <w:rPr>
          <w:b w:val="0"/>
          <w:sz w:val="22"/>
          <w:szCs w:val="22"/>
        </w:rPr>
        <w:t xml:space="preserve">Development in Nigeria: Lessons from the #EndSARS </w:t>
      </w:r>
      <w:r w:rsidR="005C58A8" w:rsidRPr="009B757E">
        <w:rPr>
          <w:b w:val="0"/>
          <w:sz w:val="22"/>
          <w:szCs w:val="22"/>
        </w:rPr>
        <w:tab/>
        <w:t xml:space="preserve">Protest. </w:t>
      </w:r>
      <w:r w:rsidR="005C58A8" w:rsidRPr="009B757E">
        <w:rPr>
          <w:b w:val="0"/>
          <w:i/>
          <w:sz w:val="22"/>
          <w:szCs w:val="22"/>
        </w:rPr>
        <w:t xml:space="preserve">ASEAN Journal of </w:t>
      </w:r>
      <w:r w:rsidR="0065552A" w:rsidRPr="009B757E">
        <w:rPr>
          <w:b w:val="0"/>
          <w:i/>
          <w:sz w:val="22"/>
          <w:szCs w:val="22"/>
        </w:rPr>
        <w:tab/>
      </w:r>
      <w:r w:rsidR="005C58A8" w:rsidRPr="009B757E">
        <w:rPr>
          <w:b w:val="0"/>
          <w:i/>
          <w:sz w:val="22"/>
          <w:szCs w:val="22"/>
        </w:rPr>
        <w:t>Community Engagement</w:t>
      </w:r>
      <w:r w:rsidR="005C58A8" w:rsidRPr="009B757E">
        <w:rPr>
          <w:b w:val="0"/>
          <w:sz w:val="22"/>
          <w:szCs w:val="22"/>
        </w:rPr>
        <w:t xml:space="preserve">, 6(2), 228-243. Available at: </w:t>
      </w:r>
      <w:r w:rsidR="005C58A8" w:rsidRPr="009B757E">
        <w:rPr>
          <w:b w:val="0"/>
          <w:sz w:val="22"/>
          <w:szCs w:val="22"/>
        </w:rPr>
        <w:tab/>
      </w:r>
      <w:hyperlink r:id="rId24" w:history="1">
        <w:r w:rsidR="005C58A8" w:rsidRPr="009B757E">
          <w:rPr>
            <w:rStyle w:val="Hyperlink"/>
            <w:b w:val="0"/>
            <w:sz w:val="22"/>
            <w:szCs w:val="22"/>
          </w:rPr>
          <w:t>https://doi.org/10.7454/ajce.v6i2.1166</w:t>
        </w:r>
      </w:hyperlink>
      <w:r w:rsidR="005C58A8" w:rsidRPr="009B757E">
        <w:rPr>
          <w:b w:val="0"/>
          <w:sz w:val="22"/>
          <w:szCs w:val="22"/>
        </w:rPr>
        <w:t xml:space="preserve"> </w:t>
      </w:r>
    </w:p>
    <w:p w:rsidR="005C58A8" w:rsidRPr="009B757E" w:rsidRDefault="005C58A8" w:rsidP="005C58A8">
      <w:pPr>
        <w:pStyle w:val="Heading1"/>
        <w:pBdr>
          <w:bottom w:val="single" w:sz="2" w:space="0" w:color="FFFFFF"/>
        </w:pBdr>
        <w:shd w:val="clear" w:color="auto" w:fill="FFFFFF"/>
        <w:spacing w:before="96" w:beforeAutospacing="0" w:after="480" w:afterAutospacing="0"/>
        <w:ind w:right="146"/>
        <w:jc w:val="both"/>
        <w:rPr>
          <w:b w:val="0"/>
          <w:color w:val="222222"/>
          <w:sz w:val="22"/>
          <w:szCs w:val="22"/>
          <w:shd w:val="clear" w:color="auto" w:fill="FFFFFF"/>
        </w:rPr>
      </w:pPr>
      <w:r w:rsidRPr="009B757E">
        <w:rPr>
          <w:b w:val="0"/>
          <w:color w:val="222222"/>
          <w:sz w:val="22"/>
          <w:szCs w:val="22"/>
          <w:shd w:val="clear" w:color="auto" w:fill="FFFFFF"/>
        </w:rPr>
        <w:t xml:space="preserve">Alwin, D.F., McCammon, R.J. (2003). Generations, Cohorts, and Social Change. In: Mortimer, </w:t>
      </w:r>
      <w:r w:rsidRPr="009B757E">
        <w:rPr>
          <w:b w:val="0"/>
          <w:color w:val="222222"/>
          <w:sz w:val="22"/>
          <w:szCs w:val="22"/>
          <w:shd w:val="clear" w:color="auto" w:fill="FFFFFF"/>
        </w:rPr>
        <w:tab/>
        <w:t xml:space="preserve">J.T., </w:t>
      </w:r>
      <w:r w:rsidR="00C55B03">
        <w:rPr>
          <w:b w:val="0"/>
          <w:color w:val="222222"/>
          <w:sz w:val="22"/>
          <w:szCs w:val="22"/>
          <w:shd w:val="clear" w:color="auto" w:fill="FFFFFF"/>
        </w:rPr>
        <w:tab/>
      </w:r>
      <w:r w:rsidRPr="009B757E">
        <w:rPr>
          <w:b w:val="0"/>
          <w:color w:val="222222"/>
          <w:sz w:val="22"/>
          <w:szCs w:val="22"/>
          <w:shd w:val="clear" w:color="auto" w:fill="FFFFFF"/>
        </w:rPr>
        <w:t>Shanahan, M.J. (eds)</w:t>
      </w:r>
      <w:r w:rsidRPr="009B757E">
        <w:rPr>
          <w:color w:val="222222"/>
          <w:sz w:val="22"/>
          <w:szCs w:val="22"/>
          <w:shd w:val="clear" w:color="auto" w:fill="FFFFFF"/>
        </w:rPr>
        <w:t xml:space="preserve"> </w:t>
      </w:r>
      <w:r w:rsidRPr="009B757E">
        <w:rPr>
          <w:b w:val="0"/>
          <w:i/>
          <w:color w:val="222222"/>
          <w:sz w:val="22"/>
          <w:szCs w:val="22"/>
          <w:shd w:val="clear" w:color="auto" w:fill="FFFFFF"/>
        </w:rPr>
        <w:t xml:space="preserve">Handbook of the </w:t>
      </w:r>
      <w:r w:rsidRPr="009B757E">
        <w:rPr>
          <w:b w:val="0"/>
          <w:i/>
          <w:color w:val="222222"/>
          <w:sz w:val="22"/>
          <w:szCs w:val="22"/>
          <w:shd w:val="clear" w:color="auto" w:fill="FFFFFF"/>
        </w:rPr>
        <w:tab/>
        <w:t xml:space="preserve">Life Course. Handbooks of Sociology and </w:t>
      </w:r>
      <w:r w:rsidRPr="009B757E">
        <w:rPr>
          <w:b w:val="0"/>
          <w:i/>
          <w:color w:val="222222"/>
          <w:sz w:val="22"/>
          <w:szCs w:val="22"/>
          <w:shd w:val="clear" w:color="auto" w:fill="FFFFFF"/>
        </w:rPr>
        <w:tab/>
        <w:t xml:space="preserve">Social </w:t>
      </w:r>
      <w:r w:rsidR="00C55B03">
        <w:rPr>
          <w:b w:val="0"/>
          <w:i/>
          <w:color w:val="222222"/>
          <w:sz w:val="22"/>
          <w:szCs w:val="22"/>
          <w:shd w:val="clear" w:color="auto" w:fill="FFFFFF"/>
        </w:rPr>
        <w:tab/>
      </w:r>
      <w:r w:rsidRPr="009B757E">
        <w:rPr>
          <w:b w:val="0"/>
          <w:i/>
          <w:color w:val="222222"/>
          <w:sz w:val="22"/>
          <w:szCs w:val="22"/>
          <w:shd w:val="clear" w:color="auto" w:fill="FFFFFF"/>
        </w:rPr>
        <w:t>Research</w:t>
      </w:r>
      <w:r w:rsidRPr="009B757E">
        <w:rPr>
          <w:color w:val="222222"/>
          <w:sz w:val="22"/>
          <w:szCs w:val="22"/>
          <w:shd w:val="clear" w:color="auto" w:fill="FFFFFF"/>
        </w:rPr>
        <w:t xml:space="preserve">. </w:t>
      </w:r>
      <w:r w:rsidRPr="009B757E">
        <w:rPr>
          <w:b w:val="0"/>
          <w:color w:val="222222"/>
          <w:sz w:val="22"/>
          <w:szCs w:val="22"/>
          <w:shd w:val="clear" w:color="auto" w:fill="FFFFFF"/>
        </w:rPr>
        <w:t xml:space="preserve">Springer, Boston, MA. </w:t>
      </w:r>
      <w:hyperlink r:id="rId25" w:history="1">
        <w:r w:rsidRPr="009B757E">
          <w:rPr>
            <w:rStyle w:val="Hyperlink"/>
            <w:b w:val="0"/>
            <w:sz w:val="22"/>
            <w:szCs w:val="22"/>
            <w:shd w:val="clear" w:color="auto" w:fill="FFFFFF"/>
          </w:rPr>
          <w:t>https://doi.org/10.1007/978-0-306-48247-2_2</w:t>
        </w:r>
      </w:hyperlink>
      <w:r w:rsidRPr="009B757E">
        <w:rPr>
          <w:b w:val="0"/>
          <w:color w:val="222222"/>
          <w:sz w:val="22"/>
          <w:szCs w:val="22"/>
          <w:shd w:val="clear" w:color="auto" w:fill="FFFFFF"/>
        </w:rPr>
        <w:t xml:space="preserve"> </w:t>
      </w:r>
      <w:r w:rsidRPr="009B757E">
        <w:rPr>
          <w:b w:val="0"/>
          <w:color w:val="222222"/>
          <w:sz w:val="22"/>
          <w:szCs w:val="22"/>
          <w:shd w:val="clear" w:color="auto" w:fill="FFFFFF"/>
        </w:rPr>
        <w:tab/>
        <w:t>23-49</w:t>
      </w:r>
    </w:p>
    <w:p w:rsidR="00CA0F0F" w:rsidRPr="009B757E" w:rsidRDefault="00CA0F0F" w:rsidP="00CA0F0F">
      <w:pPr>
        <w:pStyle w:val="Heading1"/>
        <w:pBdr>
          <w:bottom w:val="single" w:sz="2" w:space="0" w:color="FFFFFF"/>
        </w:pBdr>
        <w:shd w:val="clear" w:color="auto" w:fill="FFFFFF"/>
        <w:spacing w:before="96" w:beforeAutospacing="0" w:after="480" w:afterAutospacing="0"/>
        <w:ind w:right="146"/>
        <w:jc w:val="both"/>
        <w:rPr>
          <w:b w:val="0"/>
          <w:color w:val="222222"/>
          <w:sz w:val="22"/>
          <w:szCs w:val="22"/>
          <w:shd w:val="clear" w:color="auto" w:fill="FFFFFF"/>
        </w:rPr>
      </w:pPr>
      <w:r w:rsidRPr="009B757E">
        <w:rPr>
          <w:b w:val="0"/>
          <w:sz w:val="22"/>
          <w:szCs w:val="22"/>
        </w:rPr>
        <w:t>Amokeoja, O</w:t>
      </w:r>
      <w:r w:rsidR="005C58A8" w:rsidRPr="009B757E">
        <w:rPr>
          <w:b w:val="0"/>
          <w:sz w:val="22"/>
          <w:szCs w:val="22"/>
        </w:rPr>
        <w:t>. (2024).</w:t>
      </w:r>
      <w:r w:rsidR="005C58A8" w:rsidRPr="009B757E">
        <w:rPr>
          <w:sz w:val="22"/>
          <w:szCs w:val="22"/>
        </w:rPr>
        <w:t xml:space="preserve"> </w:t>
      </w:r>
      <w:r w:rsidR="005C58A8" w:rsidRPr="009B757E">
        <w:rPr>
          <w:b w:val="0"/>
          <w:bCs w:val="0"/>
          <w:color w:val="000000"/>
          <w:sz w:val="22"/>
          <w:szCs w:val="22"/>
        </w:rPr>
        <w:t xml:space="preserve">Study Finds Nigeria’s Gen Z More Inclined To Saving Than </w:t>
      </w:r>
      <w:r w:rsidR="005C58A8" w:rsidRPr="009B757E">
        <w:rPr>
          <w:b w:val="0"/>
          <w:bCs w:val="0"/>
          <w:color w:val="000000"/>
          <w:sz w:val="22"/>
          <w:szCs w:val="22"/>
        </w:rPr>
        <w:tab/>
        <w:t xml:space="preserve">Investing. </w:t>
      </w:r>
      <w:r w:rsidR="00C55B03">
        <w:rPr>
          <w:b w:val="0"/>
          <w:bCs w:val="0"/>
          <w:color w:val="000000"/>
          <w:sz w:val="22"/>
          <w:szCs w:val="22"/>
        </w:rPr>
        <w:tab/>
      </w:r>
      <w:r w:rsidR="005C58A8" w:rsidRPr="009B757E">
        <w:rPr>
          <w:b w:val="0"/>
          <w:bCs w:val="0"/>
          <w:color w:val="000000"/>
          <w:sz w:val="22"/>
          <w:szCs w:val="22"/>
        </w:rPr>
        <w:t>March, 2024.available at httpsp://www.forbesafrica.com/current-</w:t>
      </w:r>
      <w:r w:rsidRPr="009B757E">
        <w:rPr>
          <w:b w:val="0"/>
          <w:bCs w:val="0"/>
          <w:color w:val="000000"/>
          <w:sz w:val="22"/>
          <w:szCs w:val="22"/>
        </w:rPr>
        <w:tab/>
      </w:r>
      <w:r w:rsidR="005C58A8" w:rsidRPr="009B757E">
        <w:rPr>
          <w:b w:val="0"/>
          <w:bCs w:val="0"/>
          <w:color w:val="000000"/>
          <w:sz w:val="22"/>
          <w:szCs w:val="22"/>
        </w:rPr>
        <w:t>affairs/2024/0311/study-finds-</w:t>
      </w:r>
      <w:r w:rsidR="00C55B03">
        <w:rPr>
          <w:b w:val="0"/>
          <w:bCs w:val="0"/>
          <w:color w:val="000000"/>
          <w:sz w:val="22"/>
          <w:szCs w:val="22"/>
        </w:rPr>
        <w:tab/>
      </w:r>
      <w:r w:rsidR="005C58A8" w:rsidRPr="009B757E">
        <w:rPr>
          <w:b w:val="0"/>
          <w:bCs w:val="0"/>
          <w:color w:val="000000"/>
          <w:sz w:val="22"/>
          <w:szCs w:val="22"/>
        </w:rPr>
        <w:t xml:space="preserve">nigerian-gen-z  </w:t>
      </w:r>
      <w:r w:rsidR="005C58A8" w:rsidRPr="009B757E">
        <w:rPr>
          <w:b w:val="0"/>
          <w:bCs w:val="0"/>
          <w:color w:val="000000"/>
          <w:sz w:val="22"/>
          <w:szCs w:val="22"/>
        </w:rPr>
        <w:tab/>
        <w:t xml:space="preserve">Retrieved November, 2024.  </w:t>
      </w:r>
    </w:p>
    <w:p w:rsidR="005C58A8" w:rsidRPr="009B757E" w:rsidRDefault="00944E8E" w:rsidP="00CA0F0F">
      <w:pPr>
        <w:pStyle w:val="Heading1"/>
        <w:pBdr>
          <w:bottom w:val="single" w:sz="2" w:space="0" w:color="FFFFFF"/>
        </w:pBdr>
        <w:shd w:val="clear" w:color="auto" w:fill="FFFFFF"/>
        <w:spacing w:before="96" w:beforeAutospacing="0" w:after="480" w:afterAutospacing="0"/>
        <w:ind w:right="146"/>
        <w:jc w:val="both"/>
        <w:rPr>
          <w:b w:val="0"/>
          <w:color w:val="222222"/>
          <w:sz w:val="22"/>
          <w:szCs w:val="22"/>
          <w:shd w:val="clear" w:color="auto" w:fill="FFFFFF"/>
        </w:rPr>
      </w:pPr>
      <w:r w:rsidRPr="009B757E">
        <w:rPr>
          <w:b w:val="0"/>
          <w:sz w:val="22"/>
          <w:szCs w:val="22"/>
        </w:rPr>
        <w:t>Amuge, O</w:t>
      </w:r>
      <w:r w:rsidR="005C58A8" w:rsidRPr="009B757E">
        <w:rPr>
          <w:b w:val="0"/>
          <w:sz w:val="22"/>
          <w:szCs w:val="22"/>
        </w:rPr>
        <w:t xml:space="preserve">. (2022).  </w:t>
      </w:r>
      <w:r w:rsidR="005C58A8" w:rsidRPr="009B757E">
        <w:rPr>
          <w:b w:val="0"/>
          <w:color w:val="111111"/>
          <w:spacing w:val="2"/>
          <w:sz w:val="22"/>
          <w:szCs w:val="22"/>
        </w:rPr>
        <w:t xml:space="preserve">Businesses rethink practices over Nigeria’s GenZ lifestyles – global </w:t>
      </w:r>
      <w:r w:rsidR="005C58A8" w:rsidRPr="009B757E">
        <w:rPr>
          <w:b w:val="0"/>
          <w:color w:val="111111"/>
          <w:spacing w:val="2"/>
          <w:sz w:val="22"/>
          <w:szCs w:val="22"/>
        </w:rPr>
        <w:tab/>
        <w:t xml:space="preserve">survey. </w:t>
      </w:r>
      <w:r w:rsidR="005C58A8" w:rsidRPr="009B757E">
        <w:rPr>
          <w:b w:val="0"/>
          <w:i/>
          <w:sz w:val="22"/>
          <w:szCs w:val="22"/>
        </w:rPr>
        <w:t xml:space="preserve">Businessam, </w:t>
      </w:r>
      <w:r w:rsidR="005C58A8" w:rsidRPr="009B757E">
        <w:rPr>
          <w:b w:val="0"/>
          <w:sz w:val="22"/>
          <w:szCs w:val="22"/>
        </w:rPr>
        <w:t>April 4, 2022.</w:t>
      </w:r>
      <w:r w:rsidR="005C58A8" w:rsidRPr="009B757E">
        <w:rPr>
          <w:sz w:val="22"/>
          <w:szCs w:val="22"/>
        </w:rPr>
        <w:t xml:space="preserve"> </w:t>
      </w:r>
      <w:r w:rsidR="005C58A8" w:rsidRPr="009B757E">
        <w:rPr>
          <w:b w:val="0"/>
          <w:sz w:val="22"/>
          <w:szCs w:val="22"/>
        </w:rPr>
        <w:t xml:space="preserve">Available at </w:t>
      </w:r>
      <w:r w:rsidR="005C58A8" w:rsidRPr="009B757E">
        <w:rPr>
          <w:b w:val="0"/>
          <w:sz w:val="22"/>
          <w:szCs w:val="22"/>
        </w:rPr>
        <w:tab/>
      </w:r>
      <w:hyperlink r:id="rId26" w:history="1">
        <w:r w:rsidR="005C58A8" w:rsidRPr="009B757E">
          <w:rPr>
            <w:rStyle w:val="Hyperlink"/>
            <w:b w:val="0"/>
            <w:sz w:val="22"/>
            <w:szCs w:val="22"/>
          </w:rPr>
          <w:t>https://www.businessamlive.com/business-rethink-practices-over</w:t>
        </w:r>
      </w:hyperlink>
      <w:r w:rsidR="005C58A8" w:rsidRPr="009B757E">
        <w:rPr>
          <w:b w:val="0"/>
          <w:sz w:val="22"/>
          <w:szCs w:val="22"/>
        </w:rPr>
        <w:t xml:space="preserve">. Retrieved November, </w:t>
      </w:r>
      <w:r w:rsidR="005C58A8" w:rsidRPr="009B757E">
        <w:rPr>
          <w:b w:val="0"/>
          <w:sz w:val="22"/>
          <w:szCs w:val="22"/>
        </w:rPr>
        <w:tab/>
        <w:t>20, 2024</w:t>
      </w:r>
    </w:p>
    <w:p w:rsidR="005C58A8" w:rsidRPr="009B757E" w:rsidRDefault="00700484" w:rsidP="005C58A8">
      <w:pPr>
        <w:spacing w:line="240" w:lineRule="auto"/>
        <w:ind w:right="-90"/>
        <w:jc w:val="both"/>
        <w:rPr>
          <w:rFonts w:ascii="Times New Roman" w:hAnsi="Times New Roman" w:cs="Times New Roman"/>
        </w:rPr>
      </w:pPr>
      <w:r w:rsidRPr="009B757E">
        <w:rPr>
          <w:rFonts w:ascii="Times New Roman" w:hAnsi="Times New Roman" w:cs="Times New Roman"/>
        </w:rPr>
        <w:t>Atamewan, E. E</w:t>
      </w:r>
      <w:r w:rsidR="005C58A8" w:rsidRPr="009B757E">
        <w:rPr>
          <w:rFonts w:ascii="Times New Roman" w:hAnsi="Times New Roman" w:cs="Times New Roman"/>
        </w:rPr>
        <w:t xml:space="preserve">. (2020). Abandonment of Housing Projects in Nigeria: Appraisal of </w:t>
      </w:r>
      <w:r w:rsidR="005C58A8" w:rsidRPr="009B757E">
        <w:rPr>
          <w:rFonts w:ascii="Times New Roman" w:hAnsi="Times New Roman" w:cs="Times New Roman"/>
        </w:rPr>
        <w:tab/>
        <w:t xml:space="preserve">the </w:t>
      </w:r>
      <w:r w:rsidRPr="009B757E">
        <w:rPr>
          <w:rFonts w:ascii="Times New Roman" w:hAnsi="Times New Roman" w:cs="Times New Roman"/>
        </w:rPr>
        <w:tab/>
      </w:r>
      <w:r w:rsidR="005C58A8" w:rsidRPr="009B757E">
        <w:rPr>
          <w:rFonts w:ascii="Times New Roman" w:hAnsi="Times New Roman" w:cs="Times New Roman"/>
        </w:rPr>
        <w:t xml:space="preserve">Environmental and Socio-Economic Implications. </w:t>
      </w:r>
      <w:r w:rsidR="005C58A8" w:rsidRPr="009B757E">
        <w:rPr>
          <w:rFonts w:ascii="Times New Roman" w:hAnsi="Times New Roman" w:cs="Times New Roman"/>
          <w:i/>
        </w:rPr>
        <w:t xml:space="preserve">European Journal of  Environment </w:t>
      </w:r>
      <w:r w:rsidR="005C58A8" w:rsidRPr="009B757E">
        <w:rPr>
          <w:rFonts w:ascii="Times New Roman" w:hAnsi="Times New Roman" w:cs="Times New Roman"/>
          <w:i/>
        </w:rPr>
        <w:tab/>
        <w:t>and Earth Sciences</w:t>
      </w:r>
      <w:r w:rsidR="005C58A8" w:rsidRPr="009B757E">
        <w:rPr>
          <w:rFonts w:ascii="Times New Roman" w:hAnsi="Times New Roman" w:cs="Times New Roman"/>
        </w:rPr>
        <w:t xml:space="preserve"> 1(4) 1-6  </w:t>
      </w:r>
      <w:r w:rsidR="005C58A8" w:rsidRPr="009B757E">
        <w:rPr>
          <w:rFonts w:ascii="Times New Roman" w:hAnsi="Times New Roman" w:cs="Times New Roman"/>
          <w:shd w:val="clear" w:color="auto" w:fill="FFFFFF"/>
        </w:rPr>
        <w:t xml:space="preserve">DOI: </w:t>
      </w:r>
      <w:hyperlink r:id="rId27" w:history="1">
        <w:r w:rsidR="005C58A8" w:rsidRPr="009B757E">
          <w:rPr>
            <w:rStyle w:val="Hyperlink"/>
            <w:rFonts w:ascii="Times New Roman" w:hAnsi="Times New Roman" w:cs="Times New Roman"/>
            <w:shd w:val="clear" w:color="auto" w:fill="FFFFFF"/>
          </w:rPr>
          <w:t>http://dx.doi.org/10.24018/ejgeo.2020.1.4.29</w:t>
        </w:r>
      </w:hyperlink>
      <w:r w:rsidR="005C58A8" w:rsidRPr="009B757E">
        <w:rPr>
          <w:rFonts w:ascii="Times New Roman" w:hAnsi="Times New Roman" w:cs="Times New Roman"/>
          <w:shd w:val="clear" w:color="auto" w:fill="FFFFFF"/>
        </w:rPr>
        <w:t xml:space="preserve"> </w:t>
      </w:r>
    </w:p>
    <w:p w:rsidR="005C58A8" w:rsidRPr="009B757E" w:rsidRDefault="00D856CE" w:rsidP="005C58A8">
      <w:pPr>
        <w:pStyle w:val="Heading1"/>
        <w:shd w:val="clear" w:color="auto" w:fill="FFFFFF"/>
        <w:rPr>
          <w:color w:val="212529"/>
          <w:sz w:val="22"/>
          <w:szCs w:val="22"/>
        </w:rPr>
      </w:pPr>
      <w:r w:rsidRPr="009B757E">
        <w:rPr>
          <w:b w:val="0"/>
          <w:color w:val="232323"/>
          <w:sz w:val="22"/>
          <w:szCs w:val="22"/>
          <w:shd w:val="clear" w:color="auto" w:fill="FFFFFF"/>
        </w:rPr>
        <w:t>Bello, S</w:t>
      </w:r>
      <w:r w:rsidR="005C58A8" w:rsidRPr="009B757E">
        <w:rPr>
          <w:b w:val="0"/>
          <w:color w:val="232323"/>
          <w:sz w:val="22"/>
          <w:szCs w:val="22"/>
          <w:shd w:val="clear" w:color="auto" w:fill="FFFFFF"/>
        </w:rPr>
        <w:t>.</w:t>
      </w:r>
      <w:r w:rsidRPr="009B757E">
        <w:rPr>
          <w:b w:val="0"/>
          <w:color w:val="232323"/>
          <w:sz w:val="22"/>
          <w:szCs w:val="22"/>
          <w:shd w:val="clear" w:color="auto" w:fill="FFFFFF"/>
        </w:rPr>
        <w:t xml:space="preserve"> </w:t>
      </w:r>
      <w:r w:rsidR="005C58A8" w:rsidRPr="009B757E">
        <w:rPr>
          <w:b w:val="0"/>
          <w:color w:val="232323"/>
          <w:sz w:val="22"/>
          <w:szCs w:val="22"/>
          <w:shd w:val="clear" w:color="auto" w:fill="FFFFFF"/>
        </w:rPr>
        <w:t>(2024).</w:t>
      </w:r>
      <w:r w:rsidR="005C58A8" w:rsidRPr="009B757E">
        <w:rPr>
          <w:color w:val="232323"/>
          <w:sz w:val="22"/>
          <w:szCs w:val="22"/>
          <w:shd w:val="clear" w:color="auto" w:fill="FFFFFF"/>
        </w:rPr>
        <w:t xml:space="preserve"> </w:t>
      </w:r>
      <w:r w:rsidR="005C58A8" w:rsidRPr="009B757E">
        <w:rPr>
          <w:b w:val="0"/>
          <w:color w:val="212529"/>
          <w:sz w:val="22"/>
          <w:szCs w:val="22"/>
        </w:rPr>
        <w:t xml:space="preserve">Gen Z in the Workplace: Challenging stereotypes and redefining success. </w:t>
      </w:r>
      <w:r w:rsidR="005C58A8" w:rsidRPr="009B757E">
        <w:rPr>
          <w:b w:val="0"/>
          <w:color w:val="212529"/>
          <w:sz w:val="22"/>
          <w:szCs w:val="22"/>
        </w:rPr>
        <w:tab/>
      </w:r>
      <w:r w:rsidR="005C58A8" w:rsidRPr="009B757E">
        <w:rPr>
          <w:b w:val="0"/>
          <w:i/>
          <w:color w:val="212529"/>
          <w:sz w:val="22"/>
          <w:szCs w:val="22"/>
        </w:rPr>
        <w:t>BusinessDay</w:t>
      </w:r>
      <w:r w:rsidR="005C58A8" w:rsidRPr="009B757E">
        <w:rPr>
          <w:b w:val="0"/>
          <w:color w:val="212529"/>
          <w:sz w:val="22"/>
          <w:szCs w:val="22"/>
        </w:rPr>
        <w:t>, July 13, 2024</w:t>
      </w:r>
      <w:r w:rsidR="005C58A8" w:rsidRPr="009B757E">
        <w:rPr>
          <w:b w:val="0"/>
          <w:i/>
          <w:color w:val="212529"/>
          <w:sz w:val="22"/>
          <w:szCs w:val="22"/>
        </w:rPr>
        <w:t xml:space="preserve">. </w:t>
      </w:r>
      <w:r w:rsidR="005C58A8" w:rsidRPr="009B757E">
        <w:rPr>
          <w:b w:val="0"/>
          <w:color w:val="212529"/>
          <w:sz w:val="22"/>
          <w:szCs w:val="22"/>
        </w:rPr>
        <w:t xml:space="preserve">Avaialable at </w:t>
      </w:r>
      <w:hyperlink r:id="rId28" w:history="1">
        <w:r w:rsidR="00C55B03" w:rsidRPr="009C79A1">
          <w:rPr>
            <w:rStyle w:val="Hyperlink"/>
            <w:b w:val="0"/>
            <w:sz w:val="22"/>
            <w:szCs w:val="22"/>
          </w:rPr>
          <w:t>https://businessday.ng/bd-</w:t>
        </w:r>
        <w:r w:rsidR="00C55B03" w:rsidRPr="009C79A1">
          <w:rPr>
            <w:rStyle w:val="Hyperlink"/>
            <w:b w:val="0"/>
            <w:sz w:val="22"/>
            <w:szCs w:val="22"/>
          </w:rPr>
          <w:tab/>
          <w:t>weekender//article//gen-</w:t>
        </w:r>
        <w:r w:rsidR="00C55B03" w:rsidRPr="009C79A1">
          <w:rPr>
            <w:rStyle w:val="Hyperlink"/>
            <w:b w:val="0"/>
            <w:sz w:val="22"/>
            <w:szCs w:val="22"/>
          </w:rPr>
          <w:tab/>
          <w:t>z-in-the-workplace</w:t>
        </w:r>
      </w:hyperlink>
      <w:r w:rsidR="005C58A8" w:rsidRPr="009B757E">
        <w:rPr>
          <w:b w:val="0"/>
          <w:color w:val="212529"/>
          <w:sz w:val="22"/>
          <w:szCs w:val="22"/>
        </w:rPr>
        <w:t xml:space="preserve"> .. Retrieved November 27, 2024  </w:t>
      </w:r>
    </w:p>
    <w:p w:rsidR="005C58A8" w:rsidRPr="009B757E" w:rsidRDefault="00DC365D" w:rsidP="005C58A8">
      <w:pPr>
        <w:spacing w:line="240" w:lineRule="auto"/>
        <w:ind w:right="-90"/>
        <w:jc w:val="both"/>
        <w:rPr>
          <w:rFonts w:ascii="Times New Roman" w:hAnsi="Times New Roman" w:cs="Times New Roman"/>
          <w:color w:val="232323"/>
          <w:shd w:val="clear" w:color="auto" w:fill="FFFFFF"/>
        </w:rPr>
      </w:pPr>
      <w:r w:rsidRPr="009B757E">
        <w:rPr>
          <w:rFonts w:ascii="Times New Roman" w:hAnsi="Times New Roman" w:cs="Times New Roman"/>
          <w:color w:val="232323"/>
          <w:shd w:val="clear" w:color="auto" w:fill="FFFFFF"/>
        </w:rPr>
        <w:t>Chu, S. and Seack, Y</w:t>
      </w:r>
      <w:r w:rsidR="005C58A8" w:rsidRPr="009B757E">
        <w:rPr>
          <w:rFonts w:ascii="Times New Roman" w:hAnsi="Times New Roman" w:cs="Times New Roman"/>
          <w:color w:val="232323"/>
          <w:shd w:val="clear" w:color="auto" w:fill="FFFFFF"/>
        </w:rPr>
        <w:t xml:space="preserve">. (2020). </w:t>
      </w:r>
      <w:r w:rsidR="005C58A8" w:rsidRPr="009B757E">
        <w:rPr>
          <w:rFonts w:ascii="Times New Roman" w:hAnsi="Times New Roman" w:cs="Times New Roman"/>
          <w:bCs/>
          <w:color w:val="333333"/>
        </w:rPr>
        <w:t xml:space="preserve">The Power of Social Media in Fashion </w:t>
      </w:r>
      <w:r w:rsidR="005C58A8" w:rsidRPr="009B757E">
        <w:rPr>
          <w:rFonts w:ascii="Times New Roman" w:hAnsi="Times New Roman" w:cs="Times New Roman"/>
          <w:bCs/>
          <w:color w:val="333333"/>
        </w:rPr>
        <w:tab/>
        <w:t xml:space="preserve">Advertising. Journal of </w:t>
      </w:r>
      <w:r w:rsidRPr="009B757E">
        <w:rPr>
          <w:rFonts w:ascii="Times New Roman" w:hAnsi="Times New Roman" w:cs="Times New Roman"/>
          <w:bCs/>
          <w:color w:val="333333"/>
        </w:rPr>
        <w:tab/>
      </w:r>
      <w:r w:rsidR="005C58A8" w:rsidRPr="009B757E">
        <w:rPr>
          <w:rFonts w:ascii="Times New Roman" w:hAnsi="Times New Roman" w:cs="Times New Roman"/>
          <w:bCs/>
          <w:color w:val="333333"/>
        </w:rPr>
        <w:t>Interactive Advertising, 20(2). 93-94</w:t>
      </w:r>
      <w:r w:rsidR="005C58A8" w:rsidRPr="009B757E">
        <w:rPr>
          <w:rFonts w:ascii="Times New Roman" w:hAnsi="Times New Roman" w:cs="Times New Roman"/>
          <w:color w:val="232323"/>
          <w:shd w:val="clear" w:color="auto" w:fill="FFFFFF"/>
        </w:rPr>
        <w:t xml:space="preserve"> </w:t>
      </w:r>
      <w:r w:rsidR="005C58A8" w:rsidRPr="009B757E">
        <w:rPr>
          <w:rFonts w:ascii="Times New Roman" w:hAnsi="Times New Roman" w:cs="Times New Roman"/>
          <w:color w:val="232323"/>
          <w:shd w:val="clear" w:color="auto" w:fill="FFFFFF"/>
        </w:rPr>
        <w:tab/>
      </w:r>
      <w:hyperlink r:id="rId29" w:history="1">
        <w:r w:rsidR="005C58A8" w:rsidRPr="009B757E">
          <w:rPr>
            <w:rStyle w:val="Hyperlink"/>
            <w:rFonts w:ascii="Times New Roman" w:hAnsi="Times New Roman" w:cs="Times New Roman"/>
            <w:shd w:val="clear" w:color="auto" w:fill="FFFFFF"/>
          </w:rPr>
          <w:t>https://doi.org/10.1080/15252019.2020.1802955</w:t>
        </w:r>
      </w:hyperlink>
      <w:r w:rsidR="005C58A8" w:rsidRPr="009B757E">
        <w:rPr>
          <w:rFonts w:ascii="Times New Roman" w:hAnsi="Times New Roman" w:cs="Times New Roman"/>
          <w:color w:val="232323"/>
          <w:shd w:val="clear" w:color="auto" w:fill="FFFFFF"/>
        </w:rPr>
        <w:t xml:space="preserve"> </w:t>
      </w:r>
    </w:p>
    <w:p w:rsidR="005C58A8" w:rsidRPr="009B757E" w:rsidRDefault="005C58A8" w:rsidP="005C58A8">
      <w:pPr>
        <w:spacing w:line="240" w:lineRule="auto"/>
        <w:ind w:right="-90"/>
        <w:jc w:val="both"/>
        <w:rPr>
          <w:rFonts w:ascii="Times New Roman" w:hAnsi="Times New Roman" w:cs="Times New Roman"/>
          <w:color w:val="232323"/>
          <w:shd w:val="clear" w:color="auto" w:fill="FFFFFF"/>
        </w:rPr>
      </w:pPr>
      <w:r w:rsidRPr="009B757E">
        <w:rPr>
          <w:rFonts w:ascii="Times New Roman" w:hAnsi="Times New Roman" w:cs="Times New Roman"/>
          <w:color w:val="232323"/>
          <w:shd w:val="clear" w:color="auto" w:fill="FFFFFF"/>
        </w:rPr>
        <w:lastRenderedPageBreak/>
        <w:t xml:space="preserve">Dogara, Y. (2021). </w:t>
      </w:r>
      <w:r w:rsidRPr="009B757E">
        <w:rPr>
          <w:rFonts w:ascii="Times New Roman" w:hAnsi="Times New Roman" w:cs="Times New Roman"/>
        </w:rPr>
        <w:t xml:space="preserve">Nigeria on the Wheel of Decay : The Book of Amos and Quest for Social </w:t>
      </w:r>
      <w:r w:rsidRPr="009B757E">
        <w:rPr>
          <w:rFonts w:ascii="Times New Roman" w:hAnsi="Times New Roman" w:cs="Times New Roman"/>
        </w:rPr>
        <w:tab/>
        <w:t>Justice</w:t>
      </w:r>
      <w:r w:rsidRPr="009B757E">
        <w:rPr>
          <w:rFonts w:ascii="Times New Roman" w:hAnsi="Times New Roman" w:cs="Times New Roman"/>
          <w:color w:val="232323"/>
          <w:shd w:val="clear" w:color="auto" w:fill="FFFFFF"/>
        </w:rPr>
        <w:t xml:space="preserve"> </w:t>
      </w:r>
      <w:r w:rsidR="00C55B03">
        <w:rPr>
          <w:rFonts w:ascii="Times New Roman" w:hAnsi="Times New Roman" w:cs="Times New Roman"/>
          <w:color w:val="232323"/>
          <w:shd w:val="clear" w:color="auto" w:fill="FFFFFF"/>
        </w:rPr>
        <w:tab/>
      </w:r>
      <w:r w:rsidRPr="009B757E">
        <w:rPr>
          <w:rFonts w:ascii="Times New Roman" w:hAnsi="Times New Roman" w:cs="Times New Roman"/>
          <w:i/>
        </w:rPr>
        <w:t>Aquino Journal of Philosophy</w:t>
      </w:r>
      <w:r w:rsidRPr="009B757E">
        <w:rPr>
          <w:rFonts w:ascii="Times New Roman" w:hAnsi="Times New Roman" w:cs="Times New Roman"/>
        </w:rPr>
        <w:t>,  1(3), pp 1-12</w:t>
      </w:r>
    </w:p>
    <w:p w:rsidR="005C58A8" w:rsidRPr="009B757E" w:rsidRDefault="00770B3E" w:rsidP="005C58A8">
      <w:pPr>
        <w:spacing w:line="240" w:lineRule="auto"/>
        <w:ind w:right="-90"/>
        <w:jc w:val="both"/>
        <w:rPr>
          <w:rFonts w:ascii="Times New Roman" w:hAnsi="Times New Roman" w:cs="Times New Roman"/>
          <w:color w:val="232323"/>
          <w:shd w:val="clear" w:color="auto" w:fill="FFFFFF"/>
        </w:rPr>
      </w:pPr>
      <w:r w:rsidRPr="009B757E">
        <w:rPr>
          <w:rFonts w:ascii="Times New Roman" w:hAnsi="Times New Roman" w:cs="Times New Roman"/>
          <w:color w:val="232323"/>
          <w:shd w:val="clear" w:color="auto" w:fill="FFFFFF"/>
        </w:rPr>
        <w:t>Ekiran, J. O.</w:t>
      </w:r>
      <w:r w:rsidR="005C58A8" w:rsidRPr="009B757E">
        <w:rPr>
          <w:rFonts w:ascii="Times New Roman" w:hAnsi="Times New Roman" w:cs="Times New Roman"/>
          <w:color w:val="232323"/>
          <w:shd w:val="clear" w:color="auto" w:fill="FFFFFF"/>
        </w:rPr>
        <w:t xml:space="preserve"> &amp;</w:t>
      </w:r>
      <w:r w:rsidRPr="009B757E">
        <w:rPr>
          <w:rFonts w:ascii="Times New Roman" w:hAnsi="Times New Roman" w:cs="Times New Roman"/>
          <w:color w:val="232323"/>
          <w:shd w:val="clear" w:color="auto" w:fill="FFFFFF"/>
        </w:rPr>
        <w:t xml:space="preserve"> Olasehinde, I. O</w:t>
      </w:r>
      <w:r w:rsidR="005C58A8" w:rsidRPr="009B757E">
        <w:rPr>
          <w:rFonts w:ascii="Times New Roman" w:hAnsi="Times New Roman" w:cs="Times New Roman"/>
          <w:color w:val="232323"/>
          <w:shd w:val="clear" w:color="auto" w:fill="FFFFFF"/>
        </w:rPr>
        <w:t xml:space="preserve">. (2022). </w:t>
      </w:r>
      <w:r w:rsidR="005C58A8" w:rsidRPr="009B757E">
        <w:rPr>
          <w:rFonts w:ascii="Times New Roman" w:hAnsi="Times New Roman" w:cs="Times New Roman"/>
        </w:rPr>
        <w:t xml:space="preserve">Human Capital Development, </w:t>
      </w:r>
      <w:r w:rsidR="005C58A8" w:rsidRPr="009B757E">
        <w:rPr>
          <w:rFonts w:ascii="Times New Roman" w:hAnsi="Times New Roman" w:cs="Times New Roman"/>
        </w:rPr>
        <w:tab/>
        <w:t xml:space="preserve">Productivity and </w:t>
      </w:r>
      <w:r w:rsidRPr="009B757E">
        <w:rPr>
          <w:rFonts w:ascii="Times New Roman" w:hAnsi="Times New Roman" w:cs="Times New Roman"/>
        </w:rPr>
        <w:tab/>
      </w:r>
      <w:r w:rsidR="005C58A8" w:rsidRPr="009B757E">
        <w:rPr>
          <w:rFonts w:ascii="Times New Roman" w:hAnsi="Times New Roman" w:cs="Times New Roman"/>
        </w:rPr>
        <w:t xml:space="preserve">Output </w:t>
      </w:r>
      <w:r w:rsidR="00C55B03">
        <w:rPr>
          <w:rFonts w:ascii="Times New Roman" w:hAnsi="Times New Roman" w:cs="Times New Roman"/>
        </w:rPr>
        <w:tab/>
      </w:r>
      <w:r w:rsidR="005C58A8" w:rsidRPr="009B757E">
        <w:rPr>
          <w:rFonts w:ascii="Times New Roman" w:hAnsi="Times New Roman" w:cs="Times New Roman"/>
        </w:rPr>
        <w:t xml:space="preserve">Growth in the Nigerian Economy. </w:t>
      </w:r>
      <w:r w:rsidR="005C58A8" w:rsidRPr="009B757E">
        <w:rPr>
          <w:rFonts w:ascii="Times New Roman" w:hAnsi="Times New Roman" w:cs="Times New Roman"/>
          <w:i/>
        </w:rPr>
        <w:t xml:space="preserve">International Journal of </w:t>
      </w:r>
      <w:r w:rsidR="005C58A8" w:rsidRPr="009B757E">
        <w:rPr>
          <w:rFonts w:ascii="Times New Roman" w:hAnsi="Times New Roman" w:cs="Times New Roman"/>
          <w:i/>
        </w:rPr>
        <w:tab/>
        <w:t xml:space="preserve">Humanities Social </w:t>
      </w:r>
      <w:r w:rsidRPr="009B757E">
        <w:rPr>
          <w:rFonts w:ascii="Times New Roman" w:hAnsi="Times New Roman" w:cs="Times New Roman"/>
          <w:i/>
        </w:rPr>
        <w:tab/>
      </w:r>
      <w:r w:rsidR="005C58A8" w:rsidRPr="009B757E">
        <w:rPr>
          <w:rFonts w:ascii="Times New Roman" w:hAnsi="Times New Roman" w:cs="Times New Roman"/>
          <w:i/>
        </w:rPr>
        <w:t xml:space="preserve">Science </w:t>
      </w:r>
      <w:r w:rsidR="00C55B03">
        <w:rPr>
          <w:rFonts w:ascii="Times New Roman" w:hAnsi="Times New Roman" w:cs="Times New Roman"/>
          <w:i/>
        </w:rPr>
        <w:tab/>
      </w:r>
      <w:r w:rsidR="005C58A8" w:rsidRPr="009B757E">
        <w:rPr>
          <w:rFonts w:ascii="Times New Roman" w:hAnsi="Times New Roman" w:cs="Times New Roman"/>
          <w:i/>
        </w:rPr>
        <w:t>and Management</w:t>
      </w:r>
      <w:r w:rsidR="005C58A8" w:rsidRPr="009B757E">
        <w:rPr>
          <w:rFonts w:ascii="Times New Roman" w:hAnsi="Times New Roman" w:cs="Times New Roman"/>
        </w:rPr>
        <w:t>, 2(4) 495-504</w:t>
      </w:r>
    </w:p>
    <w:p w:rsidR="005C58A8" w:rsidRPr="009B757E" w:rsidRDefault="005C58A8" w:rsidP="005C58A8">
      <w:pPr>
        <w:spacing w:line="240" w:lineRule="auto"/>
        <w:ind w:right="-90"/>
        <w:jc w:val="both"/>
        <w:rPr>
          <w:rFonts w:ascii="Times New Roman" w:hAnsi="Times New Roman" w:cs="Times New Roman"/>
          <w:color w:val="232323"/>
          <w:shd w:val="clear" w:color="auto" w:fill="FFFFFF"/>
        </w:rPr>
      </w:pPr>
      <w:r w:rsidRPr="009B757E">
        <w:rPr>
          <w:rFonts w:ascii="Times New Roman" w:hAnsi="Times New Roman" w:cs="Times New Roman"/>
          <w:color w:val="232323"/>
          <w:shd w:val="clear" w:color="auto" w:fill="FFFFFF"/>
        </w:rPr>
        <w:t xml:space="preserve">Folayan, </w:t>
      </w:r>
      <w:r w:rsidR="001F0C3C" w:rsidRPr="009B757E">
        <w:rPr>
          <w:rFonts w:ascii="Times New Roman" w:hAnsi="Times New Roman" w:cs="Times New Roman"/>
        </w:rPr>
        <w:t>B. J. and Obun-Andy, M. K</w:t>
      </w:r>
      <w:r w:rsidRPr="009B757E">
        <w:rPr>
          <w:rFonts w:ascii="Times New Roman" w:hAnsi="Times New Roman" w:cs="Times New Roman"/>
        </w:rPr>
        <w:t>. (2020). Impact of Social Media on the Socio-</w:t>
      </w:r>
      <w:r w:rsidRPr="009B757E">
        <w:rPr>
          <w:rFonts w:ascii="Times New Roman" w:hAnsi="Times New Roman" w:cs="Times New Roman"/>
        </w:rPr>
        <w:tab/>
        <w:t xml:space="preserve">economic </w:t>
      </w:r>
      <w:r w:rsidR="00C55B03">
        <w:rPr>
          <w:rFonts w:ascii="Times New Roman" w:hAnsi="Times New Roman" w:cs="Times New Roman"/>
        </w:rPr>
        <w:tab/>
      </w:r>
      <w:r w:rsidRPr="009B757E">
        <w:rPr>
          <w:rFonts w:ascii="Times New Roman" w:hAnsi="Times New Roman" w:cs="Times New Roman"/>
        </w:rPr>
        <w:t xml:space="preserve">Development of Nigeria. </w:t>
      </w:r>
      <w:r w:rsidRPr="009B757E">
        <w:rPr>
          <w:rFonts w:ascii="Times New Roman" w:hAnsi="Times New Roman" w:cs="Times New Roman"/>
          <w:i/>
        </w:rPr>
        <w:t>Journal of Communication &amp; Media Studies</w:t>
      </w:r>
      <w:r w:rsidRPr="009B757E">
        <w:rPr>
          <w:rFonts w:ascii="Times New Roman" w:hAnsi="Times New Roman" w:cs="Times New Roman"/>
        </w:rPr>
        <w:t>, 3. 1-14</w:t>
      </w:r>
      <w:r w:rsidRPr="009B757E">
        <w:rPr>
          <w:rFonts w:ascii="Times New Roman" w:hAnsi="Times New Roman" w:cs="Times New Roman"/>
        </w:rPr>
        <w:tab/>
      </w:r>
      <w:r w:rsidRPr="009B757E">
        <w:rPr>
          <w:rFonts w:ascii="Times New Roman" w:hAnsi="Times New Roman" w:cs="Times New Roman"/>
        </w:rPr>
        <w:tab/>
        <w:t xml:space="preserve"> </w:t>
      </w:r>
      <w:r w:rsidR="00C55B03">
        <w:rPr>
          <w:rFonts w:ascii="Times New Roman" w:hAnsi="Times New Roman" w:cs="Times New Roman"/>
        </w:rPr>
        <w:tab/>
      </w:r>
      <w:hyperlink r:id="rId30" w:history="1">
        <w:r w:rsidRPr="009B757E">
          <w:rPr>
            <w:rStyle w:val="Hyperlink"/>
            <w:rFonts w:ascii="Times New Roman" w:hAnsi="Times New Roman" w:cs="Times New Roman"/>
          </w:rPr>
          <w:t>https://eprints.federalpolyilro.edu.ng./199./1/FOLAYAN%208.15PDF</w:t>
        </w:r>
      </w:hyperlink>
      <w:r w:rsidRPr="009B757E">
        <w:rPr>
          <w:rFonts w:ascii="Times New Roman" w:hAnsi="Times New Roman" w:cs="Times New Roman"/>
        </w:rPr>
        <w:t xml:space="preserve"> </w:t>
      </w:r>
    </w:p>
    <w:p w:rsidR="005C58A8" w:rsidRPr="009B757E" w:rsidRDefault="005C58A8" w:rsidP="005C58A8">
      <w:pPr>
        <w:spacing w:line="240" w:lineRule="auto"/>
        <w:ind w:right="-90"/>
        <w:jc w:val="both"/>
        <w:rPr>
          <w:rFonts w:ascii="Times New Roman" w:hAnsi="Times New Roman" w:cs="Times New Roman"/>
          <w:color w:val="313131"/>
          <w:shd w:val="clear" w:color="auto" w:fill="FFFFFF"/>
        </w:rPr>
      </w:pPr>
      <w:r w:rsidRPr="009B757E">
        <w:rPr>
          <w:rFonts w:ascii="Times New Roman" w:hAnsi="Times New Roman" w:cs="Times New Roman"/>
          <w:color w:val="232323"/>
          <w:shd w:val="clear" w:color="auto" w:fill="FFFFFF"/>
        </w:rPr>
        <w:t>Gamaliel, R.T.(2023). The Different Conceptualisations of Generations in Literature. </w:t>
      </w:r>
      <w:r w:rsidRPr="009B757E">
        <w:rPr>
          <w:rFonts w:ascii="Times New Roman" w:hAnsi="Times New Roman" w:cs="Times New Roman"/>
          <w:i/>
          <w:iCs/>
          <w:color w:val="232323"/>
          <w:shd w:val="clear" w:color="auto" w:fill="FFFFFF"/>
        </w:rPr>
        <w:t xml:space="preserve">Open </w:t>
      </w:r>
      <w:r w:rsidRPr="009B757E">
        <w:rPr>
          <w:rFonts w:ascii="Times New Roman" w:hAnsi="Times New Roman" w:cs="Times New Roman"/>
          <w:i/>
          <w:iCs/>
          <w:color w:val="232323"/>
          <w:shd w:val="clear" w:color="auto" w:fill="FFFFFF"/>
        </w:rPr>
        <w:tab/>
        <w:t xml:space="preserve">Journal </w:t>
      </w:r>
      <w:r w:rsidR="00C55B03">
        <w:rPr>
          <w:rFonts w:ascii="Times New Roman" w:hAnsi="Times New Roman" w:cs="Times New Roman"/>
          <w:i/>
          <w:iCs/>
          <w:color w:val="232323"/>
          <w:shd w:val="clear" w:color="auto" w:fill="FFFFFF"/>
        </w:rPr>
        <w:tab/>
      </w:r>
      <w:r w:rsidRPr="009B757E">
        <w:rPr>
          <w:rFonts w:ascii="Times New Roman" w:hAnsi="Times New Roman" w:cs="Times New Roman"/>
          <w:i/>
          <w:iCs/>
          <w:color w:val="232323"/>
          <w:shd w:val="clear" w:color="auto" w:fill="FFFFFF"/>
        </w:rPr>
        <w:t>of Social Sciences</w:t>
      </w:r>
      <w:r w:rsidRPr="009B757E">
        <w:rPr>
          <w:rFonts w:ascii="Times New Roman" w:hAnsi="Times New Roman" w:cs="Times New Roman"/>
          <w:color w:val="232323"/>
          <w:shd w:val="clear" w:color="auto" w:fill="FFFFFF"/>
        </w:rPr>
        <w:t>, </w:t>
      </w:r>
      <w:r w:rsidRPr="009B757E">
        <w:rPr>
          <w:rFonts w:ascii="Times New Roman" w:hAnsi="Times New Roman" w:cs="Times New Roman"/>
          <w:bCs/>
          <w:color w:val="232323"/>
          <w:shd w:val="clear" w:color="auto" w:fill="FFFFFF"/>
        </w:rPr>
        <w:t>11</w:t>
      </w:r>
      <w:r w:rsidRPr="009B757E">
        <w:rPr>
          <w:rFonts w:ascii="Times New Roman" w:hAnsi="Times New Roman" w:cs="Times New Roman"/>
          <w:color w:val="232323"/>
          <w:shd w:val="clear" w:color="auto" w:fill="FFFFFF"/>
        </w:rPr>
        <w:t xml:space="preserve">, 106-119. </w:t>
      </w:r>
      <w:r w:rsidRPr="009B757E">
        <w:rPr>
          <w:rFonts w:ascii="Times New Roman" w:hAnsi="Times New Roman" w:cs="Times New Roman"/>
          <w:color w:val="232323"/>
          <w:shd w:val="clear" w:color="auto" w:fill="FFFFFF"/>
        </w:rPr>
        <w:tab/>
        <w:t>doi: </w:t>
      </w:r>
      <w:hyperlink r:id="rId31" w:tgtFrame="_blank" w:history="1">
        <w:r w:rsidRPr="009B757E">
          <w:rPr>
            <w:rStyle w:val="Hyperlink"/>
            <w:rFonts w:ascii="Times New Roman" w:hAnsi="Times New Roman" w:cs="Times New Roman"/>
            <w:color w:val="0B4FA7"/>
            <w:shd w:val="clear" w:color="auto" w:fill="FFFFFF"/>
          </w:rPr>
          <w:t>10.4236/jss.2023.117008</w:t>
        </w:r>
      </w:hyperlink>
      <w:r w:rsidRPr="009B757E">
        <w:rPr>
          <w:rFonts w:ascii="Times New Roman" w:hAnsi="Times New Roman" w:cs="Times New Roman"/>
          <w:color w:val="232323"/>
          <w:shd w:val="clear" w:color="auto" w:fill="FFFFFF"/>
        </w:rPr>
        <w:t>.</w:t>
      </w:r>
    </w:p>
    <w:p w:rsidR="005C58A8" w:rsidRPr="009B757E" w:rsidRDefault="00525027" w:rsidP="005C58A8">
      <w:pPr>
        <w:spacing w:line="240" w:lineRule="auto"/>
        <w:ind w:right="-90"/>
        <w:jc w:val="both"/>
        <w:rPr>
          <w:rFonts w:ascii="Times New Roman" w:hAnsi="Times New Roman" w:cs="Times New Roman"/>
        </w:rPr>
      </w:pPr>
      <w:r w:rsidRPr="009B757E">
        <w:rPr>
          <w:rFonts w:ascii="Times New Roman" w:hAnsi="Times New Roman" w:cs="Times New Roman"/>
        </w:rPr>
        <w:t xml:space="preserve">Gschwandtner, A., Jewell, S., and Kambhampati, U. </w:t>
      </w:r>
      <w:r w:rsidR="005C58A8" w:rsidRPr="009B757E">
        <w:rPr>
          <w:rFonts w:ascii="Times New Roman" w:hAnsi="Times New Roman" w:cs="Times New Roman"/>
        </w:rPr>
        <w:t xml:space="preserve"> S. (2022). Lifestyle and Life </w:t>
      </w:r>
      <w:r w:rsidR="005C58A8" w:rsidRPr="009B757E">
        <w:rPr>
          <w:rFonts w:ascii="Times New Roman" w:hAnsi="Times New Roman" w:cs="Times New Roman"/>
        </w:rPr>
        <w:tab/>
        <w:t xml:space="preserve">Satisfaction: The </w:t>
      </w:r>
      <w:r w:rsidR="00C55B03">
        <w:rPr>
          <w:rFonts w:ascii="Times New Roman" w:hAnsi="Times New Roman" w:cs="Times New Roman"/>
        </w:rPr>
        <w:tab/>
      </w:r>
      <w:r w:rsidR="005C58A8" w:rsidRPr="009B757E">
        <w:rPr>
          <w:rFonts w:ascii="Times New Roman" w:hAnsi="Times New Roman" w:cs="Times New Roman"/>
        </w:rPr>
        <w:t xml:space="preserve">Role of Delayed Gratifcation. </w:t>
      </w:r>
      <w:r w:rsidR="005C58A8" w:rsidRPr="009B757E">
        <w:rPr>
          <w:rFonts w:ascii="Times New Roman" w:hAnsi="Times New Roman" w:cs="Times New Roman"/>
          <w:i/>
        </w:rPr>
        <w:t>Journal of Happiness Studies,</w:t>
      </w:r>
      <w:r w:rsidR="005C58A8" w:rsidRPr="009B757E">
        <w:rPr>
          <w:rFonts w:ascii="Times New Roman" w:hAnsi="Times New Roman" w:cs="Times New Roman"/>
        </w:rPr>
        <w:t xml:space="preserve"> 23, 1043-</w:t>
      </w:r>
      <w:r w:rsidR="005C58A8" w:rsidRPr="009B757E">
        <w:rPr>
          <w:rFonts w:ascii="Times New Roman" w:hAnsi="Times New Roman" w:cs="Times New Roman"/>
        </w:rPr>
        <w:tab/>
        <w:t xml:space="preserve">1072 </w:t>
      </w:r>
      <w:r w:rsidR="00C55B03">
        <w:rPr>
          <w:rFonts w:ascii="Times New Roman" w:hAnsi="Times New Roman" w:cs="Times New Roman"/>
        </w:rPr>
        <w:tab/>
      </w:r>
      <w:hyperlink r:id="rId32" w:history="1">
        <w:r w:rsidR="005C58A8" w:rsidRPr="009B757E">
          <w:rPr>
            <w:rStyle w:val="Hyperlink"/>
            <w:rFonts w:ascii="Times New Roman" w:hAnsi="Times New Roman" w:cs="Times New Roman"/>
          </w:rPr>
          <w:t>https://doi.org/10.1007/s10902-021-00440-y</w:t>
        </w:r>
      </w:hyperlink>
    </w:p>
    <w:p w:rsidR="005C58A8" w:rsidRPr="009B757E" w:rsidRDefault="005C58A8" w:rsidP="005C58A8">
      <w:pPr>
        <w:spacing w:line="240" w:lineRule="auto"/>
        <w:ind w:right="-90"/>
        <w:jc w:val="both"/>
        <w:rPr>
          <w:rFonts w:ascii="Times New Roman" w:hAnsi="Times New Roman" w:cs="Times New Roman"/>
        </w:rPr>
      </w:pPr>
      <w:r w:rsidRPr="009B757E">
        <w:rPr>
          <w:rFonts w:ascii="Times New Roman" w:hAnsi="Times New Roman" w:cs="Times New Roman"/>
        </w:rPr>
        <w:t xml:space="preserve">HR Leverage. (2022). Understanding how Gen Z works in Nigeria, July 15, 2024. Available at </w:t>
      </w:r>
      <w:r w:rsidRPr="009B757E">
        <w:rPr>
          <w:rFonts w:ascii="Times New Roman" w:hAnsi="Times New Roman" w:cs="Times New Roman"/>
        </w:rPr>
        <w:tab/>
      </w:r>
      <w:hyperlink r:id="rId33" w:history="1">
        <w:r w:rsidRPr="009B757E">
          <w:rPr>
            <w:rStyle w:val="Hyperlink"/>
            <w:rFonts w:ascii="Times New Roman" w:hAnsi="Times New Roman" w:cs="Times New Roman"/>
          </w:rPr>
          <w:t xml:space="preserve">https://hrleverageafrica.com/understanding-how-gen-z-worksin-nig .Retrieved November </w:t>
        </w:r>
        <w:r w:rsidRPr="009B757E">
          <w:rPr>
            <w:rStyle w:val="Hyperlink"/>
            <w:rFonts w:ascii="Times New Roman" w:hAnsi="Times New Roman" w:cs="Times New Roman"/>
          </w:rPr>
          <w:tab/>
          <w:t>29</w:t>
        </w:r>
      </w:hyperlink>
      <w:r w:rsidRPr="009B757E">
        <w:rPr>
          <w:rFonts w:ascii="Times New Roman" w:hAnsi="Times New Roman" w:cs="Times New Roman"/>
        </w:rPr>
        <w:t>, 2024</w:t>
      </w:r>
    </w:p>
    <w:p w:rsidR="005C58A8" w:rsidRPr="009B757E" w:rsidRDefault="00E12AC0" w:rsidP="005C58A8">
      <w:pPr>
        <w:spacing w:line="240" w:lineRule="auto"/>
        <w:ind w:right="-90"/>
        <w:jc w:val="both"/>
        <w:rPr>
          <w:rFonts w:ascii="Times New Roman" w:hAnsi="Times New Roman" w:cs="Times New Roman"/>
          <w:color w:val="313131"/>
          <w:shd w:val="clear" w:color="auto" w:fill="FFFFFF"/>
        </w:rPr>
      </w:pPr>
      <w:r w:rsidRPr="009B757E">
        <w:rPr>
          <w:rFonts w:ascii="Times New Roman" w:hAnsi="Times New Roman" w:cs="Times New Roman"/>
        </w:rPr>
        <w:t>Ignatius, I. P. and Umotong, I. D</w:t>
      </w:r>
      <w:r w:rsidR="005C58A8" w:rsidRPr="009B757E">
        <w:rPr>
          <w:rFonts w:ascii="Times New Roman" w:hAnsi="Times New Roman" w:cs="Times New Roman"/>
        </w:rPr>
        <w:t xml:space="preserve">. (2022). Decay in Educational System: </w:t>
      </w:r>
      <w:r w:rsidR="005C58A8" w:rsidRPr="009B757E">
        <w:rPr>
          <w:rFonts w:ascii="Times New Roman" w:hAnsi="Times New Roman" w:cs="Times New Roman"/>
        </w:rPr>
        <w:tab/>
        <w:t xml:space="preserve">The Nigerian </w:t>
      </w:r>
      <w:r w:rsidR="005C58A8" w:rsidRPr="009B757E">
        <w:rPr>
          <w:rFonts w:ascii="Times New Roman" w:hAnsi="Times New Roman" w:cs="Times New Roman"/>
        </w:rPr>
        <w:tab/>
        <w:t xml:space="preserve">Perspective, </w:t>
      </w:r>
      <w:r w:rsidR="005C58A8" w:rsidRPr="009B757E">
        <w:rPr>
          <w:rFonts w:ascii="Times New Roman" w:hAnsi="Times New Roman" w:cs="Times New Roman"/>
          <w:i/>
        </w:rPr>
        <w:t>J</w:t>
      </w:r>
      <w:r w:rsidR="00C55B03">
        <w:rPr>
          <w:rFonts w:ascii="Times New Roman" w:hAnsi="Times New Roman" w:cs="Times New Roman"/>
          <w:i/>
        </w:rPr>
        <w:tab/>
      </w:r>
      <w:r w:rsidR="005C58A8" w:rsidRPr="009B757E">
        <w:rPr>
          <w:rFonts w:ascii="Times New Roman" w:hAnsi="Times New Roman" w:cs="Times New Roman"/>
          <w:i/>
        </w:rPr>
        <w:t xml:space="preserve">ournal of Graduate Education Research, </w:t>
      </w:r>
      <w:r w:rsidR="005C58A8" w:rsidRPr="009B757E">
        <w:rPr>
          <w:rFonts w:ascii="Times New Roman" w:hAnsi="Times New Roman" w:cs="Times New Roman"/>
        </w:rPr>
        <w:t xml:space="preserve">3(5) pp 8-14. </w:t>
      </w:r>
      <w:r w:rsidR="005C58A8" w:rsidRPr="009B757E">
        <w:rPr>
          <w:rFonts w:ascii="Times New Roman" w:hAnsi="Times New Roman" w:cs="Times New Roman"/>
        </w:rPr>
        <w:tab/>
      </w:r>
      <w:hyperlink r:id="rId34" w:history="1">
        <w:r w:rsidR="005C58A8" w:rsidRPr="009B757E">
          <w:rPr>
            <w:rStyle w:val="Hyperlink"/>
            <w:rFonts w:ascii="Times New Roman" w:hAnsi="Times New Roman" w:cs="Times New Roman"/>
          </w:rPr>
          <w:t>https://scholarworks.harding.edu/jger/vol3/iss1/5</w:t>
        </w:r>
      </w:hyperlink>
      <w:r w:rsidR="005C58A8" w:rsidRPr="009B757E">
        <w:rPr>
          <w:rFonts w:ascii="Times New Roman" w:hAnsi="Times New Roman" w:cs="Times New Roman"/>
        </w:rPr>
        <w:t xml:space="preserve"> </w:t>
      </w:r>
    </w:p>
    <w:p w:rsidR="005C58A8" w:rsidRPr="009B757E" w:rsidRDefault="005815BC" w:rsidP="005C58A8">
      <w:pPr>
        <w:spacing w:line="240" w:lineRule="auto"/>
        <w:ind w:right="-90"/>
        <w:jc w:val="both"/>
        <w:rPr>
          <w:rFonts w:ascii="Times New Roman" w:hAnsi="Times New Roman" w:cs="Times New Roman"/>
          <w:color w:val="313131"/>
          <w:shd w:val="clear" w:color="auto" w:fill="FFFFFF"/>
        </w:rPr>
      </w:pPr>
      <w:r w:rsidRPr="009B757E">
        <w:rPr>
          <w:rFonts w:ascii="Times New Roman" w:hAnsi="Times New Roman" w:cs="Times New Roman"/>
          <w:color w:val="313131"/>
          <w:shd w:val="clear" w:color="auto" w:fill="FFFFFF"/>
        </w:rPr>
        <w:t>Iwalaye, T</w:t>
      </w:r>
      <w:r w:rsidR="005C58A8" w:rsidRPr="009B757E">
        <w:rPr>
          <w:rFonts w:ascii="Times New Roman" w:hAnsi="Times New Roman" w:cs="Times New Roman"/>
          <w:color w:val="313131"/>
          <w:shd w:val="clear" w:color="auto" w:fill="FFFFFF"/>
        </w:rPr>
        <w:t xml:space="preserve">. (2024). </w:t>
      </w:r>
      <w:r w:rsidR="005C58A8" w:rsidRPr="009B757E">
        <w:rPr>
          <w:rFonts w:ascii="Times New Roman" w:hAnsi="Times New Roman" w:cs="Times New Roman"/>
          <w:bCs/>
          <w:color w:val="424242"/>
          <w:spacing w:val="5"/>
          <w:shd w:val="clear" w:color="auto" w:fill="FFFFFF"/>
        </w:rPr>
        <w:t xml:space="preserve">Where did the name "Gen Z" come from?, October 1, 2024. Available </w:t>
      </w:r>
      <w:r w:rsidR="005C58A8" w:rsidRPr="009B757E">
        <w:rPr>
          <w:rFonts w:ascii="Times New Roman" w:hAnsi="Times New Roman" w:cs="Times New Roman"/>
          <w:bCs/>
          <w:color w:val="424242"/>
          <w:spacing w:val="5"/>
          <w:shd w:val="clear" w:color="auto" w:fill="FFFFFF"/>
        </w:rPr>
        <w:tab/>
        <w:t xml:space="preserve">at </w:t>
      </w:r>
      <w:r w:rsidR="00C55B03">
        <w:rPr>
          <w:rFonts w:ascii="Times New Roman" w:hAnsi="Times New Roman" w:cs="Times New Roman"/>
          <w:bCs/>
          <w:color w:val="424242"/>
          <w:spacing w:val="5"/>
          <w:shd w:val="clear" w:color="auto" w:fill="FFFFFF"/>
        </w:rPr>
        <w:tab/>
      </w:r>
      <w:hyperlink r:id="rId35" w:history="1">
        <w:r w:rsidR="005C58A8" w:rsidRPr="009B757E">
          <w:rPr>
            <w:rStyle w:val="Hyperlink"/>
            <w:rFonts w:ascii="Times New Roman" w:hAnsi="Times New Roman" w:cs="Times New Roman"/>
            <w:spacing w:val="5"/>
            <w:shd w:val="clear" w:color="auto" w:fill="FFFFFF"/>
          </w:rPr>
          <w:t xml:space="preserve">https://www.pulse.ng/lifestyle/where-did-the-gen-zcome-from/wmf7e16 Retrieved </w:t>
        </w:r>
        <w:r w:rsidR="005C58A8" w:rsidRPr="009B757E">
          <w:rPr>
            <w:rStyle w:val="Hyperlink"/>
            <w:rFonts w:ascii="Times New Roman" w:hAnsi="Times New Roman" w:cs="Times New Roman"/>
            <w:spacing w:val="5"/>
            <w:shd w:val="clear" w:color="auto" w:fill="FFFFFF"/>
          </w:rPr>
          <w:tab/>
          <w:t>November 18</w:t>
        </w:r>
      </w:hyperlink>
      <w:r w:rsidR="005C58A8" w:rsidRPr="009B757E">
        <w:rPr>
          <w:rFonts w:ascii="Times New Roman" w:hAnsi="Times New Roman" w:cs="Times New Roman"/>
          <w:bCs/>
          <w:color w:val="424242"/>
          <w:spacing w:val="5"/>
          <w:shd w:val="clear" w:color="auto" w:fill="FFFFFF"/>
        </w:rPr>
        <w:t>, 2024</w:t>
      </w:r>
    </w:p>
    <w:p w:rsidR="005C58A8" w:rsidRPr="009B757E" w:rsidRDefault="005C58A8" w:rsidP="005C58A8">
      <w:pPr>
        <w:spacing w:line="240" w:lineRule="auto"/>
        <w:ind w:right="-90"/>
        <w:jc w:val="both"/>
        <w:rPr>
          <w:rFonts w:ascii="Times New Roman" w:hAnsi="Times New Roman" w:cs="Times New Roman"/>
          <w:color w:val="313131"/>
          <w:shd w:val="clear" w:color="auto" w:fill="FFFFFF"/>
        </w:rPr>
      </w:pPr>
      <w:r w:rsidRPr="009B757E">
        <w:rPr>
          <w:rFonts w:ascii="Times New Roman" w:hAnsi="Times New Roman" w:cs="Times New Roman"/>
          <w:color w:val="313131"/>
          <w:shd w:val="clear" w:color="auto" w:fill="FFFFFF"/>
        </w:rPr>
        <w:t xml:space="preserve">Johnson, </w:t>
      </w:r>
      <w:r w:rsidR="005815BC" w:rsidRPr="009B757E">
        <w:rPr>
          <w:rFonts w:ascii="Times New Roman" w:hAnsi="Times New Roman" w:cs="Times New Roman"/>
          <w:color w:val="313131"/>
          <w:shd w:val="clear" w:color="auto" w:fill="FFFFFF"/>
        </w:rPr>
        <w:t>V</w:t>
      </w:r>
      <w:r w:rsidRPr="009B757E">
        <w:rPr>
          <w:rFonts w:ascii="Times New Roman" w:hAnsi="Times New Roman" w:cs="Times New Roman"/>
          <w:color w:val="313131"/>
          <w:shd w:val="clear" w:color="auto" w:fill="FFFFFF"/>
        </w:rPr>
        <w:t xml:space="preserve">. (2014). Mandykiss Biography, Age, Child, Pregnancy, Wedding, Marriage, </w:t>
      </w:r>
      <w:r w:rsidRPr="009B757E">
        <w:rPr>
          <w:rFonts w:ascii="Times New Roman" w:hAnsi="Times New Roman" w:cs="Times New Roman"/>
          <w:color w:val="313131"/>
          <w:shd w:val="clear" w:color="auto" w:fill="FFFFFF"/>
        </w:rPr>
        <w:tab/>
        <w:t xml:space="preserve">Boyfriend, </w:t>
      </w:r>
      <w:r w:rsidR="00C55B03">
        <w:rPr>
          <w:rFonts w:ascii="Times New Roman" w:hAnsi="Times New Roman" w:cs="Times New Roman"/>
          <w:color w:val="313131"/>
          <w:shd w:val="clear" w:color="auto" w:fill="FFFFFF"/>
        </w:rPr>
        <w:tab/>
      </w:r>
      <w:r w:rsidRPr="009B757E">
        <w:rPr>
          <w:rFonts w:ascii="Times New Roman" w:hAnsi="Times New Roman" w:cs="Times New Roman"/>
          <w:color w:val="313131"/>
          <w:shd w:val="clear" w:color="auto" w:fill="FFFFFF"/>
        </w:rPr>
        <w:t xml:space="preserve">Instagram,Net worth, and Career. </w:t>
      </w:r>
      <w:r w:rsidRPr="009B757E">
        <w:rPr>
          <w:rFonts w:ascii="Times New Roman" w:hAnsi="Times New Roman" w:cs="Times New Roman"/>
          <w:i/>
          <w:color w:val="313131"/>
          <w:shd w:val="clear" w:color="auto" w:fill="FFFFFF"/>
        </w:rPr>
        <w:t>Creebhills</w:t>
      </w:r>
      <w:r w:rsidRPr="009B757E">
        <w:rPr>
          <w:rFonts w:ascii="Times New Roman" w:hAnsi="Times New Roman" w:cs="Times New Roman"/>
          <w:color w:val="313131"/>
          <w:shd w:val="clear" w:color="auto" w:fill="FFFFFF"/>
        </w:rPr>
        <w:t xml:space="preserve">, July 14, 2024 available at </w:t>
      </w:r>
      <w:r w:rsidRPr="009B757E">
        <w:rPr>
          <w:rFonts w:ascii="Times New Roman" w:hAnsi="Times New Roman" w:cs="Times New Roman"/>
          <w:color w:val="313131"/>
          <w:shd w:val="clear" w:color="auto" w:fill="FFFFFF"/>
        </w:rPr>
        <w:tab/>
      </w:r>
      <w:hyperlink r:id="rId36" w:history="1">
        <w:r w:rsidRPr="009B757E">
          <w:rPr>
            <w:rStyle w:val="Hyperlink"/>
            <w:rFonts w:ascii="Times New Roman" w:hAnsi="Times New Roman" w:cs="Times New Roman"/>
            <w:shd w:val="clear" w:color="auto" w:fill="FFFFFF"/>
          </w:rPr>
          <w:t xml:space="preserve">https://creedhills.com/2023/02/mandykiss-biography-age-networth Retrieved November </w:t>
        </w:r>
        <w:r w:rsidRPr="009B757E">
          <w:rPr>
            <w:rStyle w:val="Hyperlink"/>
            <w:rFonts w:ascii="Times New Roman" w:hAnsi="Times New Roman" w:cs="Times New Roman"/>
            <w:shd w:val="clear" w:color="auto" w:fill="FFFFFF"/>
          </w:rPr>
          <w:tab/>
          <w:t>17</w:t>
        </w:r>
      </w:hyperlink>
      <w:r w:rsidRPr="009B757E">
        <w:rPr>
          <w:rFonts w:ascii="Times New Roman" w:hAnsi="Times New Roman" w:cs="Times New Roman"/>
          <w:color w:val="313131"/>
          <w:shd w:val="clear" w:color="auto" w:fill="FFFFFF"/>
        </w:rPr>
        <w:t>, 2024</w:t>
      </w:r>
    </w:p>
    <w:p w:rsidR="005C58A8" w:rsidRPr="009B757E" w:rsidRDefault="005C58A8" w:rsidP="005C58A8">
      <w:pPr>
        <w:spacing w:after="0" w:line="240" w:lineRule="auto"/>
        <w:jc w:val="both"/>
        <w:rPr>
          <w:rFonts w:ascii="Times New Roman" w:eastAsia="Times New Roman" w:hAnsi="Times New Roman" w:cs="Times New Roman"/>
        </w:rPr>
      </w:pPr>
      <w:r w:rsidRPr="009B757E">
        <w:rPr>
          <w:rFonts w:ascii="Times New Roman" w:eastAsia="Times New Roman" w:hAnsi="Times New Roman" w:cs="Times New Roman"/>
        </w:rPr>
        <w:t>Kim</w:t>
      </w:r>
      <w:r w:rsidR="005815BC" w:rsidRPr="009B757E">
        <w:rPr>
          <w:rFonts w:ascii="Times New Roman" w:eastAsia="Times New Roman" w:hAnsi="Times New Roman" w:cs="Times New Roman"/>
        </w:rPr>
        <w:t>,</w:t>
      </w:r>
      <w:r w:rsidRPr="009B757E">
        <w:rPr>
          <w:rFonts w:ascii="Times New Roman" w:eastAsia="Times New Roman" w:hAnsi="Times New Roman" w:cs="Times New Roman"/>
        </w:rPr>
        <w:t xml:space="preserve"> S</w:t>
      </w:r>
      <w:r w:rsidR="005815BC" w:rsidRPr="009B757E">
        <w:rPr>
          <w:rFonts w:ascii="Times New Roman" w:eastAsia="Times New Roman" w:hAnsi="Times New Roman" w:cs="Times New Roman"/>
        </w:rPr>
        <w:t xml:space="preserve">. </w:t>
      </w:r>
      <w:r w:rsidRPr="009B757E">
        <w:rPr>
          <w:rFonts w:ascii="Times New Roman" w:eastAsia="Times New Roman" w:hAnsi="Times New Roman" w:cs="Times New Roman"/>
        </w:rPr>
        <w:t>J, Kim</w:t>
      </w:r>
      <w:r w:rsidR="005815BC" w:rsidRPr="009B757E">
        <w:rPr>
          <w:rFonts w:ascii="Times New Roman" w:eastAsia="Times New Roman" w:hAnsi="Times New Roman" w:cs="Times New Roman"/>
        </w:rPr>
        <w:t>,</w:t>
      </w:r>
      <w:r w:rsidRPr="009B757E">
        <w:rPr>
          <w:rFonts w:ascii="Times New Roman" w:eastAsia="Times New Roman" w:hAnsi="Times New Roman" w:cs="Times New Roman"/>
        </w:rPr>
        <w:t xml:space="preserve"> H</w:t>
      </w:r>
      <w:r w:rsidR="005815BC" w:rsidRPr="009B757E">
        <w:rPr>
          <w:rFonts w:ascii="Times New Roman" w:eastAsia="Times New Roman" w:hAnsi="Times New Roman" w:cs="Times New Roman"/>
        </w:rPr>
        <w:t xml:space="preserve">. </w:t>
      </w:r>
      <w:r w:rsidRPr="009B757E">
        <w:rPr>
          <w:rFonts w:ascii="Times New Roman" w:eastAsia="Times New Roman" w:hAnsi="Times New Roman" w:cs="Times New Roman"/>
        </w:rPr>
        <w:t>J, Kim</w:t>
      </w:r>
      <w:r w:rsidR="005815BC" w:rsidRPr="009B757E">
        <w:rPr>
          <w:rFonts w:ascii="Times New Roman" w:eastAsia="Times New Roman" w:hAnsi="Times New Roman" w:cs="Times New Roman"/>
        </w:rPr>
        <w:t>,</w:t>
      </w:r>
      <w:r w:rsidRPr="009B757E">
        <w:rPr>
          <w:rFonts w:ascii="Times New Roman" w:eastAsia="Times New Roman" w:hAnsi="Times New Roman" w:cs="Times New Roman"/>
        </w:rPr>
        <w:t xml:space="preserve"> K. (2020). Time Perspectives and Delay of Gratification - The Role </w:t>
      </w:r>
      <w:r w:rsidR="005815BC" w:rsidRPr="009B757E">
        <w:rPr>
          <w:rFonts w:ascii="Times New Roman" w:eastAsia="Times New Roman" w:hAnsi="Times New Roman" w:cs="Times New Roman"/>
        </w:rPr>
        <w:tab/>
      </w:r>
      <w:r w:rsidRPr="009B757E">
        <w:rPr>
          <w:rFonts w:ascii="Times New Roman" w:eastAsia="Times New Roman" w:hAnsi="Times New Roman" w:cs="Times New Roman"/>
        </w:rPr>
        <w:t xml:space="preserve">of </w:t>
      </w:r>
      <w:r w:rsidR="00C55B03">
        <w:rPr>
          <w:rFonts w:ascii="Times New Roman" w:eastAsia="Times New Roman" w:hAnsi="Times New Roman" w:cs="Times New Roman"/>
        </w:rPr>
        <w:tab/>
      </w:r>
      <w:r w:rsidRPr="009B757E">
        <w:rPr>
          <w:rFonts w:ascii="Times New Roman" w:eastAsia="Times New Roman" w:hAnsi="Times New Roman" w:cs="Times New Roman"/>
        </w:rPr>
        <w:t xml:space="preserve">Psychological Distance Toward the Future and Perceived Possibility of Getting a </w:t>
      </w:r>
      <w:r w:rsidR="005815BC" w:rsidRPr="009B757E">
        <w:rPr>
          <w:rFonts w:ascii="Times New Roman" w:eastAsia="Times New Roman" w:hAnsi="Times New Roman" w:cs="Times New Roman"/>
        </w:rPr>
        <w:tab/>
      </w:r>
      <w:r w:rsidRPr="009B757E">
        <w:rPr>
          <w:rFonts w:ascii="Times New Roman" w:eastAsia="Times New Roman" w:hAnsi="Times New Roman" w:cs="Times New Roman"/>
        </w:rPr>
        <w:t xml:space="preserve">Future </w:t>
      </w:r>
      <w:r w:rsidRPr="009B757E">
        <w:rPr>
          <w:rFonts w:ascii="Times New Roman" w:eastAsia="Times New Roman" w:hAnsi="Times New Roman" w:cs="Times New Roman"/>
        </w:rPr>
        <w:tab/>
        <w:t xml:space="preserve">Reward. </w:t>
      </w:r>
      <w:r w:rsidRPr="009B757E">
        <w:rPr>
          <w:rFonts w:ascii="Times New Roman" w:eastAsia="Times New Roman" w:hAnsi="Times New Roman" w:cs="Times New Roman"/>
          <w:i/>
        </w:rPr>
        <w:t>Psychology Research and Behavior Management</w:t>
      </w:r>
      <w:r w:rsidRPr="009B757E">
        <w:rPr>
          <w:rFonts w:ascii="Times New Roman" w:eastAsia="Times New Roman" w:hAnsi="Times New Roman" w:cs="Times New Roman"/>
        </w:rPr>
        <w:t xml:space="preserve">. 10(13), 653-663. doi: </w:t>
      </w:r>
      <w:r w:rsidRPr="009B757E">
        <w:rPr>
          <w:rFonts w:ascii="Times New Roman" w:eastAsia="Times New Roman" w:hAnsi="Times New Roman" w:cs="Times New Roman"/>
        </w:rPr>
        <w:tab/>
        <w:t xml:space="preserve">10.2147/PRBM.S246443 </w:t>
      </w:r>
    </w:p>
    <w:p w:rsidR="005C58A8" w:rsidRPr="009B757E" w:rsidRDefault="005C58A8" w:rsidP="005C58A8">
      <w:pPr>
        <w:spacing w:line="240" w:lineRule="auto"/>
        <w:ind w:right="-90"/>
        <w:jc w:val="both"/>
        <w:rPr>
          <w:rFonts w:ascii="Times New Roman" w:hAnsi="Times New Roman" w:cs="Times New Roman"/>
        </w:rPr>
      </w:pPr>
      <w:r w:rsidRPr="009B757E">
        <w:rPr>
          <w:rFonts w:ascii="Times New Roman" w:hAnsi="Times New Roman" w:cs="Times New Roman"/>
          <w:color w:val="313131"/>
          <w:shd w:val="clear" w:color="auto" w:fill="FFFFFF"/>
        </w:rPr>
        <w:t>Kingstone, H. (2024). "3: Humanities and a Longer History of Social Generations". In </w:t>
      </w:r>
      <w:r w:rsidRPr="009B757E">
        <w:rPr>
          <w:rStyle w:val="Emphasis"/>
          <w:rFonts w:ascii="Times New Roman" w:hAnsi="Times New Roman" w:cs="Times New Roman"/>
          <w:color w:val="313131"/>
          <w:shd w:val="clear" w:color="auto" w:fill="FFFFFF"/>
        </w:rPr>
        <w:t xml:space="preserve">Studying </w:t>
      </w:r>
      <w:r w:rsidRPr="009B757E">
        <w:rPr>
          <w:rStyle w:val="Emphasis"/>
          <w:rFonts w:ascii="Times New Roman" w:hAnsi="Times New Roman" w:cs="Times New Roman"/>
          <w:color w:val="313131"/>
          <w:shd w:val="clear" w:color="auto" w:fill="FFFFFF"/>
        </w:rPr>
        <w:tab/>
        <w:t>Generations</w:t>
      </w:r>
      <w:r w:rsidRPr="009B757E">
        <w:rPr>
          <w:rFonts w:ascii="Times New Roman" w:hAnsi="Times New Roman" w:cs="Times New Roman"/>
          <w:color w:val="313131"/>
          <w:shd w:val="clear" w:color="auto" w:fill="FFFFFF"/>
        </w:rPr>
        <w:t xml:space="preserve">. Bristol, UK: Bristol University Press. Retrieved Nov 9, 2024, </w:t>
      </w:r>
      <w:r w:rsidRPr="009B757E">
        <w:rPr>
          <w:rFonts w:ascii="Times New Roman" w:hAnsi="Times New Roman" w:cs="Times New Roman"/>
          <w:color w:val="313131"/>
          <w:shd w:val="clear" w:color="auto" w:fill="FFFFFF"/>
        </w:rPr>
        <w:tab/>
        <w:t>from </w:t>
      </w:r>
      <w:hyperlink r:id="rId37" w:history="1">
        <w:r w:rsidRPr="009B757E">
          <w:rPr>
            <w:rStyle w:val="Hyperlink"/>
            <w:rFonts w:ascii="Times New Roman" w:hAnsi="Times New Roman" w:cs="Times New Roman"/>
            <w:shd w:val="clear" w:color="auto" w:fill="FFFFFF"/>
          </w:rPr>
          <w:t>https://doi.org/10.51952/9781529223507.ch003</w:t>
        </w:r>
        <w:r w:rsidRPr="009B757E">
          <w:rPr>
            <w:rStyle w:val="Hyperlink"/>
            <w:rFonts w:ascii="Times New Roman" w:hAnsi="Times New Roman" w:cs="Times New Roman"/>
          </w:rPr>
          <w:t xml:space="preserve"> 41-57</w:t>
        </w:r>
      </w:hyperlink>
    </w:p>
    <w:p w:rsidR="005C58A8" w:rsidRPr="009B757E" w:rsidRDefault="00754978" w:rsidP="005C58A8">
      <w:pPr>
        <w:pStyle w:val="Heading1"/>
        <w:spacing w:before="480" w:beforeAutospacing="0" w:after="240" w:afterAutospacing="0"/>
        <w:jc w:val="both"/>
        <w:rPr>
          <w:b w:val="0"/>
          <w:color w:val="000000"/>
          <w:sz w:val="22"/>
          <w:szCs w:val="22"/>
        </w:rPr>
      </w:pPr>
      <w:r w:rsidRPr="009B757E">
        <w:rPr>
          <w:b w:val="0"/>
          <w:sz w:val="22"/>
          <w:szCs w:val="22"/>
        </w:rPr>
        <w:t>Laradi, S., B., Noureddine, R</w:t>
      </w:r>
      <w:r w:rsidR="005C58A8" w:rsidRPr="009B757E">
        <w:rPr>
          <w:b w:val="0"/>
          <w:sz w:val="22"/>
          <w:szCs w:val="22"/>
        </w:rPr>
        <w:t>, Hafiz</w:t>
      </w:r>
      <w:r w:rsidRPr="009B757E">
        <w:rPr>
          <w:b w:val="0"/>
          <w:sz w:val="22"/>
          <w:szCs w:val="22"/>
        </w:rPr>
        <w:t>, Mudassir, H., M., Billal, H, L. &amp; Illes, C. B.</w:t>
      </w:r>
      <w:r w:rsidR="005C58A8" w:rsidRPr="009B757E">
        <w:rPr>
          <w:b w:val="0"/>
          <w:sz w:val="22"/>
          <w:szCs w:val="22"/>
        </w:rPr>
        <w:t xml:space="preserve"> (2023). </w:t>
      </w:r>
      <w:r w:rsidRPr="009B757E">
        <w:rPr>
          <w:b w:val="0"/>
          <w:sz w:val="22"/>
          <w:szCs w:val="22"/>
        </w:rPr>
        <w:tab/>
      </w:r>
      <w:r w:rsidR="005C58A8" w:rsidRPr="009B757E">
        <w:rPr>
          <w:b w:val="0"/>
          <w:color w:val="000000"/>
          <w:sz w:val="22"/>
          <w:szCs w:val="22"/>
        </w:rPr>
        <w:t xml:space="preserve">Unlocking the power of social media marketing: </w:t>
      </w:r>
      <w:r w:rsidR="005C58A8" w:rsidRPr="009B757E">
        <w:rPr>
          <w:b w:val="0"/>
          <w:color w:val="000000"/>
          <w:sz w:val="22"/>
          <w:szCs w:val="22"/>
        </w:rPr>
        <w:tab/>
        <w:t xml:space="preserve">Investigating the role of posting, </w:t>
      </w:r>
      <w:r w:rsidRPr="009B757E">
        <w:rPr>
          <w:b w:val="0"/>
          <w:color w:val="000000"/>
          <w:sz w:val="22"/>
          <w:szCs w:val="22"/>
        </w:rPr>
        <w:tab/>
      </w:r>
      <w:r w:rsidR="005C58A8" w:rsidRPr="009B757E">
        <w:rPr>
          <w:b w:val="0"/>
          <w:color w:val="000000"/>
          <w:sz w:val="22"/>
          <w:szCs w:val="22"/>
        </w:rPr>
        <w:t xml:space="preserve">interaction, and monitoring capabilities in building </w:t>
      </w:r>
      <w:r w:rsidR="005C58A8" w:rsidRPr="009B757E">
        <w:rPr>
          <w:b w:val="0"/>
          <w:color w:val="000000"/>
          <w:sz w:val="22"/>
          <w:szCs w:val="22"/>
        </w:rPr>
        <w:tab/>
        <w:t xml:space="preserve">brand equity. </w:t>
      </w:r>
      <w:r w:rsidR="005C58A8" w:rsidRPr="009B757E">
        <w:rPr>
          <w:b w:val="0"/>
          <w:i/>
          <w:color w:val="000000"/>
          <w:sz w:val="22"/>
          <w:szCs w:val="22"/>
        </w:rPr>
        <w:t xml:space="preserve">Cogent Business </w:t>
      </w:r>
      <w:r w:rsidRPr="009B757E">
        <w:rPr>
          <w:b w:val="0"/>
          <w:i/>
          <w:color w:val="000000"/>
          <w:sz w:val="22"/>
          <w:szCs w:val="22"/>
        </w:rPr>
        <w:tab/>
      </w:r>
      <w:r w:rsidR="005C58A8" w:rsidRPr="009B757E">
        <w:rPr>
          <w:b w:val="0"/>
          <w:i/>
          <w:color w:val="000000"/>
          <w:sz w:val="22"/>
          <w:szCs w:val="22"/>
        </w:rPr>
        <w:t>Management,</w:t>
      </w:r>
      <w:r w:rsidR="005C58A8" w:rsidRPr="009B757E">
        <w:rPr>
          <w:b w:val="0"/>
          <w:color w:val="000000"/>
          <w:sz w:val="22"/>
          <w:szCs w:val="22"/>
        </w:rPr>
        <w:t xml:space="preserve"> 10(3) 1-17</w:t>
      </w:r>
      <w:r w:rsidR="005C58A8" w:rsidRPr="009B757E">
        <w:rPr>
          <w:sz w:val="22"/>
          <w:szCs w:val="22"/>
        </w:rPr>
        <w:t xml:space="preserve"> </w:t>
      </w:r>
      <w:r w:rsidR="005C58A8" w:rsidRPr="009B757E">
        <w:rPr>
          <w:sz w:val="22"/>
          <w:szCs w:val="22"/>
        </w:rPr>
        <w:tab/>
      </w:r>
      <w:hyperlink r:id="rId38" w:history="1">
        <w:r w:rsidR="005C58A8" w:rsidRPr="009B757E">
          <w:rPr>
            <w:rStyle w:val="Hyperlink"/>
            <w:b w:val="0"/>
            <w:sz w:val="22"/>
            <w:szCs w:val="22"/>
          </w:rPr>
          <w:t>https://doi.org/10.1080/23311975.2023.2273601</w:t>
        </w:r>
      </w:hyperlink>
      <w:r w:rsidR="005C58A8" w:rsidRPr="009B757E">
        <w:rPr>
          <w:b w:val="0"/>
          <w:color w:val="000000"/>
          <w:sz w:val="22"/>
          <w:szCs w:val="22"/>
        </w:rPr>
        <w:t xml:space="preserve"> </w:t>
      </w:r>
    </w:p>
    <w:p w:rsidR="005C58A8" w:rsidRPr="009B757E" w:rsidRDefault="005C58A8" w:rsidP="005C58A8">
      <w:pPr>
        <w:pStyle w:val="Heading1"/>
        <w:shd w:val="clear" w:color="auto" w:fill="FFFFFF"/>
        <w:spacing w:before="0" w:beforeAutospacing="0"/>
        <w:rPr>
          <w:b w:val="0"/>
          <w:color w:val="333333"/>
          <w:sz w:val="22"/>
          <w:szCs w:val="22"/>
        </w:rPr>
      </w:pPr>
      <w:r w:rsidRPr="009B757E">
        <w:rPr>
          <w:b w:val="0"/>
          <w:sz w:val="22"/>
          <w:szCs w:val="22"/>
        </w:rPr>
        <w:t xml:space="preserve">Ndimele, </w:t>
      </w:r>
      <w:r w:rsidR="0073041B" w:rsidRPr="009B757E">
        <w:rPr>
          <w:b w:val="0"/>
          <w:sz w:val="22"/>
          <w:szCs w:val="22"/>
        </w:rPr>
        <w:t>K.</w:t>
      </w:r>
      <w:r w:rsidRPr="009B757E">
        <w:rPr>
          <w:b w:val="0"/>
          <w:sz w:val="22"/>
          <w:szCs w:val="22"/>
        </w:rPr>
        <w:t xml:space="preserve"> (2024).  </w:t>
      </w:r>
      <w:r w:rsidRPr="009B757E">
        <w:rPr>
          <w:b w:val="0"/>
          <w:color w:val="333333"/>
          <w:sz w:val="22"/>
          <w:szCs w:val="22"/>
        </w:rPr>
        <w:t xml:space="preserve">How to manage Gen Z effectively in workplace. </w:t>
      </w:r>
      <w:r w:rsidRPr="009B757E">
        <w:rPr>
          <w:b w:val="0"/>
          <w:i/>
          <w:color w:val="333333"/>
          <w:sz w:val="22"/>
          <w:szCs w:val="22"/>
        </w:rPr>
        <w:t>The Punch</w:t>
      </w:r>
      <w:r w:rsidRPr="009B757E">
        <w:rPr>
          <w:b w:val="0"/>
          <w:color w:val="333333"/>
          <w:sz w:val="22"/>
          <w:szCs w:val="22"/>
        </w:rPr>
        <w:t xml:space="preserve">, May 22, </w:t>
      </w:r>
      <w:r w:rsidRPr="009B757E">
        <w:rPr>
          <w:b w:val="0"/>
          <w:color w:val="333333"/>
          <w:sz w:val="22"/>
          <w:szCs w:val="22"/>
        </w:rPr>
        <w:tab/>
        <w:t xml:space="preserve">2024. </w:t>
      </w:r>
      <w:r w:rsidR="00C55B03">
        <w:rPr>
          <w:b w:val="0"/>
          <w:color w:val="333333"/>
          <w:sz w:val="22"/>
          <w:szCs w:val="22"/>
        </w:rPr>
        <w:tab/>
      </w:r>
      <w:r w:rsidRPr="009B757E">
        <w:rPr>
          <w:b w:val="0"/>
          <w:color w:val="333333"/>
          <w:sz w:val="22"/>
          <w:szCs w:val="22"/>
        </w:rPr>
        <w:t xml:space="preserve">Available at </w:t>
      </w:r>
      <w:hyperlink r:id="rId39" w:history="1">
        <w:r w:rsidRPr="009B757E">
          <w:rPr>
            <w:rStyle w:val="Hyperlink"/>
            <w:b w:val="0"/>
            <w:sz w:val="22"/>
            <w:szCs w:val="22"/>
          </w:rPr>
          <w:t xml:space="preserve">https://punchng.com/how-to-manage-gen-z-effectively-in-workplace . </w:t>
        </w:r>
        <w:r w:rsidRPr="009B757E">
          <w:rPr>
            <w:rStyle w:val="Hyperlink"/>
            <w:b w:val="0"/>
            <w:sz w:val="22"/>
            <w:szCs w:val="22"/>
          </w:rPr>
          <w:tab/>
          <w:t>Retrieved November 27</w:t>
        </w:r>
      </w:hyperlink>
      <w:r w:rsidRPr="009B757E">
        <w:rPr>
          <w:b w:val="0"/>
          <w:color w:val="333333"/>
          <w:sz w:val="22"/>
          <w:szCs w:val="22"/>
        </w:rPr>
        <w:t>, 2024.</w:t>
      </w:r>
    </w:p>
    <w:p w:rsidR="005C58A8" w:rsidRPr="009B757E" w:rsidRDefault="005C58A8" w:rsidP="005C58A8">
      <w:pPr>
        <w:shd w:val="clear" w:color="auto" w:fill="FFFFFF"/>
        <w:spacing w:after="0" w:line="240" w:lineRule="auto"/>
        <w:jc w:val="both"/>
        <w:rPr>
          <w:rFonts w:ascii="Times New Roman" w:eastAsia="Times New Roman" w:hAnsi="Times New Roman" w:cs="Times New Roman"/>
        </w:rPr>
      </w:pPr>
      <w:r w:rsidRPr="009B757E">
        <w:rPr>
          <w:rFonts w:ascii="Times New Roman" w:eastAsia="Times New Roman" w:hAnsi="Times New Roman" w:cs="Times New Roman"/>
        </w:rPr>
        <w:lastRenderedPageBreak/>
        <w:t xml:space="preserve">Ofoma, C. V., Edino, O. F., &amp; Nwakpa, T. V. (2024). Addressing the Wicked Problems in </w:t>
      </w:r>
      <w:r w:rsidRPr="009B757E">
        <w:rPr>
          <w:rFonts w:ascii="Times New Roman" w:eastAsia="Times New Roman" w:hAnsi="Times New Roman" w:cs="Times New Roman"/>
        </w:rPr>
        <w:tab/>
        <w:t xml:space="preserve">Nigeria </w:t>
      </w:r>
      <w:r w:rsidR="00C55B03">
        <w:rPr>
          <w:rFonts w:ascii="Times New Roman" w:eastAsia="Times New Roman" w:hAnsi="Times New Roman" w:cs="Times New Roman"/>
        </w:rPr>
        <w:tab/>
      </w:r>
      <w:r w:rsidRPr="009B757E">
        <w:rPr>
          <w:rFonts w:ascii="Times New Roman" w:eastAsia="Times New Roman" w:hAnsi="Times New Roman" w:cs="Times New Roman"/>
        </w:rPr>
        <w:t>with the ‘4Es’ in Public Administration. </w:t>
      </w:r>
      <w:r w:rsidRPr="009B757E">
        <w:rPr>
          <w:rFonts w:ascii="Times New Roman" w:eastAsia="Times New Roman" w:hAnsi="Times New Roman" w:cs="Times New Roman"/>
          <w:i/>
          <w:iCs/>
        </w:rPr>
        <w:t xml:space="preserve">Journal of Applied And Theoretical </w:t>
      </w:r>
      <w:r w:rsidRPr="009B757E">
        <w:rPr>
          <w:rFonts w:ascii="Times New Roman" w:eastAsia="Times New Roman" w:hAnsi="Times New Roman" w:cs="Times New Roman"/>
          <w:i/>
          <w:iCs/>
        </w:rPr>
        <w:tab/>
        <w:t xml:space="preserve">Social </w:t>
      </w:r>
      <w:r w:rsidR="00C55B03">
        <w:rPr>
          <w:rFonts w:ascii="Times New Roman" w:eastAsia="Times New Roman" w:hAnsi="Times New Roman" w:cs="Times New Roman"/>
          <w:i/>
          <w:iCs/>
        </w:rPr>
        <w:tab/>
      </w:r>
      <w:r w:rsidRPr="009B757E">
        <w:rPr>
          <w:rFonts w:ascii="Times New Roman" w:eastAsia="Times New Roman" w:hAnsi="Times New Roman" w:cs="Times New Roman"/>
          <w:i/>
          <w:iCs/>
        </w:rPr>
        <w:t>Sciences</w:t>
      </w:r>
      <w:r w:rsidRPr="009B757E">
        <w:rPr>
          <w:rFonts w:ascii="Times New Roman" w:eastAsia="Times New Roman" w:hAnsi="Times New Roman" w:cs="Times New Roman"/>
        </w:rPr>
        <w:t>, </w:t>
      </w:r>
      <w:r w:rsidRPr="009B757E">
        <w:rPr>
          <w:rFonts w:ascii="Times New Roman" w:eastAsia="Times New Roman" w:hAnsi="Times New Roman" w:cs="Times New Roman"/>
          <w:i/>
          <w:iCs/>
        </w:rPr>
        <w:t>6</w:t>
      </w:r>
      <w:r w:rsidRPr="009B757E">
        <w:rPr>
          <w:rFonts w:ascii="Times New Roman" w:eastAsia="Times New Roman" w:hAnsi="Times New Roman" w:cs="Times New Roman"/>
        </w:rPr>
        <w:t xml:space="preserve">(2), 88-107. </w:t>
      </w:r>
      <w:hyperlink r:id="rId40" w:history="1">
        <w:r w:rsidRPr="009B757E">
          <w:rPr>
            <w:rStyle w:val="Hyperlink"/>
            <w:rFonts w:ascii="Times New Roman" w:hAnsi="Times New Roman" w:cs="Times New Roman"/>
          </w:rPr>
          <w:t>https://doi.org/10.37241/jatss.2024.105</w:t>
        </w:r>
      </w:hyperlink>
      <w:r w:rsidRPr="009B757E">
        <w:rPr>
          <w:rFonts w:ascii="Times New Roman" w:eastAsia="Times New Roman" w:hAnsi="Times New Roman" w:cs="Times New Roman"/>
        </w:rPr>
        <w:t xml:space="preserve"> </w:t>
      </w:r>
    </w:p>
    <w:p w:rsidR="005C58A8" w:rsidRPr="009B757E" w:rsidRDefault="005C58A8" w:rsidP="005C58A8">
      <w:pPr>
        <w:spacing w:line="240" w:lineRule="auto"/>
        <w:ind w:right="-90"/>
        <w:jc w:val="both"/>
        <w:rPr>
          <w:rFonts w:ascii="Times New Roman" w:hAnsi="Times New Roman" w:cs="Times New Roman"/>
        </w:rPr>
      </w:pPr>
    </w:p>
    <w:p w:rsidR="005C58A8" w:rsidRPr="009B757E" w:rsidRDefault="005C58A8" w:rsidP="005C58A8">
      <w:pPr>
        <w:spacing w:line="240" w:lineRule="auto"/>
        <w:ind w:right="-90"/>
        <w:jc w:val="both"/>
        <w:rPr>
          <w:rFonts w:ascii="Times New Roman" w:hAnsi="Times New Roman" w:cs="Times New Roman"/>
        </w:rPr>
      </w:pPr>
      <w:r w:rsidRPr="009B757E">
        <w:rPr>
          <w:rFonts w:ascii="Times New Roman" w:hAnsi="Times New Roman" w:cs="Times New Roman"/>
          <w:shd w:val="clear" w:color="auto" w:fill="FFFFFF"/>
        </w:rPr>
        <w:t xml:space="preserve">Ojo, O. O. (2022, March 10). The Role of Social Media Networking or Social Media in the </w:t>
      </w:r>
      <w:r w:rsidRPr="009B757E">
        <w:rPr>
          <w:rFonts w:ascii="Times New Roman" w:hAnsi="Times New Roman" w:cs="Times New Roman"/>
          <w:shd w:val="clear" w:color="auto" w:fill="FFFFFF"/>
        </w:rPr>
        <w:tab/>
        <w:t xml:space="preserve">Development of </w:t>
      </w:r>
      <w:r w:rsidRPr="009B757E">
        <w:rPr>
          <w:rFonts w:ascii="Times New Roman" w:hAnsi="Times New Roman" w:cs="Times New Roman"/>
          <w:shd w:val="clear" w:color="auto" w:fill="FFFFFF"/>
        </w:rPr>
        <w:tab/>
        <w:t>Nigerian Society. </w:t>
      </w:r>
      <w:r w:rsidRPr="009B757E">
        <w:rPr>
          <w:rFonts w:ascii="Times New Roman" w:hAnsi="Times New Roman" w:cs="Times New Roman"/>
          <w:i/>
          <w:iCs/>
          <w:shd w:val="clear" w:color="auto" w:fill="FFFFFF"/>
        </w:rPr>
        <w:t xml:space="preserve">African Journal of Educational </w:t>
      </w:r>
      <w:r w:rsidRPr="009B757E">
        <w:rPr>
          <w:rFonts w:ascii="Times New Roman" w:hAnsi="Times New Roman" w:cs="Times New Roman"/>
          <w:i/>
          <w:iCs/>
          <w:shd w:val="clear" w:color="auto" w:fill="FFFFFF"/>
        </w:rPr>
        <w:tab/>
        <w:t>Management</w:t>
      </w:r>
      <w:r w:rsidRPr="009B757E">
        <w:rPr>
          <w:rFonts w:ascii="Times New Roman" w:hAnsi="Times New Roman" w:cs="Times New Roman"/>
          <w:shd w:val="clear" w:color="auto" w:fill="FFFFFF"/>
        </w:rPr>
        <w:t>, </w:t>
      </w:r>
      <w:r w:rsidRPr="009B757E">
        <w:rPr>
          <w:rFonts w:ascii="Times New Roman" w:hAnsi="Times New Roman" w:cs="Times New Roman"/>
          <w:i/>
          <w:iCs/>
          <w:shd w:val="clear" w:color="auto" w:fill="FFFFFF"/>
        </w:rPr>
        <w:t>22</w:t>
      </w:r>
      <w:r w:rsidRPr="009B757E">
        <w:rPr>
          <w:rFonts w:ascii="Times New Roman" w:hAnsi="Times New Roman" w:cs="Times New Roman"/>
          <w:shd w:val="clear" w:color="auto" w:fill="FFFFFF"/>
        </w:rPr>
        <w:t xml:space="preserve">(1), 137–154. Retrieved </w:t>
      </w:r>
      <w:r w:rsidRPr="009B757E">
        <w:rPr>
          <w:rFonts w:ascii="Times New Roman" w:hAnsi="Times New Roman" w:cs="Times New Roman"/>
          <w:shd w:val="clear" w:color="auto" w:fill="FFFFFF"/>
        </w:rPr>
        <w:tab/>
        <w:t xml:space="preserve">from </w:t>
      </w:r>
      <w:r w:rsidRPr="009B757E">
        <w:rPr>
          <w:rFonts w:ascii="Times New Roman" w:hAnsi="Times New Roman" w:cs="Times New Roman"/>
          <w:shd w:val="clear" w:color="auto" w:fill="FFFFFF"/>
        </w:rPr>
        <w:tab/>
      </w:r>
      <w:hyperlink r:id="rId41" w:history="1">
        <w:r w:rsidRPr="009B757E">
          <w:rPr>
            <w:rStyle w:val="Hyperlink"/>
            <w:rFonts w:ascii="Times New Roman" w:hAnsi="Times New Roman" w:cs="Times New Roman"/>
            <w:shd w:val="clear" w:color="auto" w:fill="FFFFFF"/>
          </w:rPr>
          <w:t>https://journals.ui.edu.ng/index.php/ajem/article/view/695</w:t>
        </w:r>
      </w:hyperlink>
      <w:r w:rsidRPr="009B757E">
        <w:rPr>
          <w:rFonts w:ascii="Times New Roman" w:hAnsi="Times New Roman" w:cs="Times New Roman"/>
          <w:shd w:val="clear" w:color="auto" w:fill="FFFFFF"/>
        </w:rPr>
        <w:t xml:space="preserve"> </w:t>
      </w:r>
    </w:p>
    <w:p w:rsidR="005C58A8" w:rsidRPr="009B757E" w:rsidRDefault="0073041B" w:rsidP="005C58A8">
      <w:pPr>
        <w:pStyle w:val="Heading1"/>
        <w:shd w:val="clear" w:color="auto" w:fill="FFFFFF"/>
        <w:rPr>
          <w:b w:val="0"/>
          <w:sz w:val="22"/>
          <w:szCs w:val="22"/>
        </w:rPr>
      </w:pPr>
      <w:r w:rsidRPr="009B757E">
        <w:rPr>
          <w:b w:val="0"/>
          <w:sz w:val="22"/>
          <w:szCs w:val="22"/>
        </w:rPr>
        <w:t>Olaore, B</w:t>
      </w:r>
      <w:r w:rsidR="005C58A8" w:rsidRPr="009B757E">
        <w:rPr>
          <w:b w:val="0"/>
          <w:sz w:val="22"/>
          <w:szCs w:val="22"/>
        </w:rPr>
        <w:t>.</w:t>
      </w:r>
      <w:r w:rsidRPr="009B757E">
        <w:rPr>
          <w:b w:val="0"/>
          <w:sz w:val="22"/>
          <w:szCs w:val="22"/>
        </w:rPr>
        <w:t xml:space="preserve"> </w:t>
      </w:r>
      <w:r w:rsidR="005C58A8" w:rsidRPr="009B757E">
        <w:rPr>
          <w:b w:val="0"/>
          <w:sz w:val="22"/>
          <w:szCs w:val="22"/>
        </w:rPr>
        <w:t xml:space="preserve">(2024). Yn top 50 Content Creators of 2024 the Master, August 19, 2024. </w:t>
      </w:r>
      <w:r w:rsidR="005C58A8" w:rsidRPr="009B757E">
        <w:rPr>
          <w:b w:val="0"/>
          <w:sz w:val="22"/>
          <w:szCs w:val="22"/>
        </w:rPr>
        <w:tab/>
        <w:t xml:space="preserve">Available at </w:t>
      </w:r>
      <w:r w:rsidR="00631F68">
        <w:rPr>
          <w:b w:val="0"/>
          <w:sz w:val="22"/>
          <w:szCs w:val="22"/>
        </w:rPr>
        <w:tab/>
      </w:r>
      <w:hyperlink r:id="rId42" w:history="1">
        <w:r w:rsidR="005C58A8" w:rsidRPr="009B757E">
          <w:rPr>
            <w:rStyle w:val="Hyperlink"/>
            <w:b w:val="0"/>
            <w:sz w:val="22"/>
            <w:szCs w:val="22"/>
          </w:rPr>
          <w:t>https://ynaija.com//yn-top-50-content-creators-of-2024-the-master-list/</w:t>
        </w:r>
      </w:hyperlink>
      <w:r w:rsidR="005C58A8" w:rsidRPr="009B757E">
        <w:rPr>
          <w:b w:val="0"/>
          <w:sz w:val="22"/>
          <w:szCs w:val="22"/>
        </w:rPr>
        <w:t xml:space="preserve">. </w:t>
      </w:r>
      <w:r w:rsidR="005C58A8" w:rsidRPr="009B757E">
        <w:rPr>
          <w:b w:val="0"/>
          <w:sz w:val="22"/>
          <w:szCs w:val="22"/>
        </w:rPr>
        <w:tab/>
        <w:t xml:space="preserve">Retrieved November </w:t>
      </w:r>
      <w:r w:rsidR="00631F68">
        <w:rPr>
          <w:b w:val="0"/>
          <w:sz w:val="22"/>
          <w:szCs w:val="22"/>
        </w:rPr>
        <w:tab/>
      </w:r>
      <w:r w:rsidR="005C58A8" w:rsidRPr="009B757E">
        <w:rPr>
          <w:b w:val="0"/>
          <w:sz w:val="22"/>
          <w:szCs w:val="22"/>
        </w:rPr>
        <w:t xml:space="preserve">28, 2024  </w:t>
      </w:r>
    </w:p>
    <w:p w:rsidR="005C58A8" w:rsidRPr="009B757E" w:rsidRDefault="0073041B" w:rsidP="005C58A8">
      <w:pPr>
        <w:pStyle w:val="Heading1"/>
        <w:shd w:val="clear" w:color="auto" w:fill="FFFFFF"/>
        <w:jc w:val="both"/>
        <w:rPr>
          <w:b w:val="0"/>
          <w:sz w:val="22"/>
          <w:szCs w:val="22"/>
        </w:rPr>
      </w:pPr>
      <w:r w:rsidRPr="009B757E">
        <w:rPr>
          <w:b w:val="0"/>
          <w:sz w:val="22"/>
          <w:szCs w:val="22"/>
        </w:rPr>
        <w:t>Oluwole, V</w:t>
      </w:r>
      <w:r w:rsidR="005C58A8" w:rsidRPr="009B757E">
        <w:rPr>
          <w:b w:val="0"/>
          <w:sz w:val="22"/>
          <w:szCs w:val="22"/>
        </w:rPr>
        <w:t xml:space="preserve">. (2024). </w:t>
      </w:r>
      <w:r w:rsidR="005C58A8" w:rsidRPr="009B757E">
        <w:rPr>
          <w:b w:val="0"/>
          <w:bCs w:val="0"/>
          <w:color w:val="424242"/>
          <w:spacing w:val="5"/>
          <w:sz w:val="22"/>
          <w:szCs w:val="22"/>
          <w:shd w:val="clear" w:color="auto" w:fill="FFFFFF"/>
        </w:rPr>
        <w:t xml:space="preserve">Nigerian Gen Zs prefer to save their money rather than to invest: </w:t>
      </w:r>
      <w:r w:rsidR="005C58A8" w:rsidRPr="009B757E">
        <w:rPr>
          <w:b w:val="0"/>
          <w:bCs w:val="0"/>
          <w:color w:val="424242"/>
          <w:spacing w:val="5"/>
          <w:sz w:val="22"/>
          <w:szCs w:val="22"/>
          <w:shd w:val="clear" w:color="auto" w:fill="FFFFFF"/>
        </w:rPr>
        <w:tab/>
        <w:t xml:space="preserve">Report. </w:t>
      </w:r>
      <w:r w:rsidR="00631F68">
        <w:rPr>
          <w:b w:val="0"/>
          <w:bCs w:val="0"/>
          <w:color w:val="424242"/>
          <w:spacing w:val="5"/>
          <w:sz w:val="22"/>
          <w:szCs w:val="22"/>
          <w:shd w:val="clear" w:color="auto" w:fill="FFFFFF"/>
        </w:rPr>
        <w:tab/>
      </w:r>
      <w:r w:rsidR="005C58A8" w:rsidRPr="009B757E">
        <w:rPr>
          <w:b w:val="0"/>
          <w:bCs w:val="0"/>
          <w:i/>
          <w:color w:val="424242"/>
          <w:spacing w:val="5"/>
          <w:sz w:val="22"/>
          <w:szCs w:val="22"/>
          <w:shd w:val="clear" w:color="auto" w:fill="FFFFFF"/>
        </w:rPr>
        <w:t>Business Insider Africa</w:t>
      </w:r>
      <w:r w:rsidR="005C58A8" w:rsidRPr="009B757E">
        <w:rPr>
          <w:b w:val="0"/>
          <w:bCs w:val="0"/>
          <w:color w:val="424242"/>
          <w:spacing w:val="5"/>
          <w:sz w:val="22"/>
          <w:szCs w:val="22"/>
          <w:shd w:val="clear" w:color="auto" w:fill="FFFFFF"/>
        </w:rPr>
        <w:t xml:space="preserve">. March 25, 2024. Available at </w:t>
      </w:r>
      <w:r w:rsidR="005C58A8" w:rsidRPr="009B757E">
        <w:rPr>
          <w:b w:val="0"/>
          <w:bCs w:val="0"/>
          <w:color w:val="424242"/>
          <w:spacing w:val="5"/>
          <w:sz w:val="22"/>
          <w:szCs w:val="22"/>
          <w:shd w:val="clear" w:color="auto" w:fill="FFFFFF"/>
        </w:rPr>
        <w:tab/>
      </w:r>
      <w:hyperlink r:id="rId43" w:history="1">
        <w:r w:rsidR="005C58A8" w:rsidRPr="009B757E">
          <w:rPr>
            <w:rStyle w:val="Hyperlink"/>
            <w:b w:val="0"/>
            <w:bCs w:val="0"/>
            <w:spacing w:val="5"/>
            <w:sz w:val="22"/>
            <w:szCs w:val="22"/>
            <w:shd w:val="clear" w:color="auto" w:fill="FFFFFF"/>
          </w:rPr>
          <w:t>https://africa.businessinsider.com/localmarket/nigeria-gen-zs-prefer-to-save-their-</w:t>
        </w:r>
        <w:r w:rsidR="005C58A8" w:rsidRPr="009B757E">
          <w:rPr>
            <w:rStyle w:val="Hyperlink"/>
            <w:b w:val="0"/>
            <w:bCs w:val="0"/>
            <w:spacing w:val="5"/>
            <w:sz w:val="22"/>
            <w:szCs w:val="22"/>
            <w:shd w:val="clear" w:color="auto" w:fill="FFFFFF"/>
          </w:rPr>
          <w:tab/>
          <w:t>money-</w:t>
        </w:r>
      </w:hyperlink>
      <w:r w:rsidR="005C58A8" w:rsidRPr="009B757E">
        <w:rPr>
          <w:b w:val="0"/>
          <w:bCs w:val="0"/>
          <w:color w:val="424242"/>
          <w:spacing w:val="5"/>
          <w:sz w:val="22"/>
          <w:szCs w:val="22"/>
          <w:shd w:val="clear" w:color="auto" w:fill="FFFFFF"/>
        </w:rPr>
        <w:t xml:space="preserve"> Retrieved November 20, 2024.</w:t>
      </w:r>
    </w:p>
    <w:p w:rsidR="005C58A8" w:rsidRPr="009B757E" w:rsidRDefault="0073041B" w:rsidP="005C58A8">
      <w:pPr>
        <w:pStyle w:val="Heading1"/>
        <w:shd w:val="clear" w:color="auto" w:fill="FFFFFF"/>
        <w:jc w:val="both"/>
        <w:rPr>
          <w:b w:val="0"/>
          <w:sz w:val="22"/>
          <w:szCs w:val="22"/>
        </w:rPr>
      </w:pPr>
      <w:r w:rsidRPr="009B757E">
        <w:rPr>
          <w:b w:val="0"/>
          <w:color w:val="4D4D4D"/>
          <w:spacing w:val="2"/>
          <w:sz w:val="22"/>
          <w:szCs w:val="22"/>
          <w:shd w:val="clear" w:color="auto" w:fill="FFFFFF"/>
        </w:rPr>
        <w:t>Oshri,  A, Hallowell, E. Liu, S., MacKillop, J., Galvan, A.,</w:t>
      </w:r>
      <w:r w:rsidR="005C58A8" w:rsidRPr="009B757E">
        <w:rPr>
          <w:b w:val="0"/>
          <w:color w:val="4D4D4D"/>
          <w:spacing w:val="2"/>
          <w:sz w:val="22"/>
          <w:szCs w:val="22"/>
          <w:shd w:val="clear" w:color="auto" w:fill="FFFFFF"/>
        </w:rPr>
        <w:t xml:space="preserve"> Kogan, </w:t>
      </w:r>
      <w:r w:rsidR="005C58A8" w:rsidRPr="009B757E">
        <w:rPr>
          <w:b w:val="0"/>
          <w:color w:val="4D4D4D"/>
          <w:spacing w:val="2"/>
          <w:sz w:val="22"/>
          <w:szCs w:val="22"/>
          <w:shd w:val="clear" w:color="auto" w:fill="FFFFFF"/>
        </w:rPr>
        <w:tab/>
      </w:r>
      <w:r w:rsidRPr="009B757E">
        <w:rPr>
          <w:b w:val="0"/>
          <w:color w:val="4D4D4D"/>
          <w:spacing w:val="2"/>
          <w:sz w:val="22"/>
          <w:szCs w:val="22"/>
          <w:shd w:val="clear" w:color="auto" w:fill="FFFFFF"/>
        </w:rPr>
        <w:t>S. M., and Sweet, L.</w:t>
      </w:r>
      <w:r w:rsidR="005C58A8" w:rsidRPr="009B757E">
        <w:rPr>
          <w:b w:val="0"/>
          <w:color w:val="4D4D4D"/>
          <w:spacing w:val="2"/>
          <w:sz w:val="22"/>
          <w:szCs w:val="22"/>
          <w:shd w:val="clear" w:color="auto" w:fill="FFFFFF"/>
        </w:rPr>
        <w:t xml:space="preserve"> </w:t>
      </w:r>
      <w:r w:rsidRPr="009B757E">
        <w:rPr>
          <w:b w:val="0"/>
          <w:color w:val="4D4D4D"/>
          <w:spacing w:val="2"/>
          <w:sz w:val="22"/>
          <w:szCs w:val="22"/>
          <w:shd w:val="clear" w:color="auto" w:fill="FFFFFF"/>
        </w:rPr>
        <w:tab/>
      </w:r>
      <w:r w:rsidR="005C58A8" w:rsidRPr="009B757E">
        <w:rPr>
          <w:b w:val="0"/>
          <w:color w:val="4D4D4D"/>
          <w:spacing w:val="2"/>
          <w:sz w:val="22"/>
          <w:szCs w:val="22"/>
          <w:shd w:val="clear" w:color="auto" w:fill="FFFFFF"/>
        </w:rPr>
        <w:t xml:space="preserve">H. </w:t>
      </w:r>
      <w:r w:rsidR="00631F68">
        <w:rPr>
          <w:b w:val="0"/>
          <w:color w:val="4D4D4D"/>
          <w:spacing w:val="2"/>
          <w:sz w:val="22"/>
          <w:szCs w:val="22"/>
          <w:shd w:val="clear" w:color="auto" w:fill="FFFFFF"/>
        </w:rPr>
        <w:tab/>
      </w:r>
      <w:r w:rsidR="005C58A8" w:rsidRPr="009B757E">
        <w:rPr>
          <w:b w:val="0"/>
          <w:color w:val="4D4D4D"/>
          <w:spacing w:val="2"/>
          <w:sz w:val="22"/>
          <w:szCs w:val="22"/>
          <w:shd w:val="clear" w:color="auto" w:fill="FFFFFF"/>
        </w:rPr>
        <w:t xml:space="preserve">(2019). Socioeconomic hardship and delayed </w:t>
      </w:r>
      <w:r w:rsidR="005C58A8" w:rsidRPr="009B757E">
        <w:rPr>
          <w:b w:val="0"/>
          <w:color w:val="4D4D4D"/>
          <w:spacing w:val="2"/>
          <w:sz w:val="22"/>
          <w:szCs w:val="22"/>
          <w:shd w:val="clear" w:color="auto" w:fill="FFFFFF"/>
        </w:rPr>
        <w:tab/>
        <w:t xml:space="preserve">reward discounting: Associations </w:t>
      </w:r>
      <w:r w:rsidRPr="009B757E">
        <w:rPr>
          <w:b w:val="0"/>
          <w:color w:val="4D4D4D"/>
          <w:spacing w:val="2"/>
          <w:sz w:val="22"/>
          <w:szCs w:val="22"/>
          <w:shd w:val="clear" w:color="auto" w:fill="FFFFFF"/>
        </w:rPr>
        <w:tab/>
      </w:r>
      <w:r w:rsidR="005C58A8" w:rsidRPr="009B757E">
        <w:rPr>
          <w:b w:val="0"/>
          <w:color w:val="4D4D4D"/>
          <w:spacing w:val="2"/>
          <w:sz w:val="22"/>
          <w:szCs w:val="22"/>
          <w:shd w:val="clear" w:color="auto" w:fill="FFFFFF"/>
        </w:rPr>
        <w:t xml:space="preserve">with </w:t>
      </w:r>
      <w:r w:rsidR="00631F68">
        <w:rPr>
          <w:b w:val="0"/>
          <w:color w:val="4D4D4D"/>
          <w:spacing w:val="2"/>
          <w:sz w:val="22"/>
          <w:szCs w:val="22"/>
          <w:shd w:val="clear" w:color="auto" w:fill="FFFFFF"/>
        </w:rPr>
        <w:tab/>
      </w:r>
      <w:r w:rsidR="005C58A8" w:rsidRPr="009B757E">
        <w:rPr>
          <w:b w:val="0"/>
          <w:color w:val="4D4D4D"/>
          <w:spacing w:val="2"/>
          <w:sz w:val="22"/>
          <w:szCs w:val="22"/>
          <w:shd w:val="clear" w:color="auto" w:fill="FFFFFF"/>
        </w:rPr>
        <w:t xml:space="preserve">working memory and emotional reactivity. </w:t>
      </w:r>
      <w:r w:rsidR="005C58A8" w:rsidRPr="009B757E">
        <w:rPr>
          <w:b w:val="0"/>
          <w:color w:val="4D4D4D"/>
          <w:spacing w:val="2"/>
          <w:sz w:val="22"/>
          <w:szCs w:val="22"/>
          <w:shd w:val="clear" w:color="auto" w:fill="FFFFFF"/>
        </w:rPr>
        <w:tab/>
      </w:r>
      <w:r w:rsidR="005C58A8" w:rsidRPr="009B757E">
        <w:rPr>
          <w:b w:val="0"/>
          <w:i/>
          <w:color w:val="4D4D4D"/>
          <w:spacing w:val="2"/>
          <w:sz w:val="22"/>
          <w:szCs w:val="22"/>
          <w:shd w:val="clear" w:color="auto" w:fill="FFFFFF"/>
        </w:rPr>
        <w:t xml:space="preserve">Developmental Cognitive </w:t>
      </w:r>
      <w:r w:rsidRPr="009B757E">
        <w:rPr>
          <w:b w:val="0"/>
          <w:i/>
          <w:color w:val="4D4D4D"/>
          <w:spacing w:val="2"/>
          <w:sz w:val="22"/>
          <w:szCs w:val="22"/>
          <w:shd w:val="clear" w:color="auto" w:fill="FFFFFF"/>
        </w:rPr>
        <w:tab/>
      </w:r>
      <w:r w:rsidR="005C58A8" w:rsidRPr="009B757E">
        <w:rPr>
          <w:b w:val="0"/>
          <w:i/>
          <w:color w:val="4D4D4D"/>
          <w:spacing w:val="2"/>
          <w:sz w:val="22"/>
          <w:szCs w:val="22"/>
          <w:shd w:val="clear" w:color="auto" w:fill="FFFFFF"/>
        </w:rPr>
        <w:t>Neuroscience,</w:t>
      </w:r>
      <w:r w:rsidR="005C58A8" w:rsidRPr="009B757E">
        <w:rPr>
          <w:b w:val="0"/>
          <w:color w:val="4D4D4D"/>
          <w:spacing w:val="2"/>
          <w:sz w:val="22"/>
          <w:szCs w:val="22"/>
          <w:shd w:val="clear" w:color="auto" w:fill="FFFFFF"/>
        </w:rPr>
        <w:t xml:space="preserve"> </w:t>
      </w:r>
      <w:r w:rsidR="00631F68">
        <w:rPr>
          <w:b w:val="0"/>
          <w:color w:val="4D4D4D"/>
          <w:spacing w:val="2"/>
          <w:sz w:val="22"/>
          <w:szCs w:val="22"/>
          <w:shd w:val="clear" w:color="auto" w:fill="FFFFFF"/>
        </w:rPr>
        <w:tab/>
      </w:r>
      <w:r w:rsidR="005C58A8" w:rsidRPr="009B757E">
        <w:rPr>
          <w:b w:val="0"/>
          <w:color w:val="4D4D4D"/>
          <w:spacing w:val="2"/>
          <w:sz w:val="22"/>
          <w:szCs w:val="22"/>
          <w:shd w:val="clear" w:color="auto" w:fill="FFFFFF"/>
        </w:rPr>
        <w:t xml:space="preserve">37, 1-11  </w:t>
      </w:r>
      <w:r w:rsidR="005C58A8" w:rsidRPr="009B757E">
        <w:rPr>
          <w:b w:val="0"/>
          <w:color w:val="4D4D4D"/>
          <w:spacing w:val="2"/>
          <w:sz w:val="22"/>
          <w:szCs w:val="22"/>
          <w:shd w:val="clear" w:color="auto" w:fill="FFFFFF"/>
        </w:rPr>
        <w:tab/>
      </w:r>
      <w:hyperlink r:id="rId44" w:history="1">
        <w:r w:rsidR="005C58A8" w:rsidRPr="009B757E">
          <w:rPr>
            <w:rStyle w:val="Hyperlink"/>
            <w:b w:val="0"/>
            <w:spacing w:val="2"/>
            <w:sz w:val="22"/>
            <w:szCs w:val="22"/>
            <w:shd w:val="clear" w:color="auto" w:fill="FFFFFF"/>
          </w:rPr>
          <w:t>https://doi.org/10.1016/j.dcn.2019.100642</w:t>
        </w:r>
      </w:hyperlink>
    </w:p>
    <w:p w:rsidR="005C58A8" w:rsidRPr="009B757E" w:rsidRDefault="00277C8B" w:rsidP="005C58A8">
      <w:pPr>
        <w:pStyle w:val="Heading1"/>
        <w:shd w:val="clear" w:color="auto" w:fill="FFFFFF"/>
        <w:jc w:val="both"/>
        <w:rPr>
          <w:b w:val="0"/>
          <w:sz w:val="22"/>
          <w:szCs w:val="22"/>
        </w:rPr>
      </w:pPr>
      <w:r w:rsidRPr="009B757E">
        <w:rPr>
          <w:b w:val="0"/>
          <w:sz w:val="22"/>
          <w:szCs w:val="22"/>
        </w:rPr>
        <w:t>Owolabi, D</w:t>
      </w:r>
      <w:r w:rsidR="005C58A8" w:rsidRPr="009B757E">
        <w:rPr>
          <w:b w:val="0"/>
          <w:sz w:val="22"/>
          <w:szCs w:val="22"/>
        </w:rPr>
        <w:t xml:space="preserve">. (2024). Understanding the Gen Z in Nigeria: Trends and Insights. </w:t>
      </w:r>
      <w:r w:rsidR="005C58A8" w:rsidRPr="009B757E">
        <w:rPr>
          <w:b w:val="0"/>
          <w:i/>
          <w:sz w:val="22"/>
          <w:szCs w:val="22"/>
        </w:rPr>
        <w:t xml:space="preserve">Sagaci </w:t>
      </w:r>
      <w:r w:rsidR="005C58A8" w:rsidRPr="009B757E">
        <w:rPr>
          <w:b w:val="0"/>
          <w:i/>
          <w:sz w:val="22"/>
          <w:szCs w:val="22"/>
        </w:rPr>
        <w:tab/>
        <w:t>Research,</w:t>
      </w:r>
      <w:r w:rsidR="005C58A8" w:rsidRPr="009B757E">
        <w:rPr>
          <w:b w:val="0"/>
          <w:sz w:val="22"/>
          <w:szCs w:val="22"/>
        </w:rPr>
        <w:t xml:space="preserve"> </w:t>
      </w:r>
      <w:r w:rsidR="00631F68">
        <w:rPr>
          <w:b w:val="0"/>
          <w:sz w:val="22"/>
          <w:szCs w:val="22"/>
        </w:rPr>
        <w:tab/>
      </w:r>
      <w:r w:rsidR="005C58A8" w:rsidRPr="009B757E">
        <w:rPr>
          <w:b w:val="0"/>
          <w:sz w:val="22"/>
          <w:szCs w:val="22"/>
        </w:rPr>
        <w:t xml:space="preserve">August 13, 2024. Available at </w:t>
      </w:r>
      <w:hyperlink r:id="rId45" w:history="1">
        <w:r w:rsidR="005C58A8" w:rsidRPr="009B757E">
          <w:rPr>
            <w:rStyle w:val="Hyperlink"/>
            <w:b w:val="0"/>
            <w:sz w:val="22"/>
            <w:szCs w:val="22"/>
          </w:rPr>
          <w:t>https://sagaciresearch.com/gen-z-nigerian-</w:t>
        </w:r>
        <w:r w:rsidR="005C58A8" w:rsidRPr="009B757E">
          <w:rPr>
            <w:rStyle w:val="Hyperlink"/>
            <w:b w:val="0"/>
            <w:sz w:val="22"/>
            <w:szCs w:val="22"/>
          </w:rPr>
          <w:tab/>
          <w:t>insights/</w:t>
        </w:r>
      </w:hyperlink>
      <w:r w:rsidR="005C58A8" w:rsidRPr="009B757E">
        <w:rPr>
          <w:b w:val="0"/>
          <w:sz w:val="22"/>
          <w:szCs w:val="22"/>
        </w:rPr>
        <w:t xml:space="preserve"> Retrieved </w:t>
      </w:r>
      <w:r w:rsidR="00631F68">
        <w:rPr>
          <w:b w:val="0"/>
          <w:sz w:val="22"/>
          <w:szCs w:val="22"/>
        </w:rPr>
        <w:tab/>
      </w:r>
      <w:r w:rsidR="005C58A8" w:rsidRPr="009B757E">
        <w:rPr>
          <w:b w:val="0"/>
          <w:sz w:val="22"/>
          <w:szCs w:val="22"/>
        </w:rPr>
        <w:t>November 19, 2024</w:t>
      </w:r>
    </w:p>
    <w:p w:rsidR="005C58A8" w:rsidRPr="009B757E" w:rsidRDefault="005C58A8" w:rsidP="005C58A8">
      <w:pPr>
        <w:spacing w:line="240" w:lineRule="auto"/>
        <w:ind w:right="-90"/>
        <w:jc w:val="both"/>
        <w:rPr>
          <w:rFonts w:ascii="Times New Roman" w:hAnsi="Times New Roman" w:cs="Times New Roman"/>
        </w:rPr>
      </w:pPr>
      <w:r w:rsidRPr="009B757E">
        <w:rPr>
          <w:rFonts w:ascii="Times New Roman" w:hAnsi="Times New Roman" w:cs="Times New Roman"/>
        </w:rPr>
        <w:t xml:space="preserve">Pulsebeatz. (November 14, 2024). Saidaboj, Biography, Age, State of Origin, Tribe, Education, </w:t>
      </w:r>
      <w:r w:rsidRPr="009B757E">
        <w:rPr>
          <w:rFonts w:ascii="Times New Roman" w:hAnsi="Times New Roman" w:cs="Times New Roman"/>
        </w:rPr>
        <w:tab/>
        <w:t>Boyfriends. November 14, 2024, available at htpps://www.pulsebeatz.com/saidaboj-</w:t>
      </w:r>
      <w:r w:rsidRPr="009B757E">
        <w:rPr>
          <w:rFonts w:ascii="Times New Roman" w:hAnsi="Times New Roman" w:cs="Times New Roman"/>
        </w:rPr>
        <w:tab/>
        <w:t>biography. Retrieved 17</w:t>
      </w:r>
      <w:r w:rsidRPr="009B757E">
        <w:rPr>
          <w:rFonts w:ascii="Times New Roman" w:hAnsi="Times New Roman" w:cs="Times New Roman"/>
          <w:vertAlign w:val="superscript"/>
        </w:rPr>
        <w:t>th</w:t>
      </w:r>
      <w:r w:rsidRPr="009B757E">
        <w:rPr>
          <w:rFonts w:ascii="Times New Roman" w:hAnsi="Times New Roman" w:cs="Times New Roman"/>
        </w:rPr>
        <w:t xml:space="preserve"> November, 2024 </w:t>
      </w:r>
    </w:p>
    <w:p w:rsidR="005C58A8" w:rsidRPr="009B757E" w:rsidRDefault="005C58A8" w:rsidP="005C58A8">
      <w:pPr>
        <w:spacing w:line="240" w:lineRule="auto"/>
        <w:ind w:right="-90"/>
        <w:jc w:val="both"/>
        <w:rPr>
          <w:rFonts w:ascii="Times New Roman" w:hAnsi="Times New Roman" w:cs="Times New Roman"/>
        </w:rPr>
      </w:pPr>
      <w:r w:rsidRPr="009B757E">
        <w:rPr>
          <w:rFonts w:ascii="Times New Roman" w:hAnsi="Times New Roman" w:cs="Times New Roman"/>
          <w:color w:val="1B1B1B"/>
          <w:shd w:val="clear" w:color="auto" w:fill="FFFFFF"/>
        </w:rPr>
        <w:t>Reyna V</w:t>
      </w:r>
      <w:r w:rsidR="00277C8B" w:rsidRPr="009B757E">
        <w:rPr>
          <w:rFonts w:ascii="Times New Roman" w:hAnsi="Times New Roman" w:cs="Times New Roman"/>
          <w:color w:val="1B1B1B"/>
          <w:shd w:val="clear" w:color="auto" w:fill="FFFFFF"/>
        </w:rPr>
        <w:t xml:space="preserve">. </w:t>
      </w:r>
      <w:r w:rsidRPr="009B757E">
        <w:rPr>
          <w:rFonts w:ascii="Times New Roman" w:hAnsi="Times New Roman" w:cs="Times New Roman"/>
          <w:color w:val="1B1B1B"/>
          <w:shd w:val="clear" w:color="auto" w:fill="FFFFFF"/>
        </w:rPr>
        <w:t>F, Wilhelms E</w:t>
      </w:r>
      <w:r w:rsidR="00277C8B" w:rsidRPr="009B757E">
        <w:rPr>
          <w:rFonts w:ascii="Times New Roman" w:hAnsi="Times New Roman" w:cs="Times New Roman"/>
          <w:color w:val="1B1B1B"/>
          <w:shd w:val="clear" w:color="auto" w:fill="FFFFFF"/>
        </w:rPr>
        <w:t xml:space="preserve">. </w:t>
      </w:r>
      <w:r w:rsidRPr="009B757E">
        <w:rPr>
          <w:rFonts w:ascii="Times New Roman" w:hAnsi="Times New Roman" w:cs="Times New Roman"/>
          <w:color w:val="1B1B1B"/>
          <w:shd w:val="clear" w:color="auto" w:fill="FFFFFF"/>
        </w:rPr>
        <w:t xml:space="preserve">A. (2017). The Gist of Delay of Gratification: Understanding and </w:t>
      </w:r>
      <w:r w:rsidRPr="009B757E">
        <w:rPr>
          <w:rFonts w:ascii="Times New Roman" w:hAnsi="Times New Roman" w:cs="Times New Roman"/>
          <w:color w:val="1B1B1B"/>
          <w:shd w:val="clear" w:color="auto" w:fill="FFFFFF"/>
        </w:rPr>
        <w:tab/>
        <w:t xml:space="preserve">Predicting Problem Behaviors. </w:t>
      </w:r>
      <w:r w:rsidRPr="009B757E">
        <w:rPr>
          <w:rFonts w:ascii="Times New Roman" w:hAnsi="Times New Roman" w:cs="Times New Roman"/>
          <w:i/>
          <w:color w:val="1B1B1B"/>
          <w:shd w:val="clear" w:color="auto" w:fill="FFFFFF"/>
        </w:rPr>
        <w:t>Journal of Behavioural Decision Making</w:t>
      </w:r>
      <w:r w:rsidRPr="009B757E">
        <w:rPr>
          <w:rFonts w:ascii="Times New Roman" w:hAnsi="Times New Roman" w:cs="Times New Roman"/>
          <w:color w:val="1B1B1B"/>
          <w:shd w:val="clear" w:color="auto" w:fill="FFFFFF"/>
        </w:rPr>
        <w:t xml:space="preserve">, 30(2), </w:t>
      </w:r>
      <w:r w:rsidRPr="009B757E">
        <w:rPr>
          <w:rFonts w:ascii="Times New Roman" w:hAnsi="Times New Roman" w:cs="Times New Roman"/>
          <w:color w:val="1B1B1B"/>
          <w:shd w:val="clear" w:color="auto" w:fill="FFFFFF"/>
        </w:rPr>
        <w:tab/>
        <w:t>610-</w:t>
      </w:r>
      <w:r w:rsidRPr="009B757E">
        <w:rPr>
          <w:rFonts w:ascii="Times New Roman" w:hAnsi="Times New Roman" w:cs="Times New Roman"/>
          <w:color w:val="1B1B1B"/>
          <w:shd w:val="clear" w:color="auto" w:fill="FFFFFF"/>
        </w:rPr>
        <w:tab/>
        <w:t xml:space="preserve">625. doi:10.1002/bdm.1977 </w:t>
      </w:r>
    </w:p>
    <w:p w:rsidR="005C58A8" w:rsidRPr="009B757E" w:rsidRDefault="00277C8B" w:rsidP="005C58A8">
      <w:pPr>
        <w:spacing w:line="240" w:lineRule="auto"/>
        <w:ind w:right="-90"/>
        <w:jc w:val="both"/>
        <w:rPr>
          <w:rFonts w:ascii="Times New Roman" w:hAnsi="Times New Roman" w:cs="Times New Roman"/>
        </w:rPr>
      </w:pPr>
      <w:r w:rsidRPr="009B757E">
        <w:rPr>
          <w:rFonts w:ascii="Times New Roman" w:hAnsi="Times New Roman" w:cs="Times New Roman"/>
        </w:rPr>
        <w:t>Silva, I.</w:t>
      </w:r>
      <w:r w:rsidR="005C58A8" w:rsidRPr="009B757E">
        <w:rPr>
          <w:rFonts w:ascii="Times New Roman" w:hAnsi="Times New Roman" w:cs="Times New Roman"/>
        </w:rPr>
        <w:t xml:space="preserve"> &amp; </w:t>
      </w:r>
      <w:r w:rsidRPr="009B757E">
        <w:rPr>
          <w:rFonts w:ascii="Times New Roman" w:hAnsi="Times New Roman" w:cs="Times New Roman"/>
        </w:rPr>
        <w:t>Zane, D</w:t>
      </w:r>
      <w:r w:rsidR="005C58A8" w:rsidRPr="009B757E">
        <w:rPr>
          <w:rFonts w:ascii="Times New Roman" w:hAnsi="Times New Roman" w:cs="Times New Roman"/>
        </w:rPr>
        <w:t xml:space="preserve">. (2024). </w:t>
      </w:r>
      <w:r w:rsidR="005C58A8" w:rsidRPr="009B757E">
        <w:rPr>
          <w:rFonts w:ascii="Times New Roman" w:eastAsia="Times New Roman" w:hAnsi="Times New Roman" w:cs="Times New Roman"/>
          <w:color w:val="202224"/>
          <w:spacing w:val="-7"/>
          <w:kern w:val="36"/>
        </w:rPr>
        <w:t xml:space="preserve">Massive sex tape leak could be a ploy for power in central Africa. </w:t>
      </w:r>
      <w:r w:rsidR="005C58A8" w:rsidRPr="009B757E">
        <w:rPr>
          <w:rFonts w:ascii="Times New Roman" w:eastAsia="Times New Roman" w:hAnsi="Times New Roman" w:cs="Times New Roman"/>
          <w:color w:val="202224"/>
          <w:spacing w:val="-7"/>
          <w:kern w:val="36"/>
        </w:rPr>
        <w:tab/>
        <w:t xml:space="preserve">BBC </w:t>
      </w:r>
      <w:r w:rsidRPr="009B757E">
        <w:rPr>
          <w:rFonts w:ascii="Times New Roman" w:eastAsia="Times New Roman" w:hAnsi="Times New Roman" w:cs="Times New Roman"/>
          <w:color w:val="202224"/>
          <w:spacing w:val="-7"/>
          <w:kern w:val="36"/>
        </w:rPr>
        <w:tab/>
      </w:r>
      <w:r w:rsidR="005C58A8" w:rsidRPr="009B757E">
        <w:rPr>
          <w:rFonts w:ascii="Times New Roman" w:eastAsia="Times New Roman" w:hAnsi="Times New Roman" w:cs="Times New Roman"/>
          <w:color w:val="202224"/>
          <w:spacing w:val="-7"/>
          <w:kern w:val="36"/>
        </w:rPr>
        <w:t xml:space="preserve">News, </w:t>
      </w:r>
      <w:r w:rsidR="00631F68">
        <w:rPr>
          <w:rFonts w:ascii="Times New Roman" w:eastAsia="Times New Roman" w:hAnsi="Times New Roman" w:cs="Times New Roman"/>
          <w:color w:val="202224"/>
          <w:spacing w:val="-7"/>
          <w:kern w:val="36"/>
        </w:rPr>
        <w:tab/>
      </w:r>
      <w:r w:rsidR="005C58A8" w:rsidRPr="009B757E">
        <w:rPr>
          <w:rFonts w:ascii="Times New Roman" w:eastAsia="Times New Roman" w:hAnsi="Times New Roman" w:cs="Times New Roman"/>
          <w:color w:val="202224"/>
          <w:spacing w:val="-7"/>
          <w:kern w:val="36"/>
        </w:rPr>
        <w:t xml:space="preserve">November 10, 2024. Retrieved from </w:t>
      </w:r>
      <w:r w:rsidR="005C58A8" w:rsidRPr="009B757E">
        <w:rPr>
          <w:rFonts w:ascii="Times New Roman" w:eastAsia="Times New Roman" w:hAnsi="Times New Roman" w:cs="Times New Roman"/>
          <w:color w:val="202224"/>
          <w:spacing w:val="-7"/>
          <w:kern w:val="36"/>
        </w:rPr>
        <w:tab/>
      </w:r>
      <w:hyperlink r:id="rId46" w:history="1">
        <w:r w:rsidR="005C58A8" w:rsidRPr="009B757E">
          <w:rPr>
            <w:rStyle w:val="Hyperlink"/>
            <w:rFonts w:ascii="Times New Roman" w:hAnsi="Times New Roman" w:cs="Times New Roman"/>
            <w:spacing w:val="-7"/>
          </w:rPr>
          <w:t>https://www.bbc.com/news/articles/cr4led19nyo</w:t>
        </w:r>
      </w:hyperlink>
      <w:r w:rsidR="005C58A8" w:rsidRPr="009B757E">
        <w:rPr>
          <w:rFonts w:ascii="Times New Roman" w:eastAsia="Times New Roman" w:hAnsi="Times New Roman" w:cs="Times New Roman"/>
          <w:color w:val="202224"/>
          <w:spacing w:val="-7"/>
          <w:kern w:val="36"/>
        </w:rPr>
        <w:t xml:space="preserve"> </w:t>
      </w:r>
    </w:p>
    <w:p w:rsidR="005C58A8" w:rsidRPr="009B757E" w:rsidRDefault="00277C8B" w:rsidP="005C58A8">
      <w:pPr>
        <w:spacing w:line="240" w:lineRule="auto"/>
        <w:ind w:right="-90"/>
        <w:jc w:val="both"/>
        <w:rPr>
          <w:rFonts w:ascii="Times New Roman" w:hAnsi="Times New Roman" w:cs="Times New Roman"/>
        </w:rPr>
      </w:pPr>
      <w:r w:rsidRPr="009B757E">
        <w:rPr>
          <w:rFonts w:ascii="Times New Roman" w:hAnsi="Times New Roman" w:cs="Times New Roman"/>
        </w:rPr>
        <w:t>Singh, A</w:t>
      </w:r>
      <w:r w:rsidR="005C58A8" w:rsidRPr="009B757E">
        <w:rPr>
          <w:rFonts w:ascii="Times New Roman" w:hAnsi="Times New Roman" w:cs="Times New Roman"/>
        </w:rPr>
        <w:t xml:space="preserve">. (2014).Challenges and Issues of Generation Z. </w:t>
      </w:r>
      <w:r w:rsidR="005C58A8" w:rsidRPr="009B757E">
        <w:rPr>
          <w:rFonts w:ascii="Times New Roman" w:hAnsi="Times New Roman" w:cs="Times New Roman"/>
          <w:i/>
        </w:rPr>
        <w:t xml:space="preserve">IOSR Journal of Business and </w:t>
      </w:r>
      <w:r w:rsidR="005C58A8" w:rsidRPr="009B757E">
        <w:rPr>
          <w:rFonts w:ascii="Times New Roman" w:hAnsi="Times New Roman" w:cs="Times New Roman"/>
          <w:i/>
        </w:rPr>
        <w:tab/>
        <w:t xml:space="preserve">Management </w:t>
      </w:r>
      <w:r w:rsidR="005C58A8" w:rsidRPr="009B757E">
        <w:rPr>
          <w:rFonts w:ascii="Times New Roman" w:hAnsi="Times New Roman" w:cs="Times New Roman"/>
          <w:i/>
        </w:rPr>
        <w:tab/>
        <w:t>(IOSR-JBM)</w:t>
      </w:r>
      <w:r w:rsidR="005C58A8" w:rsidRPr="009B757E">
        <w:rPr>
          <w:rFonts w:ascii="Times New Roman" w:hAnsi="Times New Roman" w:cs="Times New Roman"/>
        </w:rPr>
        <w:t xml:space="preserve"> 16(7).  59-63</w:t>
      </w:r>
    </w:p>
    <w:p w:rsidR="005C58A8" w:rsidRPr="009B757E" w:rsidRDefault="005C58A8" w:rsidP="005C58A8">
      <w:pPr>
        <w:spacing w:line="240" w:lineRule="auto"/>
        <w:ind w:right="-90"/>
        <w:jc w:val="both"/>
        <w:rPr>
          <w:rFonts w:ascii="Times New Roman" w:hAnsi="Times New Roman" w:cs="Times New Roman"/>
          <w:color w:val="505050"/>
          <w:shd w:val="clear" w:color="auto" w:fill="FFFFFF"/>
        </w:rPr>
      </w:pPr>
      <w:r w:rsidRPr="009B757E">
        <w:rPr>
          <w:rFonts w:ascii="Times New Roman" w:hAnsi="Times New Roman" w:cs="Times New Roman"/>
        </w:rPr>
        <w:t>Shadrach,</w:t>
      </w:r>
      <w:r w:rsidR="004A5522" w:rsidRPr="009B757E">
        <w:rPr>
          <w:rFonts w:ascii="Times New Roman" w:hAnsi="Times New Roman" w:cs="Times New Roman"/>
        </w:rPr>
        <w:t xml:space="preserve"> I. and Apuke, O. D</w:t>
      </w:r>
      <w:r w:rsidRPr="009B757E">
        <w:rPr>
          <w:rFonts w:ascii="Times New Roman" w:hAnsi="Times New Roman" w:cs="Times New Roman"/>
        </w:rPr>
        <w:t xml:space="preserve">. (2020, April). Investigating the Effectiveness of Social </w:t>
      </w:r>
      <w:r w:rsidRPr="009B757E">
        <w:rPr>
          <w:rFonts w:ascii="Times New Roman" w:hAnsi="Times New Roman" w:cs="Times New Roman"/>
        </w:rPr>
        <w:tab/>
        <w:t xml:space="preserve">Media </w:t>
      </w:r>
      <w:r w:rsidRPr="009B757E">
        <w:rPr>
          <w:rFonts w:ascii="Times New Roman" w:hAnsi="Times New Roman" w:cs="Times New Roman"/>
        </w:rPr>
        <w:tab/>
        <w:t xml:space="preserve">Usage </w:t>
      </w:r>
      <w:r w:rsidRPr="009B757E">
        <w:rPr>
          <w:rFonts w:ascii="Times New Roman" w:hAnsi="Times New Roman" w:cs="Times New Roman"/>
        </w:rPr>
        <w:tab/>
        <w:t xml:space="preserve">for Political Dialogue in Nigeria. </w:t>
      </w:r>
      <w:r w:rsidRPr="009B757E">
        <w:rPr>
          <w:rFonts w:ascii="Times New Roman" w:hAnsi="Times New Roman" w:cs="Times New Roman"/>
          <w:i/>
        </w:rPr>
        <w:t>Library Philosophy and Practice (e-</w:t>
      </w:r>
      <w:r w:rsidRPr="009B757E">
        <w:rPr>
          <w:rFonts w:ascii="Times New Roman" w:hAnsi="Times New Roman" w:cs="Times New Roman"/>
          <w:i/>
        </w:rPr>
        <w:tab/>
        <w:t>journal)</w:t>
      </w:r>
      <w:r w:rsidRPr="009B757E">
        <w:rPr>
          <w:rFonts w:ascii="Times New Roman" w:hAnsi="Times New Roman" w:cs="Times New Roman"/>
        </w:rPr>
        <w:t xml:space="preserve">. 3942. </w:t>
      </w:r>
      <w:r w:rsidR="00631F68">
        <w:rPr>
          <w:rFonts w:ascii="Times New Roman" w:hAnsi="Times New Roman" w:cs="Times New Roman"/>
        </w:rPr>
        <w:tab/>
      </w:r>
      <w:hyperlink r:id="rId47" w:history="1">
        <w:r w:rsidRPr="009B757E">
          <w:rPr>
            <w:rStyle w:val="Hyperlink"/>
            <w:rFonts w:ascii="Times New Roman" w:hAnsi="Times New Roman" w:cs="Times New Roman"/>
          </w:rPr>
          <w:t>https://digitalcommons.unl.edu/libphilprac/3942</w:t>
        </w:r>
      </w:hyperlink>
      <w:r w:rsidRPr="009B757E">
        <w:rPr>
          <w:rFonts w:ascii="Times New Roman" w:hAnsi="Times New Roman" w:cs="Times New Roman"/>
        </w:rPr>
        <w:t xml:space="preserve"> </w:t>
      </w:r>
    </w:p>
    <w:p w:rsidR="005C58A8" w:rsidRPr="009B757E" w:rsidRDefault="00557E3D" w:rsidP="005C58A8">
      <w:pPr>
        <w:spacing w:line="240" w:lineRule="auto"/>
        <w:ind w:right="-90"/>
        <w:jc w:val="both"/>
        <w:rPr>
          <w:rFonts w:ascii="Times New Roman" w:hAnsi="Times New Roman" w:cs="Times New Roman"/>
          <w:color w:val="505050"/>
          <w:shd w:val="clear" w:color="auto" w:fill="FFFFFF"/>
        </w:rPr>
      </w:pPr>
      <w:r w:rsidRPr="009B757E">
        <w:rPr>
          <w:rFonts w:ascii="Times New Roman" w:hAnsi="Times New Roman" w:cs="Times New Roman"/>
          <w:color w:val="505050"/>
          <w:shd w:val="clear" w:color="auto" w:fill="FFFFFF"/>
        </w:rPr>
        <w:t>Sofadekan, A</w:t>
      </w:r>
      <w:r w:rsidR="005C58A8" w:rsidRPr="009B757E">
        <w:rPr>
          <w:rFonts w:ascii="Times New Roman" w:hAnsi="Times New Roman" w:cs="Times New Roman"/>
          <w:color w:val="505050"/>
          <w:shd w:val="clear" w:color="auto" w:fill="FFFFFF"/>
        </w:rPr>
        <w:t xml:space="preserve">. (April, 2016). Moral Decadence and its Socio-Economic Implications on </w:t>
      </w:r>
      <w:r w:rsidR="005C58A8" w:rsidRPr="009B757E">
        <w:rPr>
          <w:rFonts w:ascii="Times New Roman" w:hAnsi="Times New Roman" w:cs="Times New Roman"/>
          <w:color w:val="505050"/>
          <w:shd w:val="clear" w:color="auto" w:fill="FFFFFF"/>
        </w:rPr>
        <w:tab/>
        <w:t xml:space="preserve">the </w:t>
      </w:r>
      <w:r w:rsidRPr="009B757E">
        <w:rPr>
          <w:rFonts w:ascii="Times New Roman" w:hAnsi="Times New Roman" w:cs="Times New Roman"/>
          <w:color w:val="505050"/>
          <w:shd w:val="clear" w:color="auto" w:fill="FFFFFF"/>
        </w:rPr>
        <w:tab/>
      </w:r>
      <w:r w:rsidR="005C58A8" w:rsidRPr="009B757E">
        <w:rPr>
          <w:rFonts w:ascii="Times New Roman" w:hAnsi="Times New Roman" w:cs="Times New Roman"/>
          <w:color w:val="505050"/>
          <w:shd w:val="clear" w:color="auto" w:fill="FFFFFF"/>
        </w:rPr>
        <w:t xml:space="preserve">Nigerian </w:t>
      </w:r>
      <w:r w:rsidR="00631F68">
        <w:rPr>
          <w:rFonts w:ascii="Times New Roman" w:hAnsi="Times New Roman" w:cs="Times New Roman"/>
          <w:color w:val="505050"/>
          <w:shd w:val="clear" w:color="auto" w:fill="FFFFFF"/>
        </w:rPr>
        <w:tab/>
      </w:r>
      <w:r w:rsidR="005C58A8" w:rsidRPr="009B757E">
        <w:rPr>
          <w:rFonts w:ascii="Times New Roman" w:hAnsi="Times New Roman" w:cs="Times New Roman"/>
          <w:color w:val="505050"/>
          <w:shd w:val="clear" w:color="auto" w:fill="FFFFFF"/>
        </w:rPr>
        <w:t xml:space="preserve">Society. </w:t>
      </w:r>
      <w:r w:rsidR="005C58A8" w:rsidRPr="009B757E">
        <w:rPr>
          <w:rFonts w:ascii="Times New Roman" w:hAnsi="Times New Roman" w:cs="Times New Roman"/>
          <w:i/>
          <w:color w:val="505050"/>
          <w:shd w:val="clear" w:color="auto" w:fill="FFFFFF"/>
        </w:rPr>
        <w:t>Nigerian Journal of Social Studies</w:t>
      </w:r>
      <w:r w:rsidR="005C58A8" w:rsidRPr="009B757E">
        <w:rPr>
          <w:rFonts w:ascii="Times New Roman" w:hAnsi="Times New Roman" w:cs="Times New Roman"/>
          <w:color w:val="505050"/>
          <w:shd w:val="clear" w:color="auto" w:fill="FFFFFF"/>
        </w:rPr>
        <w:t>, XIX(1), 76-87</w:t>
      </w:r>
    </w:p>
    <w:p w:rsidR="005C58A8" w:rsidRPr="009B757E" w:rsidRDefault="005C58A8" w:rsidP="005C58A8">
      <w:pPr>
        <w:pStyle w:val="Heading1"/>
        <w:spacing w:before="0" w:beforeAutospacing="0" w:after="240" w:afterAutospacing="0"/>
        <w:rPr>
          <w:b w:val="0"/>
          <w:color w:val="000000"/>
          <w:sz w:val="22"/>
          <w:szCs w:val="22"/>
        </w:rPr>
      </w:pPr>
      <w:r w:rsidRPr="009B757E">
        <w:rPr>
          <w:b w:val="0"/>
          <w:color w:val="505050"/>
          <w:sz w:val="22"/>
          <w:szCs w:val="22"/>
          <w:shd w:val="clear" w:color="auto" w:fill="FFFFFF"/>
        </w:rPr>
        <w:t xml:space="preserve">Uwalaka, </w:t>
      </w:r>
      <w:r w:rsidR="00557E3D" w:rsidRPr="009B757E">
        <w:rPr>
          <w:b w:val="0"/>
          <w:color w:val="505050"/>
          <w:sz w:val="22"/>
          <w:szCs w:val="22"/>
          <w:shd w:val="clear" w:color="auto" w:fill="FFFFFF"/>
        </w:rPr>
        <w:t>T.  &amp; Nwala, B</w:t>
      </w:r>
      <w:r w:rsidRPr="009B757E">
        <w:rPr>
          <w:b w:val="0"/>
          <w:color w:val="505050"/>
          <w:sz w:val="22"/>
          <w:szCs w:val="22"/>
          <w:shd w:val="clear" w:color="auto" w:fill="FFFFFF"/>
        </w:rPr>
        <w:t>. (</w:t>
      </w:r>
      <w:r w:rsidRPr="009B757E">
        <w:rPr>
          <w:b w:val="0"/>
          <w:color w:val="000000"/>
          <w:sz w:val="22"/>
          <w:szCs w:val="22"/>
        </w:rPr>
        <w:t>September,</w:t>
      </w:r>
      <w:r w:rsidR="00557E3D" w:rsidRPr="009B757E">
        <w:rPr>
          <w:b w:val="0"/>
          <w:color w:val="000000"/>
          <w:sz w:val="22"/>
          <w:szCs w:val="22"/>
        </w:rPr>
        <w:t xml:space="preserve"> </w:t>
      </w:r>
      <w:r w:rsidRPr="009B757E">
        <w:rPr>
          <w:b w:val="0"/>
          <w:color w:val="505050"/>
          <w:sz w:val="22"/>
          <w:szCs w:val="22"/>
          <w:shd w:val="clear" w:color="auto" w:fill="FFFFFF"/>
        </w:rPr>
        <w:t xml:space="preserve">2023). </w:t>
      </w:r>
      <w:r w:rsidRPr="009B757E">
        <w:rPr>
          <w:b w:val="0"/>
          <w:color w:val="000000"/>
          <w:sz w:val="22"/>
          <w:szCs w:val="22"/>
        </w:rPr>
        <w:t xml:space="preserve">Examining the role of social media and </w:t>
      </w:r>
      <w:r w:rsidRPr="009B757E">
        <w:rPr>
          <w:b w:val="0"/>
          <w:color w:val="000000"/>
          <w:sz w:val="22"/>
          <w:szCs w:val="22"/>
        </w:rPr>
        <w:tab/>
        <w:t xml:space="preserve">mobile </w:t>
      </w:r>
      <w:r w:rsidRPr="009B757E">
        <w:rPr>
          <w:b w:val="0"/>
          <w:color w:val="000000"/>
          <w:sz w:val="22"/>
          <w:szCs w:val="22"/>
        </w:rPr>
        <w:tab/>
        <w:t xml:space="preserve">social </w:t>
      </w:r>
      <w:r w:rsidR="00631F68">
        <w:rPr>
          <w:b w:val="0"/>
          <w:color w:val="000000"/>
          <w:sz w:val="22"/>
          <w:szCs w:val="22"/>
        </w:rPr>
        <w:tab/>
      </w:r>
      <w:r w:rsidRPr="009B757E">
        <w:rPr>
          <w:b w:val="0"/>
          <w:color w:val="000000"/>
          <w:sz w:val="22"/>
          <w:szCs w:val="22"/>
        </w:rPr>
        <w:t xml:space="preserve">networking applications in socio-political contestations in Nigeria. </w:t>
      </w:r>
      <w:r w:rsidRPr="009B757E">
        <w:rPr>
          <w:b w:val="0"/>
          <w:color w:val="000000"/>
          <w:sz w:val="22"/>
          <w:szCs w:val="22"/>
        </w:rPr>
        <w:tab/>
      </w:r>
      <w:r w:rsidRPr="009B757E">
        <w:rPr>
          <w:b w:val="0"/>
          <w:i/>
          <w:color w:val="000000"/>
          <w:sz w:val="22"/>
          <w:szCs w:val="22"/>
        </w:rPr>
        <w:t xml:space="preserve">Communication and the </w:t>
      </w:r>
      <w:r w:rsidR="00631F68">
        <w:rPr>
          <w:b w:val="0"/>
          <w:i/>
          <w:color w:val="000000"/>
          <w:sz w:val="22"/>
          <w:szCs w:val="22"/>
        </w:rPr>
        <w:tab/>
      </w:r>
      <w:r w:rsidRPr="009B757E">
        <w:rPr>
          <w:b w:val="0"/>
          <w:i/>
          <w:color w:val="000000"/>
          <w:sz w:val="22"/>
          <w:szCs w:val="22"/>
        </w:rPr>
        <w:t>Public</w:t>
      </w:r>
      <w:r w:rsidRPr="009B757E">
        <w:rPr>
          <w:b w:val="0"/>
          <w:color w:val="000000"/>
          <w:sz w:val="22"/>
          <w:szCs w:val="22"/>
        </w:rPr>
        <w:t> 8</w:t>
      </w:r>
      <w:r w:rsidRPr="009B757E">
        <w:rPr>
          <w:rStyle w:val="delimiter"/>
          <w:b w:val="0"/>
          <w:color w:val="000000"/>
          <w:sz w:val="22"/>
          <w:szCs w:val="22"/>
        </w:rPr>
        <w:t>(</w:t>
      </w:r>
      <w:r w:rsidRPr="009B757E">
        <w:rPr>
          <w:b w:val="0"/>
          <w:color w:val="000000"/>
          <w:sz w:val="22"/>
          <w:szCs w:val="22"/>
        </w:rPr>
        <w:t>3) 175-190</w:t>
      </w:r>
    </w:p>
    <w:p w:rsidR="005C58A8" w:rsidRPr="009B757E" w:rsidRDefault="005C58A8" w:rsidP="005C58A8">
      <w:pPr>
        <w:spacing w:line="240" w:lineRule="auto"/>
        <w:ind w:right="-90"/>
        <w:jc w:val="both"/>
        <w:rPr>
          <w:rFonts w:ascii="Times New Roman" w:hAnsi="Times New Roman" w:cs="Times New Roman"/>
          <w:color w:val="505050"/>
          <w:shd w:val="clear" w:color="auto" w:fill="FFFFFF"/>
        </w:rPr>
      </w:pPr>
      <w:r w:rsidRPr="009B757E">
        <w:rPr>
          <w:rFonts w:ascii="Times New Roman" w:hAnsi="Times New Roman" w:cs="Times New Roman"/>
        </w:rPr>
        <w:lastRenderedPageBreak/>
        <w:t>T</w:t>
      </w:r>
      <w:r w:rsidR="00D95434" w:rsidRPr="009B757E">
        <w:rPr>
          <w:rFonts w:ascii="Times New Roman" w:hAnsi="Times New Roman" w:cs="Times New Roman"/>
        </w:rPr>
        <w:t>wito L, Israel S, Simonson I &amp;</w:t>
      </w:r>
      <w:r w:rsidRPr="009B757E">
        <w:rPr>
          <w:rFonts w:ascii="Times New Roman" w:hAnsi="Times New Roman" w:cs="Times New Roman"/>
        </w:rPr>
        <w:t xml:space="preserve"> Knafo-Noam A (2019) The Motivational Aspect of Children’s </w:t>
      </w:r>
      <w:r w:rsidRPr="009B757E">
        <w:rPr>
          <w:rFonts w:ascii="Times New Roman" w:hAnsi="Times New Roman" w:cs="Times New Roman"/>
        </w:rPr>
        <w:tab/>
        <w:t xml:space="preserve">Delayed </w:t>
      </w:r>
      <w:r w:rsidR="003446FF">
        <w:rPr>
          <w:rFonts w:ascii="Times New Roman" w:hAnsi="Times New Roman" w:cs="Times New Roman"/>
        </w:rPr>
        <w:tab/>
      </w:r>
      <w:r w:rsidRPr="009B757E">
        <w:rPr>
          <w:rFonts w:ascii="Times New Roman" w:hAnsi="Times New Roman" w:cs="Times New Roman"/>
        </w:rPr>
        <w:t xml:space="preserve">Gratification: Values and Decision Making in Middle Childhood. </w:t>
      </w:r>
      <w:r w:rsidRPr="009B757E">
        <w:rPr>
          <w:rFonts w:ascii="Times New Roman" w:hAnsi="Times New Roman" w:cs="Times New Roman"/>
          <w:i/>
        </w:rPr>
        <w:t>Frontiers</w:t>
      </w:r>
      <w:r w:rsidRPr="009B757E">
        <w:rPr>
          <w:rFonts w:ascii="Times New Roman" w:hAnsi="Times New Roman" w:cs="Times New Roman"/>
        </w:rPr>
        <w:t xml:space="preserve"> </w:t>
      </w:r>
      <w:r w:rsidRPr="009B757E">
        <w:rPr>
          <w:rFonts w:ascii="Times New Roman" w:hAnsi="Times New Roman" w:cs="Times New Roman"/>
          <w:i/>
        </w:rPr>
        <w:t xml:space="preserve">in </w:t>
      </w:r>
      <w:r w:rsidRPr="009B757E">
        <w:rPr>
          <w:rFonts w:ascii="Times New Roman" w:hAnsi="Times New Roman" w:cs="Times New Roman"/>
          <w:i/>
        </w:rPr>
        <w:tab/>
        <w:t>Psycholology</w:t>
      </w:r>
      <w:r w:rsidRPr="009B757E">
        <w:rPr>
          <w:rFonts w:ascii="Times New Roman" w:hAnsi="Times New Roman" w:cs="Times New Roman"/>
        </w:rPr>
        <w:t xml:space="preserve">. </w:t>
      </w:r>
      <w:r w:rsidR="003446FF">
        <w:rPr>
          <w:rFonts w:ascii="Times New Roman" w:hAnsi="Times New Roman" w:cs="Times New Roman"/>
        </w:rPr>
        <w:tab/>
      </w:r>
      <w:r w:rsidRPr="009B757E">
        <w:rPr>
          <w:rFonts w:ascii="Times New Roman" w:hAnsi="Times New Roman" w:cs="Times New Roman"/>
        </w:rPr>
        <w:t>10(1649). 1-10 doi: 10.3389/fpsyg.2019.01649</w:t>
      </w:r>
    </w:p>
    <w:p w:rsidR="005C58A8" w:rsidRPr="009B757E" w:rsidRDefault="00D95434" w:rsidP="005C58A8">
      <w:pPr>
        <w:spacing w:line="240" w:lineRule="auto"/>
        <w:ind w:right="-90"/>
        <w:jc w:val="both"/>
        <w:rPr>
          <w:rFonts w:ascii="Times New Roman" w:hAnsi="Times New Roman" w:cs="Times New Roman"/>
        </w:rPr>
      </w:pPr>
      <w:r w:rsidRPr="009B757E">
        <w:rPr>
          <w:rFonts w:ascii="Times New Roman" w:hAnsi="Times New Roman" w:cs="Times New Roman"/>
          <w:color w:val="505050"/>
          <w:shd w:val="clear" w:color="auto" w:fill="FFFFFF"/>
        </w:rPr>
        <w:t xml:space="preserve">Wandhe, P. </w:t>
      </w:r>
      <w:r w:rsidR="005C58A8" w:rsidRPr="009B757E">
        <w:rPr>
          <w:rFonts w:ascii="Times New Roman" w:hAnsi="Times New Roman" w:cs="Times New Roman"/>
          <w:color w:val="505050"/>
          <w:shd w:val="clear" w:color="auto" w:fill="FFFFFF"/>
        </w:rPr>
        <w:t xml:space="preserve">(2024). The New Generation: Understanding Millennials and Gen Z (January </w:t>
      </w:r>
      <w:r w:rsidR="005C58A8" w:rsidRPr="009B757E">
        <w:rPr>
          <w:rFonts w:ascii="Times New Roman" w:hAnsi="Times New Roman" w:cs="Times New Roman"/>
          <w:color w:val="505050"/>
          <w:shd w:val="clear" w:color="auto" w:fill="FFFFFF"/>
        </w:rPr>
        <w:tab/>
        <w:t xml:space="preserve">31, </w:t>
      </w:r>
      <w:r w:rsidR="003446FF">
        <w:rPr>
          <w:rFonts w:ascii="Times New Roman" w:hAnsi="Times New Roman" w:cs="Times New Roman"/>
          <w:color w:val="505050"/>
          <w:shd w:val="clear" w:color="auto" w:fill="FFFFFF"/>
        </w:rPr>
        <w:tab/>
      </w:r>
      <w:r w:rsidR="005C58A8" w:rsidRPr="009B757E">
        <w:rPr>
          <w:rFonts w:ascii="Times New Roman" w:hAnsi="Times New Roman" w:cs="Times New Roman"/>
          <w:color w:val="505050"/>
          <w:shd w:val="clear" w:color="auto" w:fill="FFFFFF"/>
        </w:rPr>
        <w:t>2024). 1-17. Retrieved from </w:t>
      </w:r>
      <w:hyperlink r:id="rId48" w:history="1">
        <w:r w:rsidR="005C58A8" w:rsidRPr="009B757E">
          <w:rPr>
            <w:rStyle w:val="Hyperlink"/>
            <w:rFonts w:ascii="Times New Roman" w:hAnsi="Times New Roman" w:cs="Times New Roman"/>
            <w:shd w:val="clear" w:color="auto" w:fill="FFFFFF"/>
          </w:rPr>
          <w:t>https://ssrn.com/abstract=4716585</w:t>
        </w:r>
      </w:hyperlink>
      <w:r w:rsidR="005C58A8" w:rsidRPr="009B757E">
        <w:rPr>
          <w:rFonts w:ascii="Times New Roman" w:hAnsi="Times New Roman" w:cs="Times New Roman"/>
          <w:color w:val="505050"/>
          <w:shd w:val="clear" w:color="auto" w:fill="FFFFFF"/>
        </w:rPr>
        <w:t xml:space="preserve"> </w:t>
      </w:r>
      <w:r w:rsidR="005C58A8" w:rsidRPr="009B757E">
        <w:rPr>
          <w:rFonts w:ascii="Times New Roman" w:hAnsi="Times New Roman" w:cs="Times New Roman"/>
          <w:color w:val="505050"/>
          <w:shd w:val="clear" w:color="auto" w:fill="FFFFFF"/>
        </w:rPr>
        <w:tab/>
      </w:r>
      <w:hyperlink r:id="rId49" w:history="1">
        <w:r w:rsidR="005C58A8" w:rsidRPr="009B757E">
          <w:rPr>
            <w:rStyle w:val="Hyperlink"/>
            <w:rFonts w:ascii="Times New Roman" w:hAnsi="Times New Roman" w:cs="Times New Roman"/>
            <w:shd w:val="clear" w:color="auto" w:fill="FFFFFF"/>
          </w:rPr>
          <w:t>http://dx.doi.org/10.2139/ssrn.4716585</w:t>
        </w:r>
        <w:r w:rsidR="005C58A8" w:rsidRPr="009B757E">
          <w:rPr>
            <w:rStyle w:val="Hyperlink"/>
            <w:rFonts w:ascii="Times New Roman" w:hAnsi="Times New Roman" w:cs="Times New Roman"/>
          </w:rPr>
          <w:t xml:space="preserve"> oCTOBER 10</w:t>
        </w:r>
      </w:hyperlink>
      <w:r w:rsidR="005C58A8" w:rsidRPr="009B757E">
        <w:rPr>
          <w:rFonts w:ascii="Times New Roman" w:hAnsi="Times New Roman" w:cs="Times New Roman"/>
        </w:rPr>
        <w:t>, 2024</w:t>
      </w:r>
    </w:p>
    <w:p w:rsidR="009A6ADF" w:rsidRPr="009B757E" w:rsidRDefault="009A6ADF">
      <w:pPr>
        <w:rPr>
          <w:rFonts w:ascii="Times New Roman" w:hAnsi="Times New Roman" w:cs="Times New Roman"/>
        </w:rPr>
      </w:pPr>
    </w:p>
    <w:sectPr w:rsidR="009A6ADF" w:rsidRPr="009B757E" w:rsidSect="009A6ADF">
      <w:headerReference w:type="default" r:id="rId50"/>
      <w:footerReference w:type="default" r:id="rId51"/>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7E4F" w:rsidRDefault="00BB7E4F" w:rsidP="00F2563A">
      <w:pPr>
        <w:spacing w:after="0" w:line="240" w:lineRule="auto"/>
      </w:pPr>
      <w:r>
        <w:separator/>
      </w:r>
    </w:p>
  </w:endnote>
  <w:endnote w:type="continuationSeparator" w:id="1">
    <w:p w:rsidR="00BB7E4F" w:rsidRDefault="00BB7E4F" w:rsidP="00F256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529157"/>
      <w:docPartObj>
        <w:docPartGallery w:val="Page Numbers (Bottom of Page)"/>
        <w:docPartUnique/>
      </w:docPartObj>
    </w:sdtPr>
    <w:sdtEndPr>
      <w:rPr>
        <w:color w:val="7F7F7F" w:themeColor="background1" w:themeShade="7F"/>
        <w:spacing w:val="60"/>
      </w:rPr>
    </w:sdtEndPr>
    <w:sdtContent>
      <w:p w:rsidR="00F2563A" w:rsidRDefault="006A02F5">
        <w:pPr>
          <w:pStyle w:val="Footer"/>
          <w:pBdr>
            <w:top w:val="single" w:sz="4" w:space="1" w:color="D9D9D9" w:themeColor="background1" w:themeShade="D9"/>
          </w:pBdr>
          <w:jc w:val="right"/>
        </w:pPr>
        <w:fldSimple w:instr=" PAGE   \* MERGEFORMAT ">
          <w:r w:rsidR="002B639F">
            <w:rPr>
              <w:noProof/>
            </w:rPr>
            <w:t>1</w:t>
          </w:r>
        </w:fldSimple>
        <w:r w:rsidR="00F2563A">
          <w:t xml:space="preserve"> | </w:t>
        </w:r>
        <w:r w:rsidR="00F2563A">
          <w:rPr>
            <w:color w:val="7F7F7F" w:themeColor="background1" w:themeShade="7F"/>
            <w:spacing w:val="60"/>
          </w:rPr>
          <w:t>Page</w:t>
        </w:r>
      </w:p>
    </w:sdtContent>
  </w:sdt>
  <w:p w:rsidR="00F2563A" w:rsidRDefault="00F256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7E4F" w:rsidRDefault="00BB7E4F" w:rsidP="00F2563A">
      <w:pPr>
        <w:spacing w:after="0" w:line="240" w:lineRule="auto"/>
      </w:pPr>
      <w:r>
        <w:separator/>
      </w:r>
    </w:p>
  </w:footnote>
  <w:footnote w:type="continuationSeparator" w:id="1">
    <w:p w:rsidR="00BB7E4F" w:rsidRDefault="00BB7E4F" w:rsidP="00F256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81529158"/>
      <w:docPartObj>
        <w:docPartGallery w:val="Page Numbers (Top of Page)"/>
        <w:docPartUnique/>
      </w:docPartObj>
    </w:sdtPr>
    <w:sdtEndPr>
      <w:rPr>
        <w:color w:val="auto"/>
        <w:spacing w:val="0"/>
      </w:rPr>
    </w:sdtEndPr>
    <w:sdtContent>
      <w:p w:rsidR="00F2563A" w:rsidRDefault="00F2563A">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2B639F" w:rsidRPr="002B639F">
            <w:rPr>
              <w:b/>
              <w:noProof/>
            </w:rPr>
            <w:t>1</w:t>
          </w:r>
        </w:fldSimple>
      </w:p>
    </w:sdtContent>
  </w:sdt>
  <w:p w:rsidR="00F2563A" w:rsidRDefault="00F256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637AB2"/>
    <w:multiLevelType w:val="multilevel"/>
    <w:tmpl w:val="C91E418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defaultTabStop w:val="720"/>
  <w:characterSpacingControl w:val="doNotCompress"/>
  <w:footnotePr>
    <w:footnote w:id="0"/>
    <w:footnote w:id="1"/>
  </w:footnotePr>
  <w:endnotePr>
    <w:endnote w:id="0"/>
    <w:endnote w:id="1"/>
  </w:endnotePr>
  <w:compat/>
  <w:rsids>
    <w:rsidRoot w:val="005C58A8"/>
    <w:rsid w:val="00002EBD"/>
    <w:rsid w:val="00054980"/>
    <w:rsid w:val="0005529A"/>
    <w:rsid w:val="00062E79"/>
    <w:rsid w:val="00093D0B"/>
    <w:rsid w:val="000B18D1"/>
    <w:rsid w:val="000D247E"/>
    <w:rsid w:val="000E0AD0"/>
    <w:rsid w:val="001527B9"/>
    <w:rsid w:val="001F0C3C"/>
    <w:rsid w:val="00222F9F"/>
    <w:rsid w:val="00225EC8"/>
    <w:rsid w:val="00252401"/>
    <w:rsid w:val="00277C8B"/>
    <w:rsid w:val="0029253B"/>
    <w:rsid w:val="002B639F"/>
    <w:rsid w:val="002D4B54"/>
    <w:rsid w:val="003446FF"/>
    <w:rsid w:val="00355EA4"/>
    <w:rsid w:val="003560B6"/>
    <w:rsid w:val="00385655"/>
    <w:rsid w:val="003B16DF"/>
    <w:rsid w:val="003D21EB"/>
    <w:rsid w:val="00401B71"/>
    <w:rsid w:val="00465962"/>
    <w:rsid w:val="00471DC9"/>
    <w:rsid w:val="00480777"/>
    <w:rsid w:val="004A5522"/>
    <w:rsid w:val="004B18D3"/>
    <w:rsid w:val="004F3F9C"/>
    <w:rsid w:val="00510B7E"/>
    <w:rsid w:val="00525027"/>
    <w:rsid w:val="00526AD9"/>
    <w:rsid w:val="00557E3D"/>
    <w:rsid w:val="005815BC"/>
    <w:rsid w:val="00594ED8"/>
    <w:rsid w:val="005C58A8"/>
    <w:rsid w:val="005D7116"/>
    <w:rsid w:val="00625213"/>
    <w:rsid w:val="00631F68"/>
    <w:rsid w:val="0065552A"/>
    <w:rsid w:val="006600F1"/>
    <w:rsid w:val="006A02F5"/>
    <w:rsid w:val="006A1C1D"/>
    <w:rsid w:val="006B2ACE"/>
    <w:rsid w:val="00700484"/>
    <w:rsid w:val="0073041B"/>
    <w:rsid w:val="00745A10"/>
    <w:rsid w:val="00754978"/>
    <w:rsid w:val="00770B3E"/>
    <w:rsid w:val="007713E7"/>
    <w:rsid w:val="007808DB"/>
    <w:rsid w:val="007C15F9"/>
    <w:rsid w:val="00822C6D"/>
    <w:rsid w:val="00862E93"/>
    <w:rsid w:val="00873436"/>
    <w:rsid w:val="00875CCE"/>
    <w:rsid w:val="0088365E"/>
    <w:rsid w:val="00944E8E"/>
    <w:rsid w:val="0094755D"/>
    <w:rsid w:val="009A6ADF"/>
    <w:rsid w:val="009B757E"/>
    <w:rsid w:val="009C05CB"/>
    <w:rsid w:val="009C690A"/>
    <w:rsid w:val="00A161BD"/>
    <w:rsid w:val="00A27D89"/>
    <w:rsid w:val="00A5470C"/>
    <w:rsid w:val="00AA12AC"/>
    <w:rsid w:val="00AE008B"/>
    <w:rsid w:val="00B2163C"/>
    <w:rsid w:val="00B53203"/>
    <w:rsid w:val="00BA6E74"/>
    <w:rsid w:val="00BB7E4F"/>
    <w:rsid w:val="00BC319A"/>
    <w:rsid w:val="00BF2BD2"/>
    <w:rsid w:val="00C07F73"/>
    <w:rsid w:val="00C55B03"/>
    <w:rsid w:val="00C57887"/>
    <w:rsid w:val="00C662FB"/>
    <w:rsid w:val="00CA0F0F"/>
    <w:rsid w:val="00CA35FB"/>
    <w:rsid w:val="00CC7747"/>
    <w:rsid w:val="00CE19C8"/>
    <w:rsid w:val="00D25A1D"/>
    <w:rsid w:val="00D27C22"/>
    <w:rsid w:val="00D507FB"/>
    <w:rsid w:val="00D856CE"/>
    <w:rsid w:val="00D905BB"/>
    <w:rsid w:val="00D92358"/>
    <w:rsid w:val="00D95434"/>
    <w:rsid w:val="00DC365D"/>
    <w:rsid w:val="00E12AC0"/>
    <w:rsid w:val="00E23B91"/>
    <w:rsid w:val="00E26FF7"/>
    <w:rsid w:val="00E72243"/>
    <w:rsid w:val="00F0108D"/>
    <w:rsid w:val="00F2563A"/>
    <w:rsid w:val="00F92FE5"/>
    <w:rsid w:val="00FA7CA7"/>
    <w:rsid w:val="00FB07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8A8"/>
  </w:style>
  <w:style w:type="paragraph" w:styleId="Heading1">
    <w:name w:val="heading 1"/>
    <w:basedOn w:val="Normal"/>
    <w:link w:val="Heading1Char"/>
    <w:uiPriority w:val="9"/>
    <w:qFormat/>
    <w:rsid w:val="005C58A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C58A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8A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5C58A8"/>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5C58A8"/>
    <w:rPr>
      <w:color w:val="0000FF" w:themeColor="hyperlink"/>
      <w:u w:val="single"/>
    </w:rPr>
  </w:style>
  <w:style w:type="character" w:styleId="Emphasis">
    <w:name w:val="Emphasis"/>
    <w:basedOn w:val="DefaultParagraphFont"/>
    <w:uiPriority w:val="20"/>
    <w:qFormat/>
    <w:rsid w:val="005C58A8"/>
    <w:rPr>
      <w:i/>
      <w:iCs/>
    </w:rPr>
  </w:style>
  <w:style w:type="paragraph" w:styleId="Header">
    <w:name w:val="header"/>
    <w:basedOn w:val="Normal"/>
    <w:link w:val="HeaderChar"/>
    <w:uiPriority w:val="99"/>
    <w:unhideWhenUsed/>
    <w:rsid w:val="005C5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8A8"/>
  </w:style>
  <w:style w:type="paragraph" w:styleId="Footer">
    <w:name w:val="footer"/>
    <w:basedOn w:val="Normal"/>
    <w:link w:val="FooterChar"/>
    <w:uiPriority w:val="99"/>
    <w:unhideWhenUsed/>
    <w:rsid w:val="005C5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8A8"/>
  </w:style>
  <w:style w:type="character" w:customStyle="1" w:styleId="delimiter">
    <w:name w:val="delimiter"/>
    <w:basedOn w:val="DefaultParagraphFont"/>
    <w:rsid w:val="005C58A8"/>
  </w:style>
  <w:style w:type="paragraph" w:styleId="EndnoteText">
    <w:name w:val="endnote text"/>
    <w:basedOn w:val="Normal"/>
    <w:link w:val="EndnoteTextChar"/>
    <w:uiPriority w:val="99"/>
    <w:semiHidden/>
    <w:unhideWhenUsed/>
    <w:rsid w:val="005C58A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C58A8"/>
    <w:rPr>
      <w:sz w:val="20"/>
      <w:szCs w:val="20"/>
    </w:rPr>
  </w:style>
  <w:style w:type="character" w:styleId="EndnoteReference">
    <w:name w:val="endnote reference"/>
    <w:basedOn w:val="DefaultParagraphFont"/>
    <w:uiPriority w:val="99"/>
    <w:semiHidden/>
    <w:unhideWhenUsed/>
    <w:rsid w:val="005C58A8"/>
    <w:rPr>
      <w:vertAlign w:val="superscript"/>
    </w:rPr>
  </w:style>
  <w:style w:type="paragraph" w:styleId="NormalWeb">
    <w:name w:val="Normal (Web)"/>
    <w:basedOn w:val="Normal"/>
    <w:uiPriority w:val="99"/>
    <w:semiHidden/>
    <w:unhideWhenUsed/>
    <w:rsid w:val="005C58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t-core-attributed-string">
    <w:name w:val="yt-core-attributed-string"/>
    <w:basedOn w:val="DefaultParagraphFont"/>
    <w:rsid w:val="005C58A8"/>
  </w:style>
  <w:style w:type="character" w:customStyle="1" w:styleId="yt-icon-shape">
    <w:name w:val="yt-icon-shape"/>
    <w:basedOn w:val="DefaultParagraphFont"/>
    <w:rsid w:val="005C58A8"/>
  </w:style>
  <w:style w:type="character" w:styleId="Strong">
    <w:name w:val="Strong"/>
    <w:basedOn w:val="DefaultParagraphFont"/>
    <w:uiPriority w:val="22"/>
    <w:qFormat/>
    <w:rsid w:val="005C58A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search?q=saidaboj+on+nedu+podcast&amp;sca_ev=ce" TargetMode="External"/><Relationship Id="rId18" Type="http://schemas.openxmlformats.org/officeDocument/2006/relationships/hyperlink" Target="https://www.instagram.com/papeeyah/reel/C90qrf3b-/" TargetMode="External"/><Relationship Id="rId26" Type="http://schemas.openxmlformats.org/officeDocument/2006/relationships/hyperlink" Target="https://www.businessamlive.com/business-rethink-practices-over" TargetMode="External"/><Relationship Id="rId39" Type="http://schemas.openxmlformats.org/officeDocument/2006/relationships/hyperlink" Target="https://punchng.com/how-to-manage-gen-z-effectively-in-workplace%20.%20%09Retrieved%20November%2027" TargetMode="External"/><Relationship Id="rId3" Type="http://schemas.openxmlformats.org/officeDocument/2006/relationships/settings" Target="settings.xml"/><Relationship Id="rId21" Type="http://schemas.openxmlformats.org/officeDocument/2006/relationships/hyperlink" Target="https://instagram.com/stevechuks-/" TargetMode="External"/><Relationship Id="rId34" Type="http://schemas.openxmlformats.org/officeDocument/2006/relationships/hyperlink" Target="https://scholarworks.harding.edu/jger/vol3/iss1/5" TargetMode="External"/><Relationship Id="rId42" Type="http://schemas.openxmlformats.org/officeDocument/2006/relationships/hyperlink" Target="https://ynaija.com//yn-top-50-content-creators-of-2024-the-master-list/" TargetMode="External"/><Relationship Id="rId47" Type="http://schemas.openxmlformats.org/officeDocument/2006/relationships/hyperlink" Target="https://digitalcommons.unl.edu/libphilprac/3942" TargetMode="External"/><Relationship Id="rId50" Type="http://schemas.openxmlformats.org/officeDocument/2006/relationships/header" Target="header1.xml"/><Relationship Id="rId7" Type="http://schemas.openxmlformats.org/officeDocument/2006/relationships/hyperlink" Target="mailto:femishakespeare@yahoo.com" TargetMode="External"/><Relationship Id="rId12" Type="http://schemas.openxmlformats.org/officeDocument/2006/relationships/hyperlink" Target="mailto:adum@run.edu.ng" TargetMode="External"/><Relationship Id="rId17" Type="http://schemas.openxmlformats.org/officeDocument/2006/relationships/hyperlink" Target="https://www.tiktok/@teji_eboigbe" TargetMode="External"/><Relationship Id="rId25" Type="http://schemas.openxmlformats.org/officeDocument/2006/relationships/hyperlink" Target="https://doi.org/10.1007/978-0-306-48247-2_2" TargetMode="External"/><Relationship Id="rId33" Type="http://schemas.openxmlformats.org/officeDocument/2006/relationships/hyperlink" Target="https://hrleverageafrica.com/understanding-how-gen-z-worksin-nig%20.Retrieved%20November%20%0929" TargetMode="External"/><Relationship Id="rId38" Type="http://schemas.openxmlformats.org/officeDocument/2006/relationships/hyperlink" Target="https://doi.org/10.1080/23311975.2023.2273601" TargetMode="External"/><Relationship Id="rId46" Type="http://schemas.openxmlformats.org/officeDocument/2006/relationships/hyperlink" Target="https://www.bbc.com/news/articles/cr4led19nyo" TargetMode="External"/><Relationship Id="rId2" Type="http://schemas.openxmlformats.org/officeDocument/2006/relationships/styles" Target="styles.xml"/><Relationship Id="rId16" Type="http://schemas.openxmlformats.org/officeDocument/2006/relationships/hyperlink" Target="https://www.tiktok.com//@worldbestmandykiss//video/744168200424082951" TargetMode="External"/><Relationship Id="rId20" Type="http://schemas.openxmlformats.org/officeDocument/2006/relationships/hyperlink" Target="https://www.youtube.com/@SteveChuks/videos" TargetMode="External"/><Relationship Id="rId29" Type="http://schemas.openxmlformats.org/officeDocument/2006/relationships/hyperlink" Target="https://doi.org/10.1080/15252019.2020.1802955" TargetMode="External"/><Relationship Id="rId41" Type="http://schemas.openxmlformats.org/officeDocument/2006/relationships/hyperlink" Target="https://journals.ui.edu.ng/index.php/ajem/article/view/69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enbenefit@gmainl.com" TargetMode="External"/><Relationship Id="rId24" Type="http://schemas.openxmlformats.org/officeDocument/2006/relationships/hyperlink" Target="https://doi.org/10.7454/ajce.v6i2.1166" TargetMode="External"/><Relationship Id="rId32" Type="http://schemas.openxmlformats.org/officeDocument/2006/relationships/hyperlink" Target="https://doi.org/10.1007/s10902-021-00440-y" TargetMode="External"/><Relationship Id="rId37" Type="http://schemas.openxmlformats.org/officeDocument/2006/relationships/hyperlink" Target="https://doi.org/10.51952/9781529223507.ch003%2041-57" TargetMode="External"/><Relationship Id="rId40" Type="http://schemas.openxmlformats.org/officeDocument/2006/relationships/hyperlink" Target="https://doi.org/10.37241/jatss.2024.105" TargetMode="External"/><Relationship Id="rId45" Type="http://schemas.openxmlformats.org/officeDocument/2006/relationships/hyperlink" Target="https://sagaciresearch.com/gen-z-nigerian-%09insights/"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tiktok.com/@worldbestmandykiss" TargetMode="External"/><Relationship Id="rId23" Type="http://schemas.openxmlformats.org/officeDocument/2006/relationships/hyperlink" Target="https://dx.doi.org/10.4314/iijikm.v9i3.2" TargetMode="External"/><Relationship Id="rId28" Type="http://schemas.openxmlformats.org/officeDocument/2006/relationships/hyperlink" Target="https://businessday.ng/bd-%09weekender//article//gen-%09z-in-the-workplace" TargetMode="External"/><Relationship Id="rId36" Type="http://schemas.openxmlformats.org/officeDocument/2006/relationships/hyperlink" Target="https://creedhills.com/2023/02/mandykiss-biography-age-networth%20Retrieved%20November%20%0917" TargetMode="External"/><Relationship Id="rId49" Type="http://schemas.openxmlformats.org/officeDocument/2006/relationships/hyperlink" Target="http://dx.doi.org/10.2139/ssrn.4716585%20oCTOBER%2010" TargetMode="External"/><Relationship Id="rId10" Type="http://schemas.openxmlformats.org/officeDocument/2006/relationships/hyperlink" Target="mailto:salifugab@run.edu.ng" TargetMode="External"/><Relationship Id="rId19" Type="http://schemas.openxmlformats.org/officeDocument/2006/relationships/hyperlink" Target="https://www.instagram.com/papeeyah//reel/DBeftyouDS" TargetMode="External"/><Relationship Id="rId31" Type="http://schemas.openxmlformats.org/officeDocument/2006/relationships/hyperlink" Target="https://doi.org/10.4236/jss.2023.117008" TargetMode="External"/><Relationship Id="rId44" Type="http://schemas.openxmlformats.org/officeDocument/2006/relationships/hyperlink" Target="https://doi.org/10.1016/j.dcn.2019.100642"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abarinded@run.edu.ng" TargetMode="External"/><Relationship Id="rId14" Type="http://schemas.openxmlformats.org/officeDocument/2006/relationships/hyperlink" Target="https://www.tiktok.com/foryou" TargetMode="External"/><Relationship Id="rId22" Type="http://schemas.openxmlformats.org/officeDocument/2006/relationships/hyperlink" Target="https://www.instagram.com/asherkine" TargetMode="External"/><Relationship Id="rId27" Type="http://schemas.openxmlformats.org/officeDocument/2006/relationships/hyperlink" Target="http://dx.doi.org/10.24018/ejgeo.2020.1.4.29" TargetMode="External"/><Relationship Id="rId30" Type="http://schemas.openxmlformats.org/officeDocument/2006/relationships/hyperlink" Target="https://eprints.federalpolyilro.edu.ng./199./1/FOLAYAN%208.15PDF" TargetMode="External"/><Relationship Id="rId35" Type="http://schemas.openxmlformats.org/officeDocument/2006/relationships/hyperlink" Target="https://www.pulse.ng/lifestyle/where-did-the-gen-zcome-from/wmf7e16%20Retrieved%20%09November%2018" TargetMode="External"/><Relationship Id="rId43" Type="http://schemas.openxmlformats.org/officeDocument/2006/relationships/hyperlink" Target="https://africa.businessinsider.com/localmarket/nigeria-gen-zs-prefer-to-save-their-%09money-" TargetMode="External"/><Relationship Id="rId48" Type="http://schemas.openxmlformats.org/officeDocument/2006/relationships/hyperlink" Target="https://ssrn.com/abstract=4716585" TargetMode="External"/><Relationship Id="rId8" Type="http://schemas.openxmlformats.org/officeDocument/2006/relationships/hyperlink" Target="mailto:adebayofemi@run.edu.ng"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8081</Words>
  <Characters>46065</Characters>
  <Application>Microsoft Office Word</Application>
  <DocSecurity>0</DocSecurity>
  <Lines>383</Lines>
  <Paragraphs>108</Paragraphs>
  <ScaleCrop>false</ScaleCrop>
  <Company/>
  <LinksUpToDate>false</LinksUpToDate>
  <CharactersWithSpaces>54038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REDEEMERS</dc:creator>
  <cp:lastModifiedBy>REDEEMERS</cp:lastModifiedBy>
  <cp:revision>2</cp:revision>
  <dcterms:created xsi:type="dcterms:W3CDTF">2026-07-04T21:26:00Z</dcterms:created>
  <dcterms:modified xsi:type="dcterms:W3CDTF">2026-07-04T21:26:00Z</dcterms:modified>
</cp:coreProperties>
</file>