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129B13" w14:textId="1476932D" w:rsidR="00F22981" w:rsidRDefault="00775925" w:rsidP="00775925">
      <w:pPr>
        <w:jc w:val="center"/>
        <w:rPr>
          <w:rFonts w:ascii="Times New Roman" w:hAnsi="Times New Roman" w:cs="Times New Roman"/>
          <w:b/>
          <w:bCs/>
        </w:rPr>
      </w:pPr>
      <w:r w:rsidRPr="00775925">
        <w:rPr>
          <w:rFonts w:ascii="Times New Roman" w:hAnsi="Times New Roman" w:cs="Times New Roman"/>
          <w:b/>
          <w:bCs/>
        </w:rPr>
        <w:t>Educational leadership and teacher effectiveness: a systematic literature review of empirical studies from 2015 to 2025</w:t>
      </w:r>
    </w:p>
    <w:p w14:paraId="67F9FE80" w14:textId="77777777" w:rsidR="00775925" w:rsidRDefault="00775925" w:rsidP="00775925">
      <w:pPr>
        <w:jc w:val="center"/>
        <w:rPr>
          <w:rFonts w:ascii="Times New Roman" w:hAnsi="Times New Roman" w:cs="Times New Roman"/>
          <w:b/>
          <w:bCs/>
        </w:rPr>
      </w:pPr>
    </w:p>
    <w:p w14:paraId="2C6B8BEE" w14:textId="38030D14" w:rsidR="00775925" w:rsidRDefault="00775925" w:rsidP="00775925">
      <w:pPr>
        <w:rPr>
          <w:rFonts w:ascii="Times New Roman" w:hAnsi="Times New Roman" w:cs="Times New Roman"/>
          <w:b/>
          <w:bCs/>
        </w:rPr>
      </w:pPr>
      <w:r>
        <w:rPr>
          <w:rFonts w:ascii="Times New Roman" w:hAnsi="Times New Roman" w:cs="Times New Roman" w:hint="eastAsia"/>
          <w:b/>
          <w:bCs/>
        </w:rPr>
        <w:t xml:space="preserve">Abstract </w:t>
      </w:r>
    </w:p>
    <w:p w14:paraId="3471F0BD" w14:textId="42004D44" w:rsidR="00775925" w:rsidRDefault="00775925" w:rsidP="00775925">
      <w:pPr>
        <w:rPr>
          <w:rFonts w:ascii="Times New Roman" w:hAnsi="Times New Roman" w:cs="Times New Roman"/>
        </w:rPr>
      </w:pPr>
      <w:r w:rsidRPr="00775925">
        <w:rPr>
          <w:rFonts w:ascii="Times New Roman" w:hAnsi="Times New Roman" w:cs="Times New Roman"/>
        </w:rPr>
        <w:t>Against the backdrop of global educational reforms, school leadership and teacher effectiveness are recognized as key drivers of educational quality. However, existing research is fragmented, with limited comparative analyses of different leadership models and insufficient attention to how contextual factors moderate leadership effects. Underpinned by the PRISMA guideline, this systematic review synthesizes 26 empirical studies indexed in Scopus and Web of Science between 2015 and 2025 to examine the pathways through which school leadership influences teacher effectiveness, the comparative effects of various leadership models, and the role of contextual moderators. Findings indicate that leadership affects teacher effectiveness through both direct and indirect pathways, with teacher self-efficacy serving as a central mediator. Instructional leadership enhances performance directly through goal clarity, curriculum management, and instructional supervision, while transformational leadership exerts indirect effects by activating teachers’ intrinsic motivation. Servant, participative, and collaborative leadership also show positive effects in specific contexts. Leadership effectiveness is strongly contingent on multilevel contextual factors, including individual teacher characteristics, school organizational environment, and external socioeconomic and policy conditions. The review highlights practical implications: leaders should act as both “context architects” and “meaning-makers,” flexibly combining strategies to support teaching and professional growth; teachers should strengthen instructional expertise and engage in professional learning communities; policymakers should provide differentiated support and institutional safeguards. Future research should expand qualitative and mixed-method approaches and conduct cross-national, cross-cultural comparisons to deepen understanding of leadership mechanisms and enhance teacher effectiveness across diverse educational settings.</w:t>
      </w:r>
    </w:p>
    <w:p w14:paraId="79D0370D" w14:textId="77777777" w:rsidR="00775925" w:rsidRDefault="00775925" w:rsidP="00775925">
      <w:pPr>
        <w:rPr>
          <w:rFonts w:ascii="Times New Roman" w:hAnsi="Times New Roman" w:cs="Times New Roman"/>
        </w:rPr>
      </w:pPr>
    </w:p>
    <w:p w14:paraId="0E1369AD" w14:textId="3C916B54" w:rsidR="00775925" w:rsidRPr="00775925" w:rsidRDefault="00775925" w:rsidP="00775925">
      <w:pPr>
        <w:rPr>
          <w:rFonts w:ascii="Times New Roman" w:hAnsi="Times New Roman" w:cs="Times New Roman"/>
          <w:b/>
          <w:bCs/>
        </w:rPr>
      </w:pPr>
      <w:r w:rsidRPr="00775925">
        <w:rPr>
          <w:rFonts w:ascii="Times New Roman" w:hAnsi="Times New Roman" w:cs="Times New Roman" w:hint="eastAsia"/>
          <w:b/>
          <w:bCs/>
        </w:rPr>
        <w:t>Keywords</w:t>
      </w:r>
    </w:p>
    <w:p w14:paraId="78F349ED" w14:textId="0771D43E" w:rsidR="00775925" w:rsidRDefault="00775925" w:rsidP="00775925">
      <w:pPr>
        <w:rPr>
          <w:rFonts w:ascii="Times New Roman" w:hAnsi="Times New Roman" w:cs="Times New Roman"/>
        </w:rPr>
      </w:pPr>
      <w:r w:rsidRPr="00775925">
        <w:rPr>
          <w:rFonts w:ascii="Times New Roman" w:hAnsi="Times New Roman" w:cs="Times New Roman"/>
        </w:rPr>
        <w:t>leadership, teacher effectiveness, education, impact, systematic literature review</w:t>
      </w:r>
    </w:p>
    <w:p w14:paraId="5C07D873" w14:textId="77777777" w:rsidR="00775925" w:rsidRDefault="00775925" w:rsidP="00775925">
      <w:pPr>
        <w:rPr>
          <w:rFonts w:ascii="Times New Roman" w:hAnsi="Times New Roman" w:cs="Times New Roman"/>
        </w:rPr>
      </w:pPr>
    </w:p>
    <w:p w14:paraId="5385D18B" w14:textId="77777777" w:rsidR="00775925" w:rsidRPr="00775925" w:rsidRDefault="00775925" w:rsidP="00775925">
      <w:pPr>
        <w:rPr>
          <w:rFonts w:ascii="Times New Roman" w:hAnsi="Times New Roman" w:cs="Times New Roman"/>
          <w:b/>
          <w:bCs/>
          <w:lang w:val="zh-CN"/>
        </w:rPr>
      </w:pPr>
      <w:r w:rsidRPr="00775925">
        <w:rPr>
          <w:rFonts w:ascii="Times New Roman" w:hAnsi="Times New Roman" w:cs="Times New Roman"/>
          <w:b/>
          <w:bCs/>
          <w:lang w:val="en-US"/>
        </w:rPr>
        <w:t>1. Introduction</w:t>
      </w:r>
    </w:p>
    <w:p w14:paraId="4FC491F8" w14:textId="77777777" w:rsidR="00775925" w:rsidRPr="00775925" w:rsidRDefault="00775925" w:rsidP="00775925">
      <w:pPr>
        <w:rPr>
          <w:rFonts w:ascii="Times New Roman" w:hAnsi="Times New Roman" w:cs="Times New Roman"/>
          <w:b/>
          <w:bCs/>
          <w:lang w:val="zh-CN"/>
        </w:rPr>
      </w:pPr>
    </w:p>
    <w:p w14:paraId="4320B414" w14:textId="77777777" w:rsid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In the context of global educational reform, enhancing the quality and equity of schooling has become a central concern of both policy and research. This priority is clearly reflected in the United Nations Sustainable Development Goal 4, which aims to “ensure inclusive and equitable quality education and promote lifelong learning opportunities for all” (UNESCO, 2021). Although Sustainable Development Goal 4 does not explicitly designate leadership as an independent target, international policy frameworks and scholarly research consistently recognize school leadership as a key mechanism for translating broad educational goals into tangible improvements in teaching and learning outcomes (</w:t>
      </w:r>
      <w:proofErr w:type="spellStart"/>
      <w:r w:rsidRPr="00775925">
        <w:rPr>
          <w:rFonts w:ascii="Times New Roman" w:hAnsi="Times New Roman" w:cs="Times New Roman"/>
          <w:bCs/>
          <w:lang w:val="en-US"/>
        </w:rPr>
        <w:t>Leithwood</w:t>
      </w:r>
      <w:proofErr w:type="spellEnd"/>
      <w:r w:rsidRPr="00775925">
        <w:rPr>
          <w:rFonts w:ascii="Times New Roman" w:hAnsi="Times New Roman" w:cs="Times New Roman"/>
          <w:bCs/>
          <w:lang w:val="en-US"/>
        </w:rPr>
        <w:t xml:space="preserve"> et al., 2020; </w:t>
      </w:r>
      <w:proofErr w:type="spellStart"/>
      <w:r w:rsidRPr="00775925">
        <w:rPr>
          <w:rFonts w:ascii="Times New Roman" w:hAnsi="Times New Roman" w:cs="Times New Roman"/>
          <w:bCs/>
          <w:lang w:val="en-US"/>
        </w:rPr>
        <w:t>Voelkel</w:t>
      </w:r>
      <w:proofErr w:type="spellEnd"/>
      <w:r w:rsidRPr="00775925">
        <w:rPr>
          <w:rFonts w:ascii="Times New Roman" w:hAnsi="Times New Roman" w:cs="Times New Roman"/>
          <w:bCs/>
          <w:lang w:val="en-US"/>
        </w:rPr>
        <w:t xml:space="preserve"> et al., 2024). At the same time, the global education agenda emphasizes teacher quality and systematic professional development, highlighting teacher effectiveness as a fundamental driver of student achievement, educational quality, and equity (</w:t>
      </w:r>
      <w:proofErr w:type="spellStart"/>
      <w:r w:rsidRPr="00775925">
        <w:rPr>
          <w:rFonts w:ascii="Times New Roman" w:hAnsi="Times New Roman" w:cs="Times New Roman"/>
          <w:bCs/>
          <w:lang w:val="en-US"/>
        </w:rPr>
        <w:t>Abuhassira</w:t>
      </w:r>
      <w:proofErr w:type="spellEnd"/>
      <w:r w:rsidRPr="00775925">
        <w:rPr>
          <w:rFonts w:ascii="Times New Roman" w:hAnsi="Times New Roman" w:cs="Times New Roman"/>
          <w:bCs/>
          <w:lang w:val="en-US"/>
        </w:rPr>
        <w:t xml:space="preserve"> et al., 2024). Consequently, school leadership and teacher effectiveness are widely regarded as interdependent and mutually reinforcing levers for driving educational change and improvement (Duan et al., 2024).</w:t>
      </w:r>
    </w:p>
    <w:p w14:paraId="10950BB7" w14:textId="77777777" w:rsidR="00775925" w:rsidRPr="00775925" w:rsidRDefault="00775925" w:rsidP="00775925">
      <w:pPr>
        <w:rPr>
          <w:rFonts w:ascii="Times New Roman" w:hAnsi="Times New Roman" w:cs="Times New Roman" w:hint="eastAsia"/>
          <w:bCs/>
          <w:lang w:val="en-US"/>
        </w:rPr>
      </w:pPr>
    </w:p>
    <w:p w14:paraId="58A94D10" w14:textId="77777777" w:rsid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 xml:space="preserve">Over the past few decades, the concept of school leadership has evolved from a traditional administrative function focused on management, control, and compliance to a more strategic, </w:t>
      </w:r>
      <w:r w:rsidRPr="00775925">
        <w:rPr>
          <w:rFonts w:ascii="Times New Roman" w:hAnsi="Times New Roman" w:cs="Times New Roman"/>
          <w:bCs/>
          <w:lang w:val="en-US"/>
        </w:rPr>
        <w:lastRenderedPageBreak/>
        <w:t xml:space="preserve">instructional, and relational practice that prioritizes vision building, culture formation, and teacher empowerment (Bush &amp; Glover, 2016; Garnham &amp; </w:t>
      </w:r>
      <w:proofErr w:type="spellStart"/>
      <w:r w:rsidRPr="00775925">
        <w:rPr>
          <w:rFonts w:ascii="Times New Roman" w:hAnsi="Times New Roman" w:cs="Times New Roman"/>
          <w:bCs/>
          <w:lang w:val="en-US"/>
        </w:rPr>
        <w:t>Beckingham</w:t>
      </w:r>
      <w:proofErr w:type="spellEnd"/>
      <w:r w:rsidRPr="00775925">
        <w:rPr>
          <w:rFonts w:ascii="Times New Roman" w:hAnsi="Times New Roman" w:cs="Times New Roman"/>
          <w:bCs/>
          <w:lang w:val="en-US"/>
        </w:rPr>
        <w:t xml:space="preserve">, 2025; </w:t>
      </w:r>
      <w:proofErr w:type="spellStart"/>
      <w:r w:rsidRPr="00775925">
        <w:rPr>
          <w:rFonts w:ascii="Times New Roman" w:hAnsi="Times New Roman" w:cs="Times New Roman"/>
          <w:bCs/>
          <w:lang w:val="en-US"/>
        </w:rPr>
        <w:t>Hallinger</w:t>
      </w:r>
      <w:proofErr w:type="spellEnd"/>
      <w:r w:rsidRPr="00775925">
        <w:rPr>
          <w:rFonts w:ascii="Times New Roman" w:hAnsi="Times New Roman" w:cs="Times New Roman"/>
          <w:bCs/>
          <w:lang w:val="en-US"/>
        </w:rPr>
        <w:t>, 2011). Within this evolution, three major leadership models have emerged as key theoretical lenses for understanding how leadership influences teaching and learning. Transformational leadership inspires teachers’ intrinsic motivation, professional commitment, and creativity through shared vision, trust, and inspiration (</w:t>
      </w:r>
      <w:proofErr w:type="spellStart"/>
      <w:r w:rsidRPr="00775925">
        <w:rPr>
          <w:rFonts w:ascii="Times New Roman" w:hAnsi="Times New Roman" w:cs="Times New Roman"/>
          <w:bCs/>
          <w:lang w:val="en-US"/>
        </w:rPr>
        <w:t>Karakus</w:t>
      </w:r>
      <w:proofErr w:type="spellEnd"/>
      <w:r w:rsidRPr="00775925">
        <w:rPr>
          <w:rFonts w:ascii="Times New Roman" w:hAnsi="Times New Roman" w:cs="Times New Roman"/>
          <w:bCs/>
          <w:lang w:val="en-US"/>
        </w:rPr>
        <w:t xml:space="preserve"> &amp; </w:t>
      </w:r>
      <w:proofErr w:type="spellStart"/>
      <w:r w:rsidRPr="00775925">
        <w:rPr>
          <w:rFonts w:ascii="Times New Roman" w:hAnsi="Times New Roman" w:cs="Times New Roman"/>
          <w:bCs/>
          <w:lang w:val="en-US"/>
        </w:rPr>
        <w:t>Akbas</w:t>
      </w:r>
      <w:proofErr w:type="spellEnd"/>
      <w:r w:rsidRPr="00775925">
        <w:rPr>
          <w:rFonts w:ascii="Times New Roman" w:hAnsi="Times New Roman" w:cs="Times New Roman"/>
          <w:bCs/>
          <w:lang w:val="en-US"/>
        </w:rPr>
        <w:t xml:space="preserve">, 2024; </w:t>
      </w:r>
      <w:proofErr w:type="spellStart"/>
      <w:r w:rsidRPr="00775925">
        <w:rPr>
          <w:rFonts w:ascii="Times New Roman" w:hAnsi="Times New Roman" w:cs="Times New Roman"/>
          <w:bCs/>
          <w:lang w:val="en-US"/>
        </w:rPr>
        <w:t>Leithwood</w:t>
      </w:r>
      <w:proofErr w:type="spellEnd"/>
      <w:r w:rsidRPr="00775925">
        <w:rPr>
          <w:rFonts w:ascii="Times New Roman" w:hAnsi="Times New Roman" w:cs="Times New Roman"/>
          <w:bCs/>
          <w:lang w:val="en-US"/>
        </w:rPr>
        <w:t xml:space="preserve"> &amp; </w:t>
      </w:r>
      <w:proofErr w:type="spellStart"/>
      <w:r w:rsidRPr="00775925">
        <w:rPr>
          <w:rFonts w:ascii="Times New Roman" w:hAnsi="Times New Roman" w:cs="Times New Roman"/>
          <w:bCs/>
          <w:lang w:val="en-US"/>
        </w:rPr>
        <w:t>Jantzi</w:t>
      </w:r>
      <w:proofErr w:type="spellEnd"/>
      <w:r w:rsidRPr="00775925">
        <w:rPr>
          <w:rFonts w:ascii="Times New Roman" w:hAnsi="Times New Roman" w:cs="Times New Roman"/>
          <w:bCs/>
          <w:lang w:val="en-US"/>
        </w:rPr>
        <w:t>, 2005). Instructional leadership, in contrast, focuses directly on improving classroom practices by emphasizing curriculum alignment, pedagogical quality, and evidence-based feedback</w:t>
      </w:r>
      <w:r w:rsidRPr="00775925">
        <w:rPr>
          <w:rFonts w:ascii="Times New Roman" w:hAnsi="Times New Roman" w:cs="Times New Roman" w:hint="eastAsia"/>
          <w:bCs/>
          <w:lang w:val="en-US"/>
        </w:rPr>
        <w:t xml:space="preserve"> </w:t>
      </w:r>
      <w:r w:rsidRPr="00775925">
        <w:rPr>
          <w:rFonts w:ascii="Times New Roman" w:hAnsi="Times New Roman" w:cs="Times New Roman"/>
          <w:bCs/>
          <w:lang w:val="en-US"/>
        </w:rPr>
        <w:t>(</w:t>
      </w:r>
      <w:proofErr w:type="spellStart"/>
      <w:r w:rsidRPr="00775925">
        <w:rPr>
          <w:rFonts w:ascii="Times New Roman" w:hAnsi="Times New Roman" w:cs="Times New Roman"/>
          <w:bCs/>
          <w:lang w:val="en-US"/>
        </w:rPr>
        <w:t>Hallinger</w:t>
      </w:r>
      <w:proofErr w:type="spellEnd"/>
      <w:r w:rsidRPr="00775925">
        <w:rPr>
          <w:rFonts w:ascii="Times New Roman" w:hAnsi="Times New Roman" w:cs="Times New Roman"/>
          <w:bCs/>
          <w:lang w:val="en-US"/>
        </w:rPr>
        <w:t xml:space="preserve">, 2011; </w:t>
      </w:r>
      <w:proofErr w:type="spellStart"/>
      <w:r w:rsidRPr="00775925">
        <w:rPr>
          <w:rFonts w:ascii="Times New Roman" w:hAnsi="Times New Roman" w:cs="Times New Roman"/>
          <w:bCs/>
          <w:lang w:val="en-US"/>
        </w:rPr>
        <w:t>Nguyena</w:t>
      </w:r>
      <w:proofErr w:type="spellEnd"/>
      <w:r w:rsidRPr="00775925">
        <w:rPr>
          <w:rFonts w:ascii="Times New Roman" w:hAnsi="Times New Roman" w:cs="Times New Roman"/>
          <w:bCs/>
          <w:lang w:val="en-US"/>
        </w:rPr>
        <w:t xml:space="preserve"> et al., 2025). Meanwhile, distributed leadership extends leadership responsibility across the organization, promoting collaboration, shared decision-making, and the development of professional learning communities that strengthen collective teacher capacity (Spillane et al., 2006; </w:t>
      </w:r>
      <w:proofErr w:type="spellStart"/>
      <w:r w:rsidRPr="00775925">
        <w:rPr>
          <w:rFonts w:ascii="Times New Roman" w:hAnsi="Times New Roman" w:cs="Times New Roman"/>
          <w:bCs/>
          <w:lang w:val="en-US"/>
        </w:rPr>
        <w:t>Voelkel</w:t>
      </w:r>
      <w:proofErr w:type="spellEnd"/>
      <w:r w:rsidRPr="00775925">
        <w:rPr>
          <w:rFonts w:ascii="Times New Roman" w:hAnsi="Times New Roman" w:cs="Times New Roman"/>
          <w:bCs/>
          <w:lang w:val="en-US"/>
        </w:rPr>
        <w:t xml:space="preserve"> et al., 2024). Together, these frameworks illustrate the multidimensional nature of educational leadership and demonstrate how effective leadership can enhance teacher performance, professional growth, and ultimately, student learning outcomes.</w:t>
      </w:r>
    </w:p>
    <w:p w14:paraId="3146F440" w14:textId="77777777" w:rsidR="00775925" w:rsidRPr="00775925" w:rsidRDefault="00775925" w:rsidP="00775925">
      <w:pPr>
        <w:rPr>
          <w:rFonts w:ascii="Times New Roman" w:hAnsi="Times New Roman" w:cs="Times New Roman" w:hint="eastAsia"/>
          <w:bCs/>
          <w:lang w:val="en-US"/>
        </w:rPr>
      </w:pPr>
    </w:p>
    <w:p w14:paraId="71FE4AEE"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 xml:space="preserve">In parallel with this reconceptualization of leadership, the notion of teacher effectiveness has also undergone a significant transformation from a narrow focus on test-based outcomes to a multifaceted and dynamic construct that integrates both instructional quality and the broader dimensions of teaching practice (Hattie, 2015; </w:t>
      </w:r>
      <w:proofErr w:type="spellStart"/>
      <w:r w:rsidRPr="00775925">
        <w:rPr>
          <w:rFonts w:ascii="Times New Roman" w:hAnsi="Times New Roman" w:cs="Times New Roman"/>
          <w:bCs/>
          <w:lang w:val="en-US"/>
        </w:rPr>
        <w:t>Tschannen</w:t>
      </w:r>
      <w:proofErr w:type="spellEnd"/>
      <w:r w:rsidRPr="00775925">
        <w:rPr>
          <w:rFonts w:ascii="Times New Roman" w:hAnsi="Times New Roman" w:cs="Times New Roman"/>
          <w:bCs/>
          <w:lang w:val="en-US"/>
        </w:rPr>
        <w:t>-Moran &amp; Hoy, 2001). Modern perspectives conceptualize effective teaching as encompassing several interrelated domains, including instructional design and assessment</w:t>
      </w:r>
      <w:r w:rsidRPr="00775925">
        <w:rPr>
          <w:rFonts w:ascii="Times New Roman" w:hAnsi="Times New Roman" w:cs="Times New Roman" w:hint="eastAsia"/>
          <w:bCs/>
          <w:lang w:val="en-US"/>
        </w:rPr>
        <w:t xml:space="preserve"> </w:t>
      </w:r>
      <w:r w:rsidRPr="00775925">
        <w:rPr>
          <w:rFonts w:ascii="Times New Roman" w:hAnsi="Times New Roman" w:cs="Times New Roman"/>
          <w:bCs/>
          <w:lang w:val="en-US"/>
        </w:rPr>
        <w:t>(</w:t>
      </w:r>
      <w:proofErr w:type="spellStart"/>
      <w:r w:rsidRPr="00775925">
        <w:rPr>
          <w:rFonts w:ascii="Times New Roman" w:hAnsi="Times New Roman" w:cs="Times New Roman"/>
          <w:bCs/>
          <w:lang w:val="en-US"/>
        </w:rPr>
        <w:t>Stronge</w:t>
      </w:r>
      <w:proofErr w:type="spellEnd"/>
      <w:r w:rsidRPr="00775925">
        <w:rPr>
          <w:rFonts w:ascii="Times New Roman" w:hAnsi="Times New Roman" w:cs="Times New Roman"/>
          <w:bCs/>
          <w:lang w:val="en-US"/>
        </w:rPr>
        <w:t>, 2018), classroom management</w:t>
      </w:r>
      <w:r w:rsidRPr="00775925">
        <w:rPr>
          <w:rFonts w:ascii="Times New Roman" w:hAnsi="Times New Roman" w:cs="Times New Roman" w:hint="eastAsia"/>
          <w:bCs/>
          <w:lang w:val="en-US"/>
        </w:rPr>
        <w:t xml:space="preserve"> </w:t>
      </w:r>
      <w:r w:rsidRPr="00775925">
        <w:rPr>
          <w:rFonts w:ascii="Times New Roman" w:hAnsi="Times New Roman" w:cs="Times New Roman"/>
          <w:bCs/>
          <w:lang w:val="en-US"/>
        </w:rPr>
        <w:t>(Marzano &amp; Marzano, 2003), student engagement (Fredricks et al., 2004), emotional support and reflective professional practice. Effective teachers thus function not only as knowledge transmitters but also as facilitators of learning and agents of educational improvement, enhancing both student achievement and socioemotional development</w:t>
      </w:r>
      <w:r w:rsidRPr="00775925">
        <w:rPr>
          <w:rFonts w:ascii="Times New Roman" w:hAnsi="Times New Roman" w:cs="Times New Roman" w:hint="eastAsia"/>
          <w:bCs/>
          <w:lang w:val="en-US"/>
        </w:rPr>
        <w:t xml:space="preserve"> </w:t>
      </w:r>
      <w:r w:rsidRPr="00775925">
        <w:rPr>
          <w:rFonts w:ascii="Times New Roman" w:hAnsi="Times New Roman" w:cs="Times New Roman"/>
          <w:bCs/>
          <w:lang w:val="en-US"/>
        </w:rPr>
        <w:t>(Hattie, 2015). Moreover, through their active engagement in curriculum innovation, research, and collaborative learning, teachers contribute to sustained organizational growth and educational reform (</w:t>
      </w:r>
      <w:proofErr w:type="spellStart"/>
      <w:r w:rsidRPr="00775925">
        <w:rPr>
          <w:rFonts w:ascii="Times New Roman" w:hAnsi="Times New Roman" w:cs="Times New Roman"/>
          <w:bCs/>
          <w:lang w:val="en-US"/>
        </w:rPr>
        <w:t>Abuhassira</w:t>
      </w:r>
      <w:proofErr w:type="spellEnd"/>
      <w:r w:rsidRPr="00775925">
        <w:rPr>
          <w:rFonts w:ascii="Times New Roman" w:hAnsi="Times New Roman" w:cs="Times New Roman"/>
          <w:bCs/>
          <w:lang w:val="en-US"/>
        </w:rPr>
        <w:t xml:space="preserve"> et al., 2024; </w:t>
      </w:r>
      <w:proofErr w:type="spellStart"/>
      <w:r w:rsidRPr="00775925">
        <w:rPr>
          <w:rFonts w:ascii="Times New Roman" w:hAnsi="Times New Roman" w:cs="Times New Roman"/>
          <w:bCs/>
          <w:lang w:val="en-US"/>
        </w:rPr>
        <w:t>Vescio</w:t>
      </w:r>
      <w:proofErr w:type="spellEnd"/>
      <w:r w:rsidRPr="00775925">
        <w:rPr>
          <w:rFonts w:ascii="Times New Roman" w:hAnsi="Times New Roman" w:cs="Times New Roman"/>
          <w:bCs/>
          <w:lang w:val="en-US"/>
        </w:rPr>
        <w:t xml:space="preserve"> et al., 2008). In essence, this broadened understanding shifts attention from outcome-based metrics toward a holistic and human-centered view of teacher effectiveness that values professional reflection, relational quality, and continuous growth</w:t>
      </w:r>
      <w:r w:rsidRPr="00775925">
        <w:rPr>
          <w:rFonts w:ascii="Times New Roman" w:hAnsi="Times New Roman" w:cs="Times New Roman" w:hint="eastAsia"/>
          <w:bCs/>
          <w:lang w:val="en-US"/>
        </w:rPr>
        <w:t xml:space="preserve"> </w:t>
      </w:r>
      <w:r w:rsidRPr="00775925">
        <w:rPr>
          <w:rFonts w:ascii="Times New Roman" w:hAnsi="Times New Roman" w:cs="Times New Roman"/>
          <w:bCs/>
          <w:lang w:val="en-US"/>
        </w:rPr>
        <w:t>(</w:t>
      </w:r>
      <w:proofErr w:type="spellStart"/>
      <w:r w:rsidRPr="00775925">
        <w:rPr>
          <w:rFonts w:ascii="Times New Roman" w:hAnsi="Times New Roman" w:cs="Times New Roman"/>
          <w:bCs/>
          <w:lang w:val="en-US"/>
        </w:rPr>
        <w:t>Stronge</w:t>
      </w:r>
      <w:proofErr w:type="spellEnd"/>
      <w:r w:rsidRPr="00775925">
        <w:rPr>
          <w:rFonts w:ascii="Times New Roman" w:hAnsi="Times New Roman" w:cs="Times New Roman"/>
          <w:bCs/>
          <w:lang w:val="en-US"/>
        </w:rPr>
        <w:t xml:space="preserve">, 2018; </w:t>
      </w:r>
      <w:proofErr w:type="spellStart"/>
      <w:r w:rsidRPr="00775925">
        <w:rPr>
          <w:rFonts w:ascii="Times New Roman" w:hAnsi="Times New Roman" w:cs="Times New Roman"/>
          <w:bCs/>
          <w:lang w:val="en-US"/>
        </w:rPr>
        <w:t>Tschannen</w:t>
      </w:r>
      <w:proofErr w:type="spellEnd"/>
      <w:r w:rsidRPr="00775925">
        <w:rPr>
          <w:rFonts w:ascii="Times New Roman" w:hAnsi="Times New Roman" w:cs="Times New Roman"/>
          <w:bCs/>
          <w:lang w:val="en-US"/>
        </w:rPr>
        <w:t>-Moran &amp; Hoy, 2001).</w:t>
      </w:r>
    </w:p>
    <w:p w14:paraId="647B14AD" w14:textId="77777777" w:rsid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The relationship between school leadership and teacher effectiveness has attracted increasing scholarly attention, as leadership shapes the organizational, cultural, and professional contexts in which teachers work, while teachers translate these conditions into classroom practices that affect student learning (</w:t>
      </w:r>
      <w:proofErr w:type="spellStart"/>
      <w:r w:rsidRPr="00775925">
        <w:rPr>
          <w:rFonts w:ascii="Times New Roman" w:hAnsi="Times New Roman" w:cs="Times New Roman"/>
          <w:bCs/>
          <w:lang w:val="en-US"/>
        </w:rPr>
        <w:t>Karakus</w:t>
      </w:r>
      <w:proofErr w:type="spellEnd"/>
      <w:r w:rsidRPr="00775925">
        <w:rPr>
          <w:rFonts w:ascii="Times New Roman" w:hAnsi="Times New Roman" w:cs="Times New Roman"/>
          <w:bCs/>
          <w:lang w:val="en-US"/>
        </w:rPr>
        <w:t xml:space="preserve"> &amp; </w:t>
      </w:r>
      <w:proofErr w:type="spellStart"/>
      <w:r w:rsidRPr="00775925">
        <w:rPr>
          <w:rFonts w:ascii="Times New Roman" w:hAnsi="Times New Roman" w:cs="Times New Roman"/>
          <w:bCs/>
          <w:lang w:val="en-US"/>
        </w:rPr>
        <w:t>Akbas</w:t>
      </w:r>
      <w:proofErr w:type="spellEnd"/>
      <w:r w:rsidRPr="00775925">
        <w:rPr>
          <w:rFonts w:ascii="Times New Roman" w:hAnsi="Times New Roman" w:cs="Times New Roman"/>
          <w:bCs/>
          <w:lang w:val="en-US"/>
        </w:rPr>
        <w:t xml:space="preserve">, 2024; </w:t>
      </w:r>
      <w:proofErr w:type="spellStart"/>
      <w:r w:rsidRPr="00775925">
        <w:rPr>
          <w:rFonts w:ascii="Times New Roman" w:hAnsi="Times New Roman" w:cs="Times New Roman"/>
          <w:bCs/>
          <w:lang w:val="en-US"/>
        </w:rPr>
        <w:t>Nguyena</w:t>
      </w:r>
      <w:proofErr w:type="spellEnd"/>
      <w:r w:rsidRPr="00775925">
        <w:rPr>
          <w:rFonts w:ascii="Times New Roman" w:hAnsi="Times New Roman" w:cs="Times New Roman"/>
          <w:bCs/>
          <w:lang w:val="en-US"/>
        </w:rPr>
        <w:t xml:space="preserve"> et al., 2025)</w:t>
      </w:r>
      <w:r w:rsidRPr="00775925">
        <w:rPr>
          <w:rFonts w:ascii="Times New Roman" w:hAnsi="Times New Roman" w:cs="Times New Roman" w:hint="eastAsia"/>
          <w:bCs/>
          <w:lang w:val="en-US"/>
        </w:rPr>
        <w:t>.</w:t>
      </w:r>
      <w:r w:rsidRPr="00775925">
        <w:rPr>
          <w:rFonts w:ascii="Times New Roman" w:hAnsi="Times New Roman" w:cs="Times New Roman"/>
          <w:bCs/>
          <w:lang w:val="en-US"/>
        </w:rPr>
        <w:t xml:space="preserve"> </w:t>
      </w:r>
    </w:p>
    <w:p w14:paraId="67F3B483" w14:textId="77777777" w:rsidR="00775925" w:rsidRDefault="00775925" w:rsidP="00775925">
      <w:pPr>
        <w:rPr>
          <w:rFonts w:ascii="Times New Roman" w:hAnsi="Times New Roman" w:cs="Times New Roman"/>
          <w:bCs/>
          <w:lang w:val="en-US"/>
        </w:rPr>
      </w:pPr>
    </w:p>
    <w:p w14:paraId="438D90C9" w14:textId="60D50A29"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 xml:space="preserve">However, despite extensive recognition of their interdependence, existing research remains fragmented and inconclusive, with inconsistent findings and a lack of comprehensive synthesis (Louis et al., 2010). Contextual understanding also remains limited, as variations in policy environments, school culture, and socioeconomic conditions can shape how leadership operates across different educational systems, yet cross-cultural comparative studies are scarce (Duan et al., 2024; </w:t>
      </w:r>
      <w:proofErr w:type="spellStart"/>
      <w:r w:rsidRPr="00775925">
        <w:rPr>
          <w:rFonts w:ascii="Times New Roman" w:hAnsi="Times New Roman" w:cs="Times New Roman"/>
          <w:bCs/>
          <w:lang w:val="en-US"/>
        </w:rPr>
        <w:t>Stronge</w:t>
      </w:r>
      <w:proofErr w:type="spellEnd"/>
      <w:r w:rsidRPr="00775925">
        <w:rPr>
          <w:rFonts w:ascii="Times New Roman" w:hAnsi="Times New Roman" w:cs="Times New Roman"/>
          <w:bCs/>
          <w:lang w:val="en-US"/>
        </w:rPr>
        <w:t>, 2018). Collectively, these gaps highlight the need for a systematic synthesis that clarifies the pathways, mechanisms, and boundary conditions linking leadership and teacher effectiveness across diverse educational contexts.</w:t>
      </w:r>
    </w:p>
    <w:p w14:paraId="28F84052"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 xml:space="preserve">To address these gaps, this systematic literature review synthesizes empirical studies published between 2015 and 2025, drawing on fully published, peer-reviewed sources indexed in Scopus and Web of Science. The review aims to integrate existing evidence to clarify how school leadership influences teacher effectiveness and how various leadership models differ in shaping teacher outcomes, as well as to identify the contextual factors that </w:t>
      </w:r>
      <w:r w:rsidRPr="00775925">
        <w:rPr>
          <w:rFonts w:ascii="Times New Roman" w:hAnsi="Times New Roman" w:cs="Times New Roman"/>
          <w:bCs/>
          <w:lang w:val="en-US"/>
        </w:rPr>
        <w:lastRenderedPageBreak/>
        <w:t>influence the relationship between leadership and teacher effectiveness. Specifically, it seeks to answer the following review questions (RQs) by examining relevant studies through qualitative, thematic analysis:</w:t>
      </w:r>
    </w:p>
    <w:p w14:paraId="56C84056"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1. What is the effect of school leadership on teacher effectiveness?</w:t>
      </w:r>
    </w:p>
    <w:p w14:paraId="5B590612"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2. How do different leadership models compare in their association with teacher effectiveness?</w:t>
      </w:r>
    </w:p>
    <w:p w14:paraId="014AD0C9"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3. Which contextual factors influence the relationship between leadership and teacher effectiveness?</w:t>
      </w:r>
    </w:p>
    <w:p w14:paraId="2E38663E"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By systematically synthesizing the past decade of empirical research, this review aspires to provide a comprehensive and evidence-based understanding of how school leadership practices enhance teacher professionalism and instructional quality, offering valuable insights for policymakers, school leaders, and researchers aiming to advance global educational quality and equity</w:t>
      </w:r>
      <w:r w:rsidRPr="00775925">
        <w:rPr>
          <w:rFonts w:ascii="Times New Roman" w:hAnsi="Times New Roman" w:cs="Times New Roman" w:hint="eastAsia"/>
          <w:bCs/>
          <w:lang w:val="en-US"/>
        </w:rPr>
        <w:t xml:space="preserve"> </w:t>
      </w:r>
      <w:r w:rsidRPr="00775925">
        <w:rPr>
          <w:rFonts w:ascii="Times New Roman" w:hAnsi="Times New Roman" w:cs="Times New Roman"/>
          <w:bCs/>
          <w:lang w:val="en-US"/>
        </w:rPr>
        <w:t>(</w:t>
      </w:r>
      <w:proofErr w:type="spellStart"/>
      <w:r w:rsidRPr="00775925">
        <w:rPr>
          <w:rFonts w:ascii="Times New Roman" w:hAnsi="Times New Roman" w:cs="Times New Roman"/>
          <w:bCs/>
          <w:lang w:val="en-US"/>
        </w:rPr>
        <w:t>Abuhassira</w:t>
      </w:r>
      <w:proofErr w:type="spellEnd"/>
      <w:r w:rsidRPr="00775925">
        <w:rPr>
          <w:rFonts w:ascii="Times New Roman" w:hAnsi="Times New Roman" w:cs="Times New Roman"/>
          <w:bCs/>
          <w:lang w:val="en-US"/>
        </w:rPr>
        <w:t xml:space="preserve"> et al., 2024; </w:t>
      </w:r>
      <w:proofErr w:type="spellStart"/>
      <w:r w:rsidRPr="00775925">
        <w:rPr>
          <w:rFonts w:ascii="Times New Roman" w:hAnsi="Times New Roman" w:cs="Times New Roman"/>
          <w:bCs/>
          <w:lang w:val="en-US"/>
        </w:rPr>
        <w:t>Voelkel</w:t>
      </w:r>
      <w:proofErr w:type="spellEnd"/>
      <w:r w:rsidRPr="00775925">
        <w:rPr>
          <w:rFonts w:ascii="Times New Roman" w:hAnsi="Times New Roman" w:cs="Times New Roman"/>
          <w:bCs/>
          <w:lang w:val="en-US"/>
        </w:rPr>
        <w:t xml:space="preserve"> et al., 2024).</w:t>
      </w:r>
    </w:p>
    <w:p w14:paraId="44B72D58" w14:textId="77777777" w:rsidR="00775925" w:rsidRPr="00775925" w:rsidRDefault="00775925" w:rsidP="00775925">
      <w:pPr>
        <w:rPr>
          <w:rFonts w:ascii="Times New Roman" w:hAnsi="Times New Roman" w:cs="Times New Roman"/>
          <w:lang w:val="en-US"/>
        </w:rPr>
      </w:pPr>
    </w:p>
    <w:p w14:paraId="42535FA0" w14:textId="77777777" w:rsidR="00775925" w:rsidRPr="00775925" w:rsidRDefault="00775925" w:rsidP="00775925">
      <w:pPr>
        <w:rPr>
          <w:rFonts w:ascii="Times New Roman" w:hAnsi="Times New Roman" w:cs="Times New Roman"/>
          <w:i/>
          <w:iCs/>
          <w:lang w:val="en-US"/>
        </w:rPr>
      </w:pPr>
      <w:r w:rsidRPr="00775925">
        <w:rPr>
          <w:rFonts w:ascii="Times New Roman" w:hAnsi="Times New Roman" w:cs="Times New Roman"/>
          <w:b/>
          <w:lang w:val="en-US"/>
        </w:rPr>
        <w:t xml:space="preserve">2. </w:t>
      </w:r>
      <w:r w:rsidRPr="00775925">
        <w:rPr>
          <w:rFonts w:ascii="Times New Roman" w:hAnsi="Times New Roman" w:cs="Times New Roman"/>
          <w:b/>
          <w:bCs/>
          <w:lang w:val="en-US"/>
        </w:rPr>
        <w:t>Materials and Methods</w:t>
      </w:r>
    </w:p>
    <w:p w14:paraId="13884668" w14:textId="77777777" w:rsidR="00775925" w:rsidRPr="00775925" w:rsidRDefault="00775925" w:rsidP="00775925">
      <w:pPr>
        <w:rPr>
          <w:rFonts w:ascii="Times New Roman" w:hAnsi="Times New Roman" w:cs="Times New Roman"/>
          <w:lang w:val="en-US"/>
        </w:rPr>
      </w:pPr>
    </w:p>
    <w:p w14:paraId="6E01CFFB" w14:textId="77777777" w:rsidR="00775925" w:rsidRPr="00775925" w:rsidRDefault="00775925" w:rsidP="00775925">
      <w:pPr>
        <w:rPr>
          <w:rFonts w:ascii="Times New Roman" w:hAnsi="Times New Roman" w:cs="Times New Roman"/>
          <w:lang w:val="en-US"/>
        </w:rPr>
      </w:pPr>
      <w:r w:rsidRPr="00775925">
        <w:rPr>
          <w:rFonts w:ascii="Times New Roman" w:hAnsi="Times New Roman" w:cs="Times New Roman"/>
          <w:lang w:val="en-US"/>
        </w:rPr>
        <w:t>This study employed a systematic literature review to comprehensively examine the relationship between educational leadership and teacher effectiveness. The review was conducted in accordance with the Preferred Reporting Items for Systematic Reviews and Meta-Analyses guidelines (PRISMA, 2024) to ensure methodological transparency, replicability, and scholarly rigor</w:t>
      </w:r>
      <w:r w:rsidRPr="00775925">
        <w:rPr>
          <w:rFonts w:ascii="Times New Roman" w:hAnsi="Times New Roman" w:cs="Times New Roman" w:hint="eastAsia"/>
          <w:lang w:val="en-US"/>
        </w:rPr>
        <w:t xml:space="preserve"> </w:t>
      </w:r>
      <w:r w:rsidRPr="00775925">
        <w:rPr>
          <w:rFonts w:ascii="Times New Roman" w:hAnsi="Times New Roman" w:cs="Times New Roman"/>
          <w:lang w:val="en-US"/>
        </w:rPr>
        <w:t>(Moher et al., 2009; Page et al., 2021). By following the PRISMA framework, the review adopted a structured and systematic procedure for identifying, screening, and synthesizing relevant literature. The primary objective of this review was to synthesize empirical research published between 2015 and 2025 that investigates the influence of educational leadership on teacher effectiveness. Particular attention was given to identifying leadership models, mediating mechanisms, and contextual moderators that shape the relationship between leadership practices and teacher performance in educational settings. From a methodological perspective, the study is situated within a qualitative research paradigm, which emphasizes the interpretative analysis of existing scholarly work. Consistent with interpretivist and constructivist perspectives, knowledge is understood as socially constructed and contextually embedded within educational environments. Therefore, the review focuses not merely on aggregating empirical findings but on interpreting patterns, meanings, and conceptual relationships emerging from the literature. Through a rigorous and transparent review process, relevant studies were systematically analyzed and synthesized to identify recurring themes, theoretical insights, and research trends related to educational leadership and teacher effectiveness. This interpretative synthesis enabled the development of a comprehensive and nuanced understanding of how leadership practices influence teacher effectiveness across diverse educational contexts.</w:t>
      </w:r>
    </w:p>
    <w:p w14:paraId="5694C5F8" w14:textId="77777777" w:rsidR="00775925" w:rsidRPr="00775925" w:rsidRDefault="00775925" w:rsidP="00775925">
      <w:pPr>
        <w:rPr>
          <w:rFonts w:ascii="Times New Roman" w:hAnsi="Times New Roman" w:cs="Times New Roman"/>
          <w:lang w:val="en-US"/>
        </w:rPr>
      </w:pPr>
    </w:p>
    <w:p w14:paraId="247BA99D" w14:textId="77777777" w:rsidR="00775925" w:rsidRPr="00775925" w:rsidRDefault="00775925" w:rsidP="00775925">
      <w:pPr>
        <w:numPr>
          <w:ilvl w:val="1"/>
          <w:numId w:val="3"/>
        </w:numPr>
        <w:rPr>
          <w:rFonts w:ascii="Times New Roman" w:hAnsi="Times New Roman" w:cs="Times New Roman"/>
          <w:bCs/>
          <w:i/>
          <w:lang w:val="en-US"/>
        </w:rPr>
      </w:pPr>
      <w:proofErr w:type="spellStart"/>
      <w:r w:rsidRPr="00775925">
        <w:rPr>
          <w:rFonts w:ascii="Times New Roman" w:hAnsi="Times New Roman" w:cs="Times New Roman"/>
          <w:bCs/>
          <w:i/>
          <w:iCs/>
          <w:lang w:val="hr-HR"/>
        </w:rPr>
        <w:t>Identification</w:t>
      </w:r>
      <w:proofErr w:type="spellEnd"/>
    </w:p>
    <w:p w14:paraId="3726C2CE" w14:textId="77777777" w:rsidR="00775925" w:rsidRPr="00775925" w:rsidRDefault="00775925" w:rsidP="00775925">
      <w:pPr>
        <w:rPr>
          <w:rFonts w:ascii="Times New Roman" w:hAnsi="Times New Roman" w:cs="Times New Roman"/>
          <w:bCs/>
          <w:lang w:val="en-US"/>
        </w:rPr>
      </w:pPr>
    </w:p>
    <w:p w14:paraId="650C1959"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A comprehensive search strategy was implemented across two leading multidisciplinary databases: Scopus and Web of Science (</w:t>
      </w:r>
      <w:proofErr w:type="spellStart"/>
      <w:r w:rsidRPr="00775925">
        <w:rPr>
          <w:rFonts w:ascii="Times New Roman" w:hAnsi="Times New Roman" w:cs="Times New Roman"/>
          <w:bCs/>
          <w:lang w:val="en-US"/>
        </w:rPr>
        <w:t>WoS</w:t>
      </w:r>
      <w:proofErr w:type="spellEnd"/>
      <w:r w:rsidRPr="00775925">
        <w:rPr>
          <w:rFonts w:ascii="Times New Roman" w:hAnsi="Times New Roman" w:cs="Times New Roman"/>
          <w:bCs/>
          <w:lang w:val="en-US"/>
        </w:rPr>
        <w:t>) Core Collection. These databases were selected to ensure broad coverage of peer-reviewed literature while minimizing selection bias (</w:t>
      </w:r>
      <w:proofErr w:type="spellStart"/>
      <w:r w:rsidRPr="00775925">
        <w:rPr>
          <w:rFonts w:ascii="Times New Roman" w:hAnsi="Times New Roman" w:cs="Times New Roman"/>
          <w:bCs/>
          <w:lang w:val="en-US"/>
        </w:rPr>
        <w:t>Gusenbauer</w:t>
      </w:r>
      <w:proofErr w:type="spellEnd"/>
      <w:r w:rsidRPr="00775925">
        <w:rPr>
          <w:rFonts w:ascii="Times New Roman" w:hAnsi="Times New Roman" w:cs="Times New Roman"/>
          <w:bCs/>
          <w:lang w:val="en-US"/>
        </w:rPr>
        <w:t xml:space="preserve"> &amp; </w:t>
      </w:r>
      <w:proofErr w:type="spellStart"/>
      <w:r w:rsidRPr="00775925">
        <w:rPr>
          <w:rFonts w:ascii="Times New Roman" w:hAnsi="Times New Roman" w:cs="Times New Roman"/>
          <w:bCs/>
          <w:lang w:val="en-US"/>
        </w:rPr>
        <w:t>Haddaway</w:t>
      </w:r>
      <w:proofErr w:type="spellEnd"/>
      <w:r w:rsidRPr="00775925">
        <w:rPr>
          <w:rFonts w:ascii="Times New Roman" w:hAnsi="Times New Roman" w:cs="Times New Roman"/>
          <w:bCs/>
          <w:lang w:val="en-US"/>
        </w:rPr>
        <w:t>, 2019). The search employed Boolean combinations of keywords for independent variables (“leadership”) and dependent variables (“teacher effectiveness”) within titles, abstracts, and keywords. The detailed search string used was:</w:t>
      </w:r>
    </w:p>
    <w:p w14:paraId="1C35543C" w14:textId="77777777" w:rsidR="00775925" w:rsidRPr="00775925" w:rsidRDefault="00775925" w:rsidP="00775925">
      <w:pPr>
        <w:numPr>
          <w:ilvl w:val="0"/>
          <w:numId w:val="4"/>
        </w:numPr>
        <w:rPr>
          <w:rFonts w:ascii="Times New Roman" w:hAnsi="Times New Roman" w:cs="Times New Roman"/>
          <w:bCs/>
          <w:lang w:val="en-US"/>
        </w:rPr>
      </w:pPr>
      <w:r w:rsidRPr="00775925">
        <w:rPr>
          <w:rFonts w:ascii="Times New Roman" w:hAnsi="Times New Roman" w:cs="Times New Roman"/>
          <w:bCs/>
          <w:lang w:val="en-US"/>
        </w:rPr>
        <w:t>Scopus: TITLE-ABS-KEY (leadership) AND TITLE-ABS-KEY (“teacher effectiveness:)</w:t>
      </w:r>
    </w:p>
    <w:p w14:paraId="44ED40A9" w14:textId="77777777" w:rsidR="00775925" w:rsidRPr="00775925" w:rsidRDefault="00775925" w:rsidP="00775925">
      <w:pPr>
        <w:numPr>
          <w:ilvl w:val="0"/>
          <w:numId w:val="4"/>
        </w:numPr>
        <w:rPr>
          <w:rFonts w:ascii="Times New Roman" w:hAnsi="Times New Roman" w:cs="Times New Roman"/>
          <w:bCs/>
          <w:lang w:val="en-US"/>
        </w:rPr>
      </w:pPr>
      <w:proofErr w:type="spellStart"/>
      <w:r w:rsidRPr="00775925">
        <w:rPr>
          <w:rFonts w:ascii="Times New Roman" w:hAnsi="Times New Roman" w:cs="Times New Roman"/>
          <w:bCs/>
          <w:lang w:val="en-US"/>
        </w:rPr>
        <w:t>WoS</w:t>
      </w:r>
      <w:proofErr w:type="spellEnd"/>
      <w:r w:rsidRPr="00775925">
        <w:rPr>
          <w:rFonts w:ascii="Times New Roman" w:hAnsi="Times New Roman" w:cs="Times New Roman"/>
          <w:bCs/>
          <w:lang w:val="en-US"/>
        </w:rPr>
        <w:t>: TS = (leadership) AND TS= (“teacher effectiveness”)</w:t>
      </w:r>
    </w:p>
    <w:p w14:paraId="5CD67C71"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lastRenderedPageBreak/>
        <w:t xml:space="preserve">The temporal scope was limited to January 2015 through December 2025 to capture the most recent empirical evidence. The initial search yielded 112 records (Scopus: n = 62; </w:t>
      </w:r>
      <w:proofErr w:type="spellStart"/>
      <w:r w:rsidRPr="00775925">
        <w:rPr>
          <w:rFonts w:ascii="Times New Roman" w:hAnsi="Times New Roman" w:cs="Times New Roman"/>
          <w:bCs/>
          <w:lang w:val="en-US"/>
        </w:rPr>
        <w:t>WoS</w:t>
      </w:r>
      <w:proofErr w:type="spellEnd"/>
      <w:r w:rsidRPr="00775925">
        <w:rPr>
          <w:rFonts w:ascii="Times New Roman" w:hAnsi="Times New Roman" w:cs="Times New Roman"/>
          <w:bCs/>
          <w:lang w:val="en-US"/>
        </w:rPr>
        <w:t xml:space="preserve">: n = 50), as shown in Figure 1.      </w:t>
      </w:r>
    </w:p>
    <w:p w14:paraId="2B70EE38" w14:textId="77777777" w:rsidR="00775925" w:rsidRPr="00775925" w:rsidRDefault="00775925" w:rsidP="00775925">
      <w:pPr>
        <w:rPr>
          <w:rFonts w:ascii="Times New Roman" w:hAnsi="Times New Roman" w:cs="Times New Roman"/>
          <w:bCs/>
          <w:lang w:val="en-US"/>
        </w:rPr>
      </w:pPr>
    </w:p>
    <w:p w14:paraId="266F94CA" w14:textId="77777777" w:rsidR="00775925" w:rsidRPr="00775925" w:rsidRDefault="00775925" w:rsidP="00775925">
      <w:pPr>
        <w:rPr>
          <w:rFonts w:ascii="Times New Roman" w:hAnsi="Times New Roman" w:cs="Times New Roman"/>
          <w:lang w:val="pt-BR"/>
        </w:rPr>
      </w:pPr>
      <w:r w:rsidRPr="00775925">
        <w:rPr>
          <w:rFonts w:ascii="Times New Roman" w:hAnsi="Times New Roman" w:cs="Times New Roman"/>
        </w:rPr>
        <w:drawing>
          <wp:inline distT="0" distB="0" distL="0" distR="0" wp14:anchorId="5D8960B3" wp14:editId="7A4F8F43">
            <wp:extent cx="3056255" cy="3533775"/>
            <wp:effectExtent l="0" t="0" r="0" b="0"/>
            <wp:docPr id="1433964222" name="Picture 2" descr="A flowchart of informatio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A flowchart of information&#10;&#10;Description automatically generated"/>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56255" cy="3533775"/>
                    </a:xfrm>
                    <a:prstGeom prst="rect">
                      <a:avLst/>
                    </a:prstGeom>
                    <a:noFill/>
                    <a:ln>
                      <a:noFill/>
                    </a:ln>
                  </pic:spPr>
                </pic:pic>
              </a:graphicData>
            </a:graphic>
          </wp:inline>
        </w:drawing>
      </w:r>
    </w:p>
    <w:p w14:paraId="21ABD6F0" w14:textId="77777777" w:rsidR="00775925" w:rsidRPr="00775925" w:rsidRDefault="00775925" w:rsidP="00775925">
      <w:pPr>
        <w:rPr>
          <w:rFonts w:ascii="Times New Roman" w:hAnsi="Times New Roman" w:cs="Times New Roman"/>
          <w:bCs/>
          <w:lang w:val="hr-HR"/>
        </w:rPr>
      </w:pPr>
      <w:r w:rsidRPr="00775925">
        <w:rPr>
          <w:rFonts w:ascii="Times New Roman" w:hAnsi="Times New Roman" w:cs="Times New Roman"/>
          <w:b/>
          <w:bCs/>
          <w:lang w:val="hr-HR"/>
        </w:rPr>
        <w:t>Figure 1</w:t>
      </w:r>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Identification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of</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relevant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studies</w:t>
      </w:r>
      <w:proofErr w:type="spellEnd"/>
      <w:r w:rsidRPr="00775925">
        <w:rPr>
          <w:rFonts w:ascii="Times New Roman" w:hAnsi="Times New Roman" w:cs="Times New Roman"/>
          <w:bCs/>
          <w:lang w:val="hr-HR"/>
        </w:rPr>
        <w:t>.</w:t>
      </w:r>
    </w:p>
    <w:p w14:paraId="58616896" w14:textId="77777777" w:rsidR="00775925" w:rsidRPr="00775925" w:rsidRDefault="00775925" w:rsidP="00775925">
      <w:pPr>
        <w:rPr>
          <w:rFonts w:ascii="Times New Roman" w:hAnsi="Times New Roman" w:cs="Times New Roman"/>
          <w:bCs/>
          <w:lang w:val="en-US"/>
        </w:rPr>
      </w:pPr>
    </w:p>
    <w:p w14:paraId="2BF6338F" w14:textId="77777777" w:rsidR="00775925" w:rsidRPr="00775925" w:rsidRDefault="00775925" w:rsidP="00775925">
      <w:pPr>
        <w:rPr>
          <w:rFonts w:ascii="Times New Roman" w:hAnsi="Times New Roman" w:cs="Times New Roman"/>
          <w:bCs/>
          <w:i/>
          <w:lang w:val="en-US"/>
        </w:rPr>
      </w:pPr>
      <w:r w:rsidRPr="00775925">
        <w:rPr>
          <w:rFonts w:ascii="Times New Roman" w:hAnsi="Times New Roman" w:cs="Times New Roman"/>
          <w:bCs/>
          <w:i/>
          <w:lang w:val="en-US"/>
        </w:rPr>
        <w:t xml:space="preserve">2.2. </w:t>
      </w:r>
      <w:proofErr w:type="spellStart"/>
      <w:r w:rsidRPr="00775925">
        <w:rPr>
          <w:rFonts w:ascii="Times New Roman" w:hAnsi="Times New Roman" w:cs="Times New Roman"/>
          <w:bCs/>
          <w:i/>
          <w:iCs/>
          <w:lang w:val="hr-HR"/>
        </w:rPr>
        <w:t>Screening</w:t>
      </w:r>
      <w:proofErr w:type="spellEnd"/>
    </w:p>
    <w:p w14:paraId="1F24D276" w14:textId="77777777" w:rsidR="00775925" w:rsidRPr="00775925" w:rsidRDefault="00775925" w:rsidP="00775925">
      <w:pPr>
        <w:rPr>
          <w:rFonts w:ascii="Times New Roman" w:hAnsi="Times New Roman" w:cs="Times New Roman"/>
          <w:bCs/>
          <w:lang w:val="en-US"/>
        </w:rPr>
      </w:pPr>
    </w:p>
    <w:p w14:paraId="62AAC6B7"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All 112 records were imported into reference management software (i.e., EndNote), where 14 duplicate records were identified and removed. The remaining 98 records underwent title and abstract screening independently by two researchers. Eligibility criteria required that studies: (a) be empirical (quantitative, qualitative, or mixed methods); (b) focus on educational contexts such as primary, secondary, or higher education; (c) explicitly examine the relationship between school leadership and a multidimensional construct of teacher effectiveness; and (d) be published in peer-reviewed journals in English. Twenty-six studies were excluded at this stage, primarily due to a lack of direct relevance to the leadership–teacher effectiveness nexus, leaving 77 reports sought for retrieval. Of these, 6 reports could not be retrieved, resulting in 71 full-text articles assessed for eligibility.</w:t>
      </w:r>
    </w:p>
    <w:p w14:paraId="4C96501E" w14:textId="77777777" w:rsidR="00775925" w:rsidRPr="00775925" w:rsidRDefault="00775925" w:rsidP="00775925">
      <w:pPr>
        <w:rPr>
          <w:rFonts w:ascii="Times New Roman" w:hAnsi="Times New Roman" w:cs="Times New Roman"/>
          <w:bCs/>
          <w:lang w:val="en-US"/>
        </w:rPr>
      </w:pPr>
    </w:p>
    <w:p w14:paraId="3D8C6F7B" w14:textId="77777777" w:rsidR="00775925" w:rsidRPr="00775925" w:rsidRDefault="00775925" w:rsidP="00775925">
      <w:pPr>
        <w:numPr>
          <w:ilvl w:val="1"/>
          <w:numId w:val="1"/>
        </w:numPr>
        <w:rPr>
          <w:rFonts w:ascii="Times New Roman" w:hAnsi="Times New Roman" w:cs="Times New Roman"/>
          <w:bCs/>
          <w:i/>
          <w:iCs/>
          <w:lang w:val="en-US"/>
        </w:rPr>
      </w:pPr>
      <w:proofErr w:type="spellStart"/>
      <w:r w:rsidRPr="00775925">
        <w:rPr>
          <w:rFonts w:ascii="Times New Roman" w:hAnsi="Times New Roman" w:cs="Times New Roman"/>
          <w:bCs/>
          <w:i/>
          <w:iCs/>
          <w:lang w:val="hr-HR"/>
        </w:rPr>
        <w:t>Inclusion</w:t>
      </w:r>
      <w:proofErr w:type="spellEnd"/>
    </w:p>
    <w:p w14:paraId="4F9DA0B1" w14:textId="77777777" w:rsidR="00775925" w:rsidRPr="00775925" w:rsidRDefault="00775925" w:rsidP="00775925">
      <w:pPr>
        <w:rPr>
          <w:rFonts w:ascii="Times New Roman" w:hAnsi="Times New Roman" w:cs="Times New Roman"/>
          <w:bCs/>
          <w:lang w:val="en-US"/>
        </w:rPr>
      </w:pPr>
    </w:p>
    <w:p w14:paraId="6D2A8C6D" w14:textId="77777777" w:rsidR="00775925" w:rsidRPr="00775925" w:rsidRDefault="00775925" w:rsidP="00775925">
      <w:pPr>
        <w:rPr>
          <w:rFonts w:ascii="Times New Roman" w:hAnsi="Times New Roman" w:cs="Times New Roman"/>
          <w:bCs/>
          <w:lang w:val="en-US"/>
        </w:rPr>
      </w:pPr>
      <w:proofErr w:type="spellStart"/>
      <w:r w:rsidRPr="00775925">
        <w:rPr>
          <w:rFonts w:ascii="Times New Roman" w:hAnsi="Times New Roman" w:cs="Times New Roman"/>
          <w:bCs/>
          <w:lang w:val="hr-HR"/>
        </w:rPr>
        <w:t>Full-text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review</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of</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w:t>
      </w:r>
      <w:proofErr w:type="spellEnd"/>
      <w:r w:rsidRPr="00775925">
        <w:rPr>
          <w:rFonts w:ascii="Times New Roman" w:hAnsi="Times New Roman" w:cs="Times New Roman"/>
          <w:bCs/>
          <w:lang w:val="hr-HR"/>
        </w:rPr>
        <w:t xml:space="preserve"> 71 </w:t>
      </w:r>
      <w:proofErr w:type="spellStart"/>
      <w:r w:rsidRPr="00775925">
        <w:rPr>
          <w:rFonts w:ascii="Times New Roman" w:hAnsi="Times New Roman" w:cs="Times New Roman"/>
          <w:bCs/>
          <w:lang w:val="hr-HR"/>
        </w:rPr>
        <w:t>reports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resulted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exclusion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of</w:t>
      </w:r>
      <w:proofErr w:type="spellEnd"/>
      <w:r w:rsidRPr="00775925">
        <w:rPr>
          <w:rFonts w:ascii="Times New Roman" w:hAnsi="Times New Roman" w:cs="Times New Roman"/>
          <w:bCs/>
          <w:lang w:val="hr-HR"/>
        </w:rPr>
        <w:t xml:space="preserve"> 45 </w:t>
      </w:r>
      <w:proofErr w:type="spellStart"/>
      <w:r w:rsidRPr="00775925">
        <w:rPr>
          <w:rFonts w:ascii="Times New Roman" w:hAnsi="Times New Roman" w:cs="Times New Roman"/>
          <w:bCs/>
          <w:lang w:val="hr-HR"/>
        </w:rPr>
        <w:t>studies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based</w:t>
      </w:r>
      <w:proofErr w:type="spellEnd"/>
      <w:r w:rsidRPr="00775925">
        <w:rPr>
          <w:rFonts w:ascii="Times New Roman" w:hAnsi="Times New Roman" w:cs="Times New Roman"/>
          <w:bCs/>
          <w:lang w:val="hr-HR"/>
        </w:rPr>
        <w:t xml:space="preserve"> on </w:t>
      </w:r>
      <w:proofErr w:type="spellStart"/>
      <w:r w:rsidRPr="00775925">
        <w:rPr>
          <w:rFonts w:ascii="Times New Roman" w:hAnsi="Times New Roman" w:cs="Times New Roman"/>
          <w:bCs/>
          <w:lang w:val="hr-HR"/>
        </w:rPr>
        <w:t>clearly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defined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criteria</w:t>
      </w:r>
      <w:proofErr w:type="spellEnd"/>
      <w:r w:rsidRPr="00775925">
        <w:rPr>
          <w:rFonts w:ascii="Times New Roman" w:hAnsi="Times New Roman" w:cs="Times New Roman"/>
          <w:bCs/>
          <w:lang w:val="hr-HR"/>
        </w:rPr>
        <w:t xml:space="preserve">: 29 </w:t>
      </w:r>
      <w:proofErr w:type="spellStart"/>
      <w:r w:rsidRPr="00775925">
        <w:rPr>
          <w:rFonts w:ascii="Times New Roman" w:hAnsi="Times New Roman" w:cs="Times New Roman"/>
          <w:bCs/>
          <w:lang w:val="hr-HR"/>
        </w:rPr>
        <w:t>did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not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primarily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investigate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w:t>
      </w:r>
      <w:proofErr w:type="spellStart"/>
      <w:r w:rsidRPr="00775925">
        <w:rPr>
          <w:rFonts w:ascii="Times New Roman" w:hAnsi="Times New Roman" w:cs="Times New Roman"/>
          <w:bCs/>
          <w:lang w:val="hr-HR"/>
        </w:rPr>
        <w:t>effectiveness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relationship</w:t>
      </w:r>
      <w:proofErr w:type="spellEnd"/>
      <w:r w:rsidRPr="00775925">
        <w:rPr>
          <w:rFonts w:ascii="Times New Roman" w:hAnsi="Times New Roman" w:cs="Times New Roman"/>
          <w:bCs/>
          <w:lang w:val="hr-HR"/>
        </w:rPr>
        <w:t xml:space="preserve">; 6 </w:t>
      </w:r>
      <w:proofErr w:type="spellStart"/>
      <w:r w:rsidRPr="00775925">
        <w:rPr>
          <w:rFonts w:ascii="Times New Roman" w:hAnsi="Times New Roman" w:cs="Times New Roman"/>
          <w:bCs/>
          <w:lang w:val="hr-HR"/>
        </w:rPr>
        <w:t>were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non-empirical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conceptual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commentary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papers</w:t>
      </w:r>
      <w:proofErr w:type="spellEnd"/>
      <w:r w:rsidRPr="00775925">
        <w:rPr>
          <w:rFonts w:ascii="Times New Roman" w:hAnsi="Times New Roman" w:cs="Times New Roman"/>
          <w:bCs/>
          <w:lang w:val="hr-HR"/>
        </w:rPr>
        <w:t xml:space="preserve">); 5 </w:t>
      </w:r>
      <w:proofErr w:type="spellStart"/>
      <w:r w:rsidRPr="00775925">
        <w:rPr>
          <w:rFonts w:ascii="Times New Roman" w:hAnsi="Times New Roman" w:cs="Times New Roman"/>
          <w:bCs/>
          <w:lang w:val="hr-HR"/>
        </w:rPr>
        <w:t>were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not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written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w:t>
      </w:r>
      <w:proofErr w:type="spellEnd"/>
      <w:r w:rsidRPr="00775925">
        <w:rPr>
          <w:rFonts w:ascii="Times New Roman" w:hAnsi="Times New Roman" w:cs="Times New Roman"/>
          <w:bCs/>
          <w:lang w:val="hr-HR"/>
        </w:rPr>
        <w:t xml:space="preserve"> English;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5 </w:t>
      </w:r>
      <w:proofErr w:type="spellStart"/>
      <w:r w:rsidRPr="00775925">
        <w:rPr>
          <w:rFonts w:ascii="Times New Roman" w:hAnsi="Times New Roman" w:cs="Times New Roman"/>
          <w:bCs/>
          <w:lang w:val="hr-HR"/>
        </w:rPr>
        <w:t>were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not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journal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articles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conference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proceedings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book</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chapters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Consequently</w:t>
      </w:r>
      <w:proofErr w:type="spellEnd"/>
      <w:r w:rsidRPr="00775925">
        <w:rPr>
          <w:rFonts w:ascii="Times New Roman" w:hAnsi="Times New Roman" w:cs="Times New Roman"/>
          <w:bCs/>
          <w:lang w:val="hr-HR"/>
        </w:rPr>
        <w:t xml:space="preserve">, 26 </w:t>
      </w:r>
      <w:proofErr w:type="spellStart"/>
      <w:r w:rsidRPr="00775925">
        <w:rPr>
          <w:rFonts w:ascii="Times New Roman" w:hAnsi="Times New Roman" w:cs="Times New Roman"/>
          <w:bCs/>
          <w:lang w:val="hr-HR"/>
        </w:rPr>
        <w:t>studies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inclusion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criteria</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were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incorporated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into</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final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synthesis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overall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study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selection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process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illustrated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w:t>
      </w:r>
      <w:proofErr w:type="spellEnd"/>
      <w:r w:rsidRPr="00775925">
        <w:rPr>
          <w:rFonts w:ascii="Times New Roman" w:hAnsi="Times New Roman" w:cs="Times New Roman"/>
          <w:bCs/>
          <w:lang w:val="hr-HR"/>
        </w:rPr>
        <w:t xml:space="preserve"> Figure 1 </w:t>
      </w:r>
      <w:proofErr w:type="spellStart"/>
      <w:r w:rsidRPr="00775925">
        <w:rPr>
          <w:rFonts w:ascii="Times New Roman" w:hAnsi="Times New Roman" w:cs="Times New Roman"/>
          <w:bCs/>
          <w:lang w:val="hr-HR"/>
        </w:rPr>
        <w:t>in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accordance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with</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w:t>
      </w:r>
      <w:proofErr w:type="spellEnd"/>
      <w:r w:rsidRPr="00775925">
        <w:rPr>
          <w:rFonts w:ascii="Times New Roman" w:hAnsi="Times New Roman" w:cs="Times New Roman"/>
          <w:bCs/>
          <w:lang w:val="hr-HR"/>
        </w:rPr>
        <w:t xml:space="preserve"> PRISMA </w:t>
      </w:r>
      <w:proofErr w:type="spellStart"/>
      <w:r w:rsidRPr="00775925">
        <w:rPr>
          <w:rFonts w:ascii="Times New Roman" w:hAnsi="Times New Roman" w:cs="Times New Roman"/>
          <w:bCs/>
          <w:lang w:val="hr-HR"/>
        </w:rPr>
        <w:t>guidelines</w:t>
      </w:r>
      <w:proofErr w:type="spellEnd"/>
      <w:r w:rsidRPr="00775925">
        <w:rPr>
          <w:rFonts w:ascii="Times New Roman" w:hAnsi="Times New Roman" w:cs="Times New Roman"/>
          <w:bCs/>
          <w:lang w:val="hr-HR"/>
        </w:rPr>
        <w:t>.</w:t>
      </w:r>
    </w:p>
    <w:p w14:paraId="145A218B" w14:textId="77777777" w:rsidR="00775925" w:rsidRPr="00775925" w:rsidRDefault="00775925" w:rsidP="00775925">
      <w:pPr>
        <w:rPr>
          <w:rFonts w:ascii="Times New Roman" w:hAnsi="Times New Roman" w:cs="Times New Roman"/>
          <w:bCs/>
          <w:lang w:val="en-US"/>
        </w:rPr>
      </w:pPr>
    </w:p>
    <w:p w14:paraId="60C59335" w14:textId="77777777" w:rsidR="00775925" w:rsidRPr="00775925" w:rsidRDefault="00775925" w:rsidP="00775925">
      <w:pPr>
        <w:rPr>
          <w:rFonts w:ascii="Times New Roman" w:hAnsi="Times New Roman" w:cs="Times New Roman"/>
          <w:bCs/>
          <w:lang w:val="en-US"/>
        </w:rPr>
      </w:pPr>
    </w:p>
    <w:p w14:paraId="16AD3D8F" w14:textId="77777777" w:rsidR="00775925" w:rsidRPr="00775925" w:rsidRDefault="00775925" w:rsidP="00775925">
      <w:pPr>
        <w:numPr>
          <w:ilvl w:val="1"/>
          <w:numId w:val="1"/>
        </w:numPr>
        <w:rPr>
          <w:rFonts w:ascii="Times New Roman" w:hAnsi="Times New Roman" w:cs="Times New Roman"/>
          <w:bCs/>
          <w:i/>
          <w:lang w:val="fr-FR"/>
        </w:rPr>
      </w:pPr>
      <w:r w:rsidRPr="00775925">
        <w:rPr>
          <w:rFonts w:ascii="Times New Roman" w:hAnsi="Times New Roman" w:cs="Times New Roman"/>
          <w:bCs/>
          <w:i/>
          <w:iCs/>
          <w:lang w:val="hr-HR"/>
        </w:rPr>
        <w:t xml:space="preserve">Dana </w:t>
      </w:r>
      <w:proofErr w:type="spellStart"/>
      <w:r w:rsidRPr="00775925">
        <w:rPr>
          <w:rFonts w:ascii="Times New Roman" w:hAnsi="Times New Roman" w:cs="Times New Roman"/>
          <w:bCs/>
          <w:i/>
          <w:iCs/>
          <w:lang w:val="hr-HR"/>
        </w:rPr>
        <w:t>Analysis</w:t>
      </w:r>
      <w:proofErr w:type="spellEnd"/>
    </w:p>
    <w:p w14:paraId="0F1F609B" w14:textId="77777777" w:rsidR="00775925" w:rsidRPr="00775925" w:rsidRDefault="00775925" w:rsidP="00775925">
      <w:pPr>
        <w:rPr>
          <w:rFonts w:ascii="Times New Roman" w:hAnsi="Times New Roman" w:cs="Times New Roman"/>
          <w:bCs/>
          <w:lang w:val="fr-FR"/>
        </w:rPr>
      </w:pPr>
    </w:p>
    <w:p w14:paraId="41C9E2FD" w14:textId="77777777" w:rsidR="00775925" w:rsidRPr="00775925" w:rsidRDefault="00775925" w:rsidP="00775925">
      <w:pPr>
        <w:rPr>
          <w:rFonts w:ascii="Times New Roman" w:hAnsi="Times New Roman" w:cs="Times New Roman"/>
          <w:bCs/>
          <w:lang w:val="hr-HR"/>
        </w:rPr>
      </w:pPr>
      <w:proofErr w:type="spellStart"/>
      <w:r w:rsidRPr="00775925">
        <w:rPr>
          <w:rFonts w:ascii="Times New Roman" w:hAnsi="Times New Roman" w:cs="Times New Roman"/>
          <w:bCs/>
          <w:lang w:val="hr-HR"/>
        </w:rPr>
        <w:t>Due</w:t>
      </w:r>
      <w:proofErr w:type="spellEnd"/>
      <w:r w:rsidRPr="00775925">
        <w:rPr>
          <w:rFonts w:ascii="Times New Roman" w:hAnsi="Times New Roman" w:cs="Times New Roman"/>
          <w:bCs/>
          <w:lang w:val="hr-HR"/>
        </w:rPr>
        <w:t xml:space="preserve"> to </w:t>
      </w:r>
      <w:proofErr w:type="spellStart"/>
      <w:r w:rsidRPr="00775925">
        <w:rPr>
          <w:rFonts w:ascii="Times New Roman" w:hAnsi="Times New Roman" w:cs="Times New Roman"/>
          <w:bCs/>
          <w:lang w:val="hr-HR"/>
        </w:rPr>
        <w:t>the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methodological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contextual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heterogeneity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of</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included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studies</w:t>
      </w:r>
      <w:proofErr w:type="spellEnd"/>
      <w:r w:rsidRPr="00775925">
        <w:rPr>
          <w:rFonts w:ascii="Times New Roman" w:hAnsi="Times New Roman" w:cs="Times New Roman"/>
          <w:bCs/>
          <w:lang w:val="hr-HR"/>
        </w:rPr>
        <w:t>, a meta-</w:t>
      </w:r>
      <w:proofErr w:type="spellStart"/>
      <w:r w:rsidRPr="00775925">
        <w:rPr>
          <w:rFonts w:ascii="Times New Roman" w:hAnsi="Times New Roman" w:cs="Times New Roman"/>
          <w:bCs/>
          <w:lang w:val="hr-HR"/>
        </w:rPr>
        <w:t>analytic</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approach</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was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inappropriate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Instead</w:t>
      </w:r>
      <w:proofErr w:type="spellEnd"/>
      <w:r w:rsidRPr="00775925">
        <w:rPr>
          <w:rFonts w:ascii="Times New Roman" w:hAnsi="Times New Roman" w:cs="Times New Roman"/>
          <w:bCs/>
          <w:lang w:val="hr-HR"/>
        </w:rPr>
        <w:t xml:space="preserve">, a </w:t>
      </w:r>
      <w:proofErr w:type="spellStart"/>
      <w:r w:rsidRPr="00775925">
        <w:rPr>
          <w:rFonts w:ascii="Times New Roman" w:hAnsi="Times New Roman" w:cs="Times New Roman"/>
          <w:bCs/>
          <w:lang w:val="hr-HR"/>
        </w:rPr>
        <w:t>thematic</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synthesis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was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employed</w:t>
      </w:r>
      <w:proofErr w:type="spellEnd"/>
      <w:r w:rsidRPr="00775925">
        <w:rPr>
          <w:rFonts w:ascii="Times New Roman" w:hAnsi="Times New Roman" w:cs="Times New Roman"/>
          <w:bCs/>
          <w:lang w:val="hr-HR"/>
        </w:rPr>
        <w:t xml:space="preserve"> to </w:t>
      </w:r>
      <w:proofErr w:type="spellStart"/>
      <w:r w:rsidRPr="00775925">
        <w:rPr>
          <w:rFonts w:ascii="Times New Roman" w:hAnsi="Times New Roman" w:cs="Times New Roman"/>
          <w:bCs/>
          <w:lang w:val="hr-HR"/>
        </w:rPr>
        <w:t>integrate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findings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across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diverse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qualitative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quantitative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studies</w:t>
      </w:r>
      <w:proofErr w:type="spellEnd"/>
      <w:r w:rsidRPr="00775925">
        <w:rPr>
          <w:rFonts w:ascii="Times New Roman" w:hAnsi="Times New Roman" w:cs="Times New Roman"/>
          <w:bCs/>
          <w:lang w:val="hr-HR"/>
        </w:rPr>
        <w:t xml:space="preserve"> (Thomas &amp; </w:t>
      </w:r>
      <w:proofErr w:type="spellStart"/>
      <w:r w:rsidRPr="00775925">
        <w:rPr>
          <w:rFonts w:ascii="Times New Roman" w:hAnsi="Times New Roman" w:cs="Times New Roman"/>
          <w:bCs/>
          <w:lang w:val="hr-HR"/>
        </w:rPr>
        <w:t>Harden</w:t>
      </w:r>
      <w:proofErr w:type="spellEnd"/>
      <w:r w:rsidRPr="00775925">
        <w:rPr>
          <w:rFonts w:ascii="Times New Roman" w:hAnsi="Times New Roman" w:cs="Times New Roman"/>
          <w:bCs/>
          <w:lang w:val="hr-HR"/>
        </w:rPr>
        <w:t xml:space="preserve">, 2008). </w:t>
      </w:r>
      <w:proofErr w:type="spellStart"/>
      <w:r w:rsidRPr="00775925">
        <w:rPr>
          <w:rFonts w:ascii="Times New Roman" w:hAnsi="Times New Roman" w:cs="Times New Roman"/>
          <w:bCs/>
          <w:lang w:val="hr-HR"/>
        </w:rPr>
        <w:t>Following</w:t>
      </w:r>
      <w:proofErr w:type="spellEnd"/>
      <w:r w:rsidRPr="00775925">
        <w:rPr>
          <w:rFonts w:ascii="Times New Roman" w:hAnsi="Times New Roman" w:cs="Times New Roman"/>
          <w:bCs/>
          <w:lang w:val="hr-HR"/>
        </w:rPr>
        <w:t xml:space="preserve"> Braun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Clarke’s</w:t>
      </w:r>
      <w:proofErr w:type="spellEnd"/>
      <w:r w:rsidRPr="00775925">
        <w:rPr>
          <w:rFonts w:ascii="Times New Roman" w:hAnsi="Times New Roman" w:cs="Times New Roman"/>
          <w:bCs/>
          <w:lang w:val="hr-HR"/>
        </w:rPr>
        <w:t xml:space="preserve"> (Braun &amp; Clarke, 2021) </w:t>
      </w:r>
      <w:proofErr w:type="spellStart"/>
      <w:r w:rsidRPr="00775925">
        <w:rPr>
          <w:rFonts w:ascii="Times New Roman" w:hAnsi="Times New Roman" w:cs="Times New Roman"/>
          <w:bCs/>
          <w:lang w:val="hr-HR"/>
        </w:rPr>
        <w:t>framework</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analysis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involved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several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iterative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stages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familiarization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with</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w:t>
      </w:r>
      <w:proofErr w:type="spellEnd"/>
      <w:r w:rsidRPr="00775925">
        <w:rPr>
          <w:rFonts w:ascii="Times New Roman" w:hAnsi="Times New Roman" w:cs="Times New Roman"/>
          <w:bCs/>
          <w:lang w:val="hr-HR"/>
        </w:rPr>
        <w:t xml:space="preserve"> data, </w:t>
      </w:r>
      <w:proofErr w:type="spellStart"/>
      <w:r w:rsidRPr="00775925">
        <w:rPr>
          <w:rFonts w:ascii="Times New Roman" w:hAnsi="Times New Roman" w:cs="Times New Roman"/>
          <w:bCs/>
          <w:lang w:val="hr-HR"/>
        </w:rPr>
        <w:t>generation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of</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initial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codes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related</w:t>
      </w:r>
      <w:proofErr w:type="spellEnd"/>
      <w:r w:rsidRPr="00775925">
        <w:rPr>
          <w:rFonts w:ascii="Times New Roman" w:hAnsi="Times New Roman" w:cs="Times New Roman"/>
          <w:bCs/>
          <w:lang w:val="hr-HR"/>
        </w:rPr>
        <w:t xml:space="preserve"> to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behaviors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mechanisms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contextual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moderators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identification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of</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potential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themes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refinement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consolidation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of</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themes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final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definition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naming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of</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themes</w:t>
      </w:r>
      <w:proofErr w:type="spellEnd"/>
      <w:r w:rsidRPr="00775925">
        <w:rPr>
          <w:rFonts w:ascii="Times New Roman" w:hAnsi="Times New Roman" w:cs="Times New Roman"/>
          <w:bCs/>
          <w:lang w:val="hr-HR"/>
        </w:rPr>
        <w:t>.</w:t>
      </w:r>
    </w:p>
    <w:p w14:paraId="7915E517"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hr-HR"/>
        </w:rPr>
        <w:t xml:space="preserve">Data </w:t>
      </w:r>
      <w:proofErr w:type="spellStart"/>
      <w:r w:rsidRPr="00775925">
        <w:rPr>
          <w:rFonts w:ascii="Times New Roman" w:hAnsi="Times New Roman" w:cs="Times New Roman"/>
          <w:bCs/>
          <w:lang w:val="hr-HR"/>
        </w:rPr>
        <w:t>extraction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utilized</w:t>
      </w:r>
      <w:proofErr w:type="spellEnd"/>
      <w:r w:rsidRPr="00775925">
        <w:rPr>
          <w:rFonts w:ascii="Times New Roman" w:hAnsi="Times New Roman" w:cs="Times New Roman"/>
          <w:bCs/>
          <w:lang w:val="hr-HR"/>
        </w:rPr>
        <w:t xml:space="preserve"> a </w:t>
      </w:r>
      <w:proofErr w:type="spellStart"/>
      <w:r w:rsidRPr="00775925">
        <w:rPr>
          <w:rFonts w:ascii="Times New Roman" w:hAnsi="Times New Roman" w:cs="Times New Roman"/>
          <w:bCs/>
          <w:lang w:val="hr-HR"/>
        </w:rPr>
        <w:t>standardized</w:t>
      </w:r>
      <w:proofErr w:type="spellEnd"/>
      <w:r w:rsidRPr="00775925">
        <w:rPr>
          <w:rFonts w:ascii="Times New Roman" w:hAnsi="Times New Roman" w:cs="Times New Roman"/>
          <w:bCs/>
          <w:lang w:val="hr-HR"/>
        </w:rPr>
        <w:t xml:space="preserve"> template </w:t>
      </w:r>
      <w:proofErr w:type="spellStart"/>
      <w:r w:rsidRPr="00775925">
        <w:rPr>
          <w:rFonts w:ascii="Times New Roman" w:hAnsi="Times New Roman" w:cs="Times New Roman"/>
          <w:bCs/>
          <w:lang w:val="hr-HR"/>
        </w:rPr>
        <w:t>capturing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authorship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publication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year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geographic</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context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study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objectives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research</w:t>
      </w:r>
      <w:proofErr w:type="spellEnd"/>
      <w:r w:rsidRPr="00775925">
        <w:rPr>
          <w:rFonts w:ascii="Times New Roman" w:hAnsi="Times New Roman" w:cs="Times New Roman"/>
          <w:bCs/>
          <w:lang w:val="hr-HR"/>
        </w:rPr>
        <w:t xml:space="preserve"> design,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models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effectiveness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measures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key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findings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reported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mediators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moderators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Guided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review</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questions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synthesis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identified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three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interconnected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thematic</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patterns</w:t>
      </w:r>
      <w:proofErr w:type="spellEnd"/>
      <w:r w:rsidRPr="00775925">
        <w:rPr>
          <w:rFonts w:ascii="Times New Roman" w:hAnsi="Times New Roman" w:cs="Times New Roman"/>
          <w:bCs/>
          <w:lang w:val="hr-HR"/>
        </w:rPr>
        <w:t xml:space="preserve">: (1) </w:t>
      </w:r>
      <w:proofErr w:type="spellStart"/>
      <w:r w:rsidRPr="00775925">
        <w:rPr>
          <w:rFonts w:ascii="Times New Roman" w:hAnsi="Times New Roman" w:cs="Times New Roman"/>
          <w:bCs/>
          <w:lang w:val="hr-HR"/>
        </w:rPr>
        <w:t>indirect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pathways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mediating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mechanisms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through</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which</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impacts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effectiveness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instructional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feedback</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mentoring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collaborative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routines</w:t>
      </w:r>
      <w:proofErr w:type="spellEnd"/>
      <w:r w:rsidRPr="00775925">
        <w:rPr>
          <w:rFonts w:ascii="Times New Roman" w:hAnsi="Times New Roman" w:cs="Times New Roman"/>
          <w:bCs/>
          <w:lang w:val="hr-HR"/>
        </w:rPr>
        <w:t xml:space="preserve">) (RQ1); (2) </w:t>
      </w:r>
      <w:proofErr w:type="spellStart"/>
      <w:r w:rsidRPr="00775925">
        <w:rPr>
          <w:rFonts w:ascii="Times New Roman" w:hAnsi="Times New Roman" w:cs="Times New Roman"/>
          <w:bCs/>
          <w:lang w:val="hr-HR"/>
        </w:rPr>
        <w:t>comparative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effectiveness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of</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different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models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instructional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transformational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distributed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servant</w:t>
      </w:r>
      <w:proofErr w:type="spellEnd"/>
      <w:r w:rsidRPr="00775925">
        <w:rPr>
          <w:rFonts w:ascii="Times New Roman" w:hAnsi="Times New Roman" w:cs="Times New Roman"/>
          <w:bCs/>
          <w:lang w:val="hr-HR"/>
        </w:rPr>
        <w:t xml:space="preserve">) (RQ2);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(3) </w:t>
      </w:r>
      <w:proofErr w:type="spellStart"/>
      <w:r w:rsidRPr="00775925">
        <w:rPr>
          <w:rFonts w:ascii="Times New Roman" w:hAnsi="Times New Roman" w:cs="Times New Roman"/>
          <w:bCs/>
          <w:lang w:val="hr-HR"/>
        </w:rPr>
        <w:t>contextual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moderators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school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resources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policy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frameworks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experience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collaboration</w:t>
      </w:r>
      <w:proofErr w:type="spellEnd"/>
      <w:r w:rsidRPr="00775925">
        <w:rPr>
          <w:rFonts w:ascii="Times New Roman" w:hAnsi="Times New Roman" w:cs="Times New Roman"/>
          <w:bCs/>
          <w:lang w:val="hr-HR"/>
        </w:rPr>
        <w:t xml:space="preserve"> time) (RQ3). </w:t>
      </w:r>
      <w:proofErr w:type="spellStart"/>
      <w:r w:rsidRPr="00775925">
        <w:rPr>
          <w:rFonts w:ascii="Times New Roman" w:hAnsi="Times New Roman" w:cs="Times New Roman"/>
          <w:bCs/>
          <w:lang w:val="hr-HR"/>
        </w:rPr>
        <w:t>This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thematic</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approach</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enabled</w:t>
      </w:r>
      <w:proofErr w:type="spellEnd"/>
      <w:r w:rsidRPr="00775925">
        <w:rPr>
          <w:rFonts w:ascii="Times New Roman" w:hAnsi="Times New Roman" w:cs="Times New Roman"/>
          <w:bCs/>
          <w:lang w:val="hr-HR"/>
        </w:rPr>
        <w:t xml:space="preserve"> a </w:t>
      </w:r>
      <w:proofErr w:type="spellStart"/>
      <w:r w:rsidRPr="00775925">
        <w:rPr>
          <w:rFonts w:ascii="Times New Roman" w:hAnsi="Times New Roman" w:cs="Times New Roman"/>
          <w:bCs/>
          <w:lang w:val="hr-HR"/>
        </w:rPr>
        <w:t>nuanced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interpretation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of</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w:t>
      </w:r>
      <w:proofErr w:type="spellEnd"/>
      <w:r w:rsidRPr="00775925">
        <w:rPr>
          <w:rFonts w:ascii="Times New Roman" w:hAnsi="Times New Roman" w:cs="Times New Roman"/>
          <w:bCs/>
          <w:lang w:val="hr-HR"/>
        </w:rPr>
        <w:t xml:space="preserve"> complex </w:t>
      </w:r>
      <w:proofErr w:type="spellStart"/>
      <w:r w:rsidRPr="00775925">
        <w:rPr>
          <w:rFonts w:ascii="Times New Roman" w:hAnsi="Times New Roman" w:cs="Times New Roman"/>
          <w:bCs/>
          <w:lang w:val="hr-HR"/>
        </w:rPr>
        <w:t>interplay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between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behaviors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outcomes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generating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insight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beyond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mere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aggregation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of</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findings</w:t>
      </w:r>
      <w:proofErr w:type="spellEnd"/>
      <w:r w:rsidRPr="00775925">
        <w:rPr>
          <w:rFonts w:ascii="Times New Roman" w:hAnsi="Times New Roman" w:cs="Times New Roman"/>
          <w:bCs/>
          <w:lang w:val="hr-HR"/>
        </w:rPr>
        <w:t xml:space="preserve"> (Hu, 2025; Hu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2023).</w:t>
      </w:r>
    </w:p>
    <w:p w14:paraId="580293BF" w14:textId="77777777" w:rsidR="00775925" w:rsidRPr="00775925" w:rsidRDefault="00775925" w:rsidP="00775925">
      <w:pPr>
        <w:rPr>
          <w:rFonts w:ascii="Times New Roman" w:hAnsi="Times New Roman" w:cs="Times New Roman"/>
          <w:lang w:val="en-US"/>
        </w:rPr>
      </w:pPr>
    </w:p>
    <w:p w14:paraId="75EAF1E8" w14:textId="77777777" w:rsidR="00775925" w:rsidRPr="00775925" w:rsidRDefault="00775925" w:rsidP="00775925">
      <w:pPr>
        <w:rPr>
          <w:rFonts w:ascii="Times New Roman" w:hAnsi="Times New Roman" w:cs="Times New Roman"/>
          <w:b/>
          <w:lang w:val="en-US"/>
        </w:rPr>
      </w:pPr>
      <w:r w:rsidRPr="00775925">
        <w:rPr>
          <w:rFonts w:ascii="Times New Roman" w:hAnsi="Times New Roman" w:cs="Times New Roman"/>
          <w:b/>
          <w:lang w:val="en-US"/>
        </w:rPr>
        <w:t>3. Results</w:t>
      </w:r>
    </w:p>
    <w:p w14:paraId="514F4438" w14:textId="77777777" w:rsidR="00775925" w:rsidRPr="00775925" w:rsidRDefault="00775925" w:rsidP="00775925">
      <w:pPr>
        <w:rPr>
          <w:rFonts w:ascii="Times New Roman" w:hAnsi="Times New Roman" w:cs="Times New Roman"/>
          <w:bCs/>
          <w:lang w:val="en-US"/>
        </w:rPr>
      </w:pPr>
      <w:bookmarkStart w:id="0" w:name="_Hlk106572234"/>
    </w:p>
    <w:p w14:paraId="68F90A9B" w14:textId="77777777" w:rsidR="00775925" w:rsidRDefault="00775925" w:rsidP="00775925">
      <w:pPr>
        <w:rPr>
          <w:rFonts w:ascii="Times New Roman" w:hAnsi="Times New Roman" w:cs="Times New Roman"/>
          <w:bCs/>
          <w:lang w:val="hr-HR"/>
        </w:rPr>
      </w:pPr>
      <w:proofErr w:type="spellStart"/>
      <w:r w:rsidRPr="00775925">
        <w:rPr>
          <w:rFonts w:ascii="Times New Roman" w:hAnsi="Times New Roman" w:cs="Times New Roman"/>
          <w:bCs/>
          <w:lang w:val="hr-HR"/>
        </w:rPr>
        <w:t>Among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w:t>
      </w:r>
      <w:proofErr w:type="spellEnd"/>
      <w:r w:rsidRPr="00775925">
        <w:rPr>
          <w:rFonts w:ascii="Times New Roman" w:hAnsi="Times New Roman" w:cs="Times New Roman"/>
          <w:bCs/>
          <w:lang w:val="hr-HR"/>
        </w:rPr>
        <w:t xml:space="preserve"> 26 </w:t>
      </w:r>
      <w:proofErr w:type="spellStart"/>
      <w:r w:rsidRPr="00775925">
        <w:rPr>
          <w:rFonts w:ascii="Times New Roman" w:hAnsi="Times New Roman" w:cs="Times New Roman"/>
          <w:bCs/>
          <w:lang w:val="hr-HR"/>
        </w:rPr>
        <w:t>studies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included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this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review</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majority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employed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quantitative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research</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methods</w:t>
      </w:r>
      <w:proofErr w:type="spellEnd"/>
      <w:r w:rsidRPr="00775925">
        <w:rPr>
          <w:rFonts w:ascii="Times New Roman" w:hAnsi="Times New Roman" w:cs="Times New Roman"/>
          <w:bCs/>
          <w:lang w:val="hr-HR"/>
        </w:rPr>
        <w:t xml:space="preserve"> (n = 21) (</w:t>
      </w:r>
      <w:proofErr w:type="spellStart"/>
      <w:r w:rsidRPr="00775925">
        <w:rPr>
          <w:rFonts w:ascii="Times New Roman" w:hAnsi="Times New Roman" w:cs="Times New Roman"/>
          <w:bCs/>
          <w:lang w:val="hr-HR"/>
        </w:rPr>
        <w:t>e.g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Arop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2020; Burić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2021; </w:t>
      </w:r>
      <w:proofErr w:type="spellStart"/>
      <w:r w:rsidRPr="00775925">
        <w:rPr>
          <w:rFonts w:ascii="Times New Roman" w:hAnsi="Times New Roman" w:cs="Times New Roman"/>
          <w:bCs/>
          <w:lang w:val="hr-HR"/>
        </w:rPr>
        <w:t>Habibi</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2025; </w:t>
      </w:r>
      <w:proofErr w:type="spellStart"/>
      <w:r w:rsidRPr="00775925">
        <w:rPr>
          <w:rFonts w:ascii="Times New Roman" w:hAnsi="Times New Roman" w:cs="Times New Roman"/>
          <w:bCs/>
          <w:lang w:val="hr-HR"/>
        </w:rPr>
        <w:t>Meng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2024; </w:t>
      </w:r>
      <w:proofErr w:type="spellStart"/>
      <w:r w:rsidRPr="00775925">
        <w:rPr>
          <w:rFonts w:ascii="Times New Roman" w:hAnsi="Times New Roman" w:cs="Times New Roman"/>
          <w:bCs/>
          <w:lang w:val="hr-HR"/>
        </w:rPr>
        <w:t>Ting</w:t>
      </w:r>
      <w:proofErr w:type="spellEnd"/>
      <w:r w:rsidRPr="00775925">
        <w:rPr>
          <w:rFonts w:ascii="Times New Roman" w:hAnsi="Times New Roman" w:cs="Times New Roman"/>
          <w:bCs/>
          <w:lang w:val="hr-HR"/>
        </w:rPr>
        <w:t xml:space="preserve"> &amp; </w:t>
      </w:r>
      <w:proofErr w:type="spellStart"/>
      <w:r w:rsidRPr="00775925">
        <w:rPr>
          <w:rFonts w:ascii="Times New Roman" w:hAnsi="Times New Roman" w:cs="Times New Roman"/>
          <w:bCs/>
          <w:lang w:val="hr-HR"/>
        </w:rPr>
        <w:t>Chuang</w:t>
      </w:r>
      <w:proofErr w:type="spellEnd"/>
      <w:r w:rsidRPr="00775925">
        <w:rPr>
          <w:rFonts w:ascii="Times New Roman" w:hAnsi="Times New Roman" w:cs="Times New Roman"/>
          <w:bCs/>
          <w:lang w:val="hr-HR"/>
        </w:rPr>
        <w:t xml:space="preserve">, 2025), </w:t>
      </w:r>
      <w:proofErr w:type="spellStart"/>
      <w:r w:rsidRPr="00775925">
        <w:rPr>
          <w:rFonts w:ascii="Times New Roman" w:hAnsi="Times New Roman" w:cs="Times New Roman"/>
          <w:bCs/>
          <w:lang w:val="hr-HR"/>
        </w:rPr>
        <w:t>while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only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five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studies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used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qualitative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approaches</w:t>
      </w:r>
      <w:proofErr w:type="spellEnd"/>
      <w:r w:rsidRPr="00775925">
        <w:rPr>
          <w:rFonts w:ascii="Times New Roman" w:hAnsi="Times New Roman" w:cs="Times New Roman"/>
          <w:bCs/>
          <w:lang w:val="hr-HR"/>
        </w:rPr>
        <w:t xml:space="preserve"> (n = 5) (</w:t>
      </w:r>
      <w:proofErr w:type="spellStart"/>
      <w:r w:rsidRPr="00775925">
        <w:rPr>
          <w:rFonts w:ascii="Times New Roman" w:hAnsi="Times New Roman" w:cs="Times New Roman"/>
          <w:bCs/>
          <w:lang w:val="hr-HR"/>
        </w:rPr>
        <w:t>e.g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Brannan</w:t>
      </w:r>
      <w:proofErr w:type="spellEnd"/>
      <w:r w:rsidRPr="00775925">
        <w:rPr>
          <w:rFonts w:ascii="Times New Roman" w:hAnsi="Times New Roman" w:cs="Times New Roman"/>
          <w:bCs/>
          <w:lang w:val="hr-HR"/>
        </w:rPr>
        <w:t xml:space="preserve"> &amp; Kent, 2017; Clarke, 2023; </w:t>
      </w:r>
      <w:proofErr w:type="spellStart"/>
      <w:r w:rsidRPr="00775925">
        <w:rPr>
          <w:rFonts w:ascii="Times New Roman" w:hAnsi="Times New Roman" w:cs="Times New Roman"/>
          <w:bCs/>
          <w:lang w:val="hr-HR"/>
        </w:rPr>
        <w:t>Lochmiller</w:t>
      </w:r>
      <w:proofErr w:type="spellEnd"/>
      <w:r w:rsidRPr="00775925">
        <w:rPr>
          <w:rFonts w:ascii="Times New Roman" w:hAnsi="Times New Roman" w:cs="Times New Roman"/>
          <w:bCs/>
          <w:lang w:val="hr-HR"/>
        </w:rPr>
        <w:t xml:space="preserve"> &amp; </w:t>
      </w:r>
      <w:proofErr w:type="spellStart"/>
      <w:r w:rsidRPr="00775925">
        <w:rPr>
          <w:rFonts w:ascii="Times New Roman" w:hAnsi="Times New Roman" w:cs="Times New Roman"/>
          <w:bCs/>
          <w:lang w:val="hr-HR"/>
        </w:rPr>
        <w:t>Mancinelli</w:t>
      </w:r>
      <w:proofErr w:type="spellEnd"/>
      <w:r w:rsidRPr="00775925">
        <w:rPr>
          <w:rFonts w:ascii="Times New Roman" w:hAnsi="Times New Roman" w:cs="Times New Roman"/>
          <w:bCs/>
          <w:lang w:val="hr-HR"/>
        </w:rPr>
        <w:t xml:space="preserve">, 2019; </w:t>
      </w:r>
      <w:proofErr w:type="spellStart"/>
      <w:r w:rsidRPr="00775925">
        <w:rPr>
          <w:rFonts w:ascii="Times New Roman" w:hAnsi="Times New Roman" w:cs="Times New Roman"/>
          <w:bCs/>
          <w:lang w:val="hr-HR"/>
        </w:rPr>
        <w:t>Matsha</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2024; M. </w:t>
      </w:r>
      <w:proofErr w:type="spellStart"/>
      <w:r w:rsidRPr="00775925">
        <w:rPr>
          <w:rFonts w:ascii="Times New Roman" w:hAnsi="Times New Roman" w:cs="Times New Roman"/>
          <w:bCs/>
          <w:lang w:val="hr-HR"/>
        </w:rPr>
        <w:t>Romanowski</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2019). No </w:t>
      </w:r>
      <w:proofErr w:type="spellStart"/>
      <w:r w:rsidRPr="00775925">
        <w:rPr>
          <w:rFonts w:ascii="Times New Roman" w:hAnsi="Times New Roman" w:cs="Times New Roman"/>
          <w:bCs/>
          <w:lang w:val="hr-HR"/>
        </w:rPr>
        <w:t>studies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employed</w:t>
      </w:r>
      <w:proofErr w:type="spellEnd"/>
      <w:r w:rsidRPr="00775925">
        <w:rPr>
          <w:rFonts w:ascii="Times New Roman" w:hAnsi="Times New Roman" w:cs="Times New Roman"/>
          <w:bCs/>
          <w:lang w:val="hr-HR"/>
        </w:rPr>
        <w:t xml:space="preserve"> a </w:t>
      </w:r>
      <w:proofErr w:type="spellStart"/>
      <w:r w:rsidRPr="00775925">
        <w:rPr>
          <w:rFonts w:ascii="Times New Roman" w:hAnsi="Times New Roman" w:cs="Times New Roman"/>
          <w:bCs/>
          <w:lang w:val="hr-HR"/>
        </w:rPr>
        <w:t>mixed-methods</w:t>
      </w:r>
      <w:proofErr w:type="spellEnd"/>
      <w:r w:rsidRPr="00775925">
        <w:rPr>
          <w:rFonts w:ascii="Times New Roman" w:hAnsi="Times New Roman" w:cs="Times New Roman"/>
          <w:bCs/>
          <w:lang w:val="hr-HR"/>
        </w:rPr>
        <w:t xml:space="preserve"> design. </w:t>
      </w:r>
      <w:proofErr w:type="spellStart"/>
      <w:r w:rsidRPr="00775925">
        <w:rPr>
          <w:rFonts w:ascii="Times New Roman" w:hAnsi="Times New Roman" w:cs="Times New Roman"/>
          <w:bCs/>
          <w:lang w:val="hr-HR"/>
        </w:rPr>
        <w:t>Quantitative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studies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primarily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used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survey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questionnaires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statistical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techniques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such</w:t>
      </w:r>
      <w:proofErr w:type="spellEnd"/>
      <w:r w:rsidRPr="00775925">
        <w:rPr>
          <w:rFonts w:ascii="Times New Roman" w:hAnsi="Times New Roman" w:cs="Times New Roman"/>
          <w:bCs/>
          <w:lang w:val="hr-HR"/>
        </w:rPr>
        <w:t xml:space="preserve"> as </w:t>
      </w:r>
      <w:proofErr w:type="spellStart"/>
      <w:r w:rsidRPr="00775925">
        <w:rPr>
          <w:rFonts w:ascii="Times New Roman" w:hAnsi="Times New Roman" w:cs="Times New Roman"/>
          <w:bCs/>
          <w:lang w:val="hr-HR"/>
        </w:rPr>
        <w:t>structural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equation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modeling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regression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analysis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correlation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analysis</w:t>
      </w:r>
      <w:proofErr w:type="spellEnd"/>
      <w:r w:rsidRPr="00775925">
        <w:rPr>
          <w:rFonts w:ascii="Times New Roman" w:hAnsi="Times New Roman" w:cs="Times New Roman"/>
          <w:bCs/>
          <w:lang w:val="hr-HR"/>
        </w:rPr>
        <w:t xml:space="preserve"> to </w:t>
      </w:r>
      <w:proofErr w:type="spellStart"/>
      <w:r w:rsidRPr="00775925">
        <w:rPr>
          <w:rFonts w:ascii="Times New Roman" w:hAnsi="Times New Roman" w:cs="Times New Roman"/>
          <w:bCs/>
          <w:lang w:val="hr-HR"/>
        </w:rPr>
        <w:t>examine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relationship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between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effectiveness</w:t>
      </w:r>
      <w:proofErr w:type="spellEnd"/>
      <w:r w:rsidRPr="00775925">
        <w:rPr>
          <w:rFonts w:ascii="Times New Roman" w:hAnsi="Times New Roman" w:cs="Times New Roman"/>
          <w:bCs/>
          <w:lang w:val="hr-HR"/>
        </w:rPr>
        <w:t xml:space="preserve">. In </w:t>
      </w:r>
      <w:proofErr w:type="spellStart"/>
      <w:r w:rsidRPr="00775925">
        <w:rPr>
          <w:rFonts w:ascii="Times New Roman" w:hAnsi="Times New Roman" w:cs="Times New Roman"/>
          <w:bCs/>
          <w:lang w:val="hr-HR"/>
        </w:rPr>
        <w:t>contrast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qualitative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studies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relied</w:t>
      </w:r>
      <w:proofErr w:type="spellEnd"/>
      <w:r w:rsidRPr="00775925">
        <w:rPr>
          <w:rFonts w:ascii="Times New Roman" w:hAnsi="Times New Roman" w:cs="Times New Roman"/>
          <w:bCs/>
          <w:lang w:val="hr-HR"/>
        </w:rPr>
        <w:t xml:space="preserve"> on </w:t>
      </w:r>
      <w:proofErr w:type="spellStart"/>
      <w:r w:rsidRPr="00775925">
        <w:rPr>
          <w:rFonts w:ascii="Times New Roman" w:hAnsi="Times New Roman" w:cs="Times New Roman"/>
          <w:bCs/>
          <w:lang w:val="hr-HR"/>
        </w:rPr>
        <w:t>interviews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focus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groups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open-ended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responses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case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study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methods</w:t>
      </w:r>
      <w:proofErr w:type="spellEnd"/>
      <w:r w:rsidRPr="00775925">
        <w:rPr>
          <w:rFonts w:ascii="Times New Roman" w:hAnsi="Times New Roman" w:cs="Times New Roman"/>
          <w:bCs/>
          <w:lang w:val="hr-HR"/>
        </w:rPr>
        <w:t xml:space="preserve"> to </w:t>
      </w:r>
      <w:proofErr w:type="spellStart"/>
      <w:r w:rsidRPr="00775925">
        <w:rPr>
          <w:rFonts w:ascii="Times New Roman" w:hAnsi="Times New Roman" w:cs="Times New Roman"/>
          <w:bCs/>
          <w:lang w:val="hr-HR"/>
        </w:rPr>
        <w:t>explore</w:t>
      </w:r>
      <w:proofErr w:type="spellEnd"/>
      <w:r w:rsidRPr="00775925">
        <w:rPr>
          <w:rFonts w:ascii="Times New Roman" w:hAnsi="Times New Roman" w:cs="Times New Roman"/>
          <w:bCs/>
          <w:lang w:val="hr-HR"/>
        </w:rPr>
        <w:t xml:space="preserve"> how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competencies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guide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educational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practices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influence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effectiveness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through</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professional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experiences</w:t>
      </w:r>
      <w:proofErr w:type="spellEnd"/>
      <w:r w:rsidRPr="00775925">
        <w:rPr>
          <w:rFonts w:ascii="Times New Roman" w:hAnsi="Times New Roman" w:cs="Times New Roman"/>
          <w:bCs/>
          <w:lang w:val="hr-HR"/>
        </w:rPr>
        <w:t xml:space="preserve">. </w:t>
      </w:r>
    </w:p>
    <w:p w14:paraId="22A9BF9F" w14:textId="77777777" w:rsidR="00775925" w:rsidRPr="00775925" w:rsidRDefault="00775925" w:rsidP="00775925">
      <w:pPr>
        <w:rPr>
          <w:rFonts w:ascii="Times New Roman" w:hAnsi="Times New Roman" w:cs="Times New Roman" w:hint="eastAsia"/>
          <w:bCs/>
          <w:lang w:val="hr-HR"/>
        </w:rPr>
      </w:pPr>
    </w:p>
    <w:p w14:paraId="3518DC96" w14:textId="77777777" w:rsidR="00775925" w:rsidRPr="00775925" w:rsidRDefault="00775925" w:rsidP="00775925">
      <w:pPr>
        <w:rPr>
          <w:rFonts w:ascii="Times New Roman" w:hAnsi="Times New Roman" w:cs="Times New Roman"/>
          <w:bCs/>
          <w:lang w:val="en-US"/>
        </w:rPr>
      </w:pPr>
      <w:proofErr w:type="spellStart"/>
      <w:r w:rsidRPr="00775925">
        <w:rPr>
          <w:rFonts w:ascii="Times New Roman" w:hAnsi="Times New Roman" w:cs="Times New Roman"/>
          <w:bCs/>
          <w:lang w:val="hr-HR"/>
        </w:rPr>
        <w:t>The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studies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were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conducted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across</w:t>
      </w:r>
      <w:proofErr w:type="spellEnd"/>
      <w:r w:rsidRPr="00775925">
        <w:rPr>
          <w:rFonts w:ascii="Times New Roman" w:hAnsi="Times New Roman" w:cs="Times New Roman"/>
          <w:bCs/>
          <w:lang w:val="hr-HR"/>
        </w:rPr>
        <w:t xml:space="preserve"> a wide </w:t>
      </w:r>
      <w:proofErr w:type="spellStart"/>
      <w:r w:rsidRPr="00775925">
        <w:rPr>
          <w:rFonts w:ascii="Times New Roman" w:hAnsi="Times New Roman" w:cs="Times New Roman"/>
          <w:bCs/>
          <w:lang w:val="hr-HR"/>
        </w:rPr>
        <w:t>range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of</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countries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regions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including</w:t>
      </w:r>
      <w:proofErr w:type="spellEnd"/>
      <w:r w:rsidRPr="00775925">
        <w:rPr>
          <w:rFonts w:ascii="Times New Roman" w:hAnsi="Times New Roman" w:cs="Times New Roman"/>
          <w:bCs/>
          <w:lang w:val="hr-HR"/>
        </w:rPr>
        <w:t xml:space="preserve"> India (Rani &amp; Prasad, 2017; </w:t>
      </w:r>
      <w:proofErr w:type="spellStart"/>
      <w:r w:rsidRPr="00775925">
        <w:rPr>
          <w:rFonts w:ascii="Times New Roman" w:hAnsi="Times New Roman" w:cs="Times New Roman"/>
          <w:bCs/>
          <w:lang w:val="hr-HR"/>
        </w:rPr>
        <w:t>Sehgal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2017), </w:t>
      </w:r>
      <w:proofErr w:type="spellStart"/>
      <w:r w:rsidRPr="00775925">
        <w:rPr>
          <w:rFonts w:ascii="Times New Roman" w:hAnsi="Times New Roman" w:cs="Times New Roman"/>
          <w:bCs/>
          <w:lang w:val="hr-HR"/>
        </w:rPr>
        <w:t>Malaysia</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Ismail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2020; </w:t>
      </w:r>
      <w:proofErr w:type="spellStart"/>
      <w:r w:rsidRPr="00775925">
        <w:rPr>
          <w:rFonts w:ascii="Times New Roman" w:hAnsi="Times New Roman" w:cs="Times New Roman"/>
          <w:bCs/>
          <w:lang w:val="hr-HR"/>
        </w:rPr>
        <w:t>Jafar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2022), </w:t>
      </w:r>
      <w:proofErr w:type="spellStart"/>
      <w:r w:rsidRPr="00775925">
        <w:rPr>
          <w:rFonts w:ascii="Times New Roman" w:hAnsi="Times New Roman" w:cs="Times New Roman"/>
          <w:bCs/>
          <w:lang w:val="hr-HR"/>
        </w:rPr>
        <w:t>Indonesia</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Suyanto</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2024; </w:t>
      </w:r>
      <w:proofErr w:type="spellStart"/>
      <w:r w:rsidRPr="00775925">
        <w:rPr>
          <w:rFonts w:ascii="Times New Roman" w:hAnsi="Times New Roman" w:cs="Times New Roman"/>
          <w:bCs/>
          <w:lang w:val="hr-HR"/>
        </w:rPr>
        <w:t>Syarif</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2020), Taiwan (</w:t>
      </w:r>
      <w:proofErr w:type="spellStart"/>
      <w:r w:rsidRPr="00775925">
        <w:rPr>
          <w:rFonts w:ascii="Times New Roman" w:hAnsi="Times New Roman" w:cs="Times New Roman"/>
          <w:bCs/>
          <w:lang w:val="hr-HR"/>
        </w:rPr>
        <w:t>Ting</w:t>
      </w:r>
      <w:proofErr w:type="spellEnd"/>
      <w:r w:rsidRPr="00775925">
        <w:rPr>
          <w:rFonts w:ascii="Times New Roman" w:hAnsi="Times New Roman" w:cs="Times New Roman"/>
          <w:bCs/>
          <w:lang w:val="hr-HR"/>
        </w:rPr>
        <w:t xml:space="preserve"> &amp; </w:t>
      </w:r>
      <w:proofErr w:type="spellStart"/>
      <w:r w:rsidRPr="00775925">
        <w:rPr>
          <w:rFonts w:ascii="Times New Roman" w:hAnsi="Times New Roman" w:cs="Times New Roman"/>
          <w:bCs/>
          <w:lang w:val="hr-HR"/>
        </w:rPr>
        <w:t>Chuang</w:t>
      </w:r>
      <w:proofErr w:type="spellEnd"/>
      <w:r w:rsidRPr="00775925">
        <w:rPr>
          <w:rFonts w:ascii="Times New Roman" w:hAnsi="Times New Roman" w:cs="Times New Roman"/>
          <w:bCs/>
          <w:lang w:val="hr-HR"/>
        </w:rPr>
        <w:t xml:space="preserve">, 2025), </w:t>
      </w:r>
      <w:proofErr w:type="spellStart"/>
      <w:r w:rsidRPr="00775925">
        <w:rPr>
          <w:rFonts w:ascii="Times New Roman" w:hAnsi="Times New Roman" w:cs="Times New Roman"/>
          <w:bCs/>
          <w:lang w:val="hr-HR"/>
        </w:rPr>
        <w:t>Turkey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Erdel</w:t>
      </w:r>
      <w:proofErr w:type="spellEnd"/>
      <w:r w:rsidRPr="00775925">
        <w:rPr>
          <w:rFonts w:ascii="Times New Roman" w:hAnsi="Times New Roman" w:cs="Times New Roman"/>
          <w:bCs/>
          <w:lang w:val="hr-HR"/>
        </w:rPr>
        <w:t xml:space="preserve"> &amp; </w:t>
      </w:r>
      <w:proofErr w:type="spellStart"/>
      <w:r w:rsidRPr="00775925">
        <w:rPr>
          <w:rFonts w:ascii="Times New Roman" w:hAnsi="Times New Roman" w:cs="Times New Roman"/>
          <w:bCs/>
          <w:lang w:val="hr-HR"/>
        </w:rPr>
        <w:t>Eryaşar</w:t>
      </w:r>
      <w:proofErr w:type="spellEnd"/>
      <w:r w:rsidRPr="00775925">
        <w:rPr>
          <w:rFonts w:ascii="Times New Roman" w:hAnsi="Times New Roman" w:cs="Times New Roman"/>
          <w:bCs/>
          <w:lang w:val="hr-HR"/>
        </w:rPr>
        <w:t xml:space="preserve">, 2021), </w:t>
      </w:r>
      <w:proofErr w:type="spellStart"/>
      <w:r w:rsidRPr="00775925">
        <w:rPr>
          <w:rFonts w:ascii="Times New Roman" w:hAnsi="Times New Roman" w:cs="Times New Roman"/>
          <w:bCs/>
          <w:lang w:val="hr-HR"/>
        </w:rPr>
        <w:t>Qatar</w:t>
      </w:r>
      <w:proofErr w:type="spellEnd"/>
      <w:r w:rsidRPr="00775925">
        <w:rPr>
          <w:rFonts w:ascii="Times New Roman" w:hAnsi="Times New Roman" w:cs="Times New Roman"/>
          <w:bCs/>
          <w:lang w:val="hr-HR"/>
        </w:rPr>
        <w:t xml:space="preserve"> (M. H. </w:t>
      </w:r>
      <w:proofErr w:type="spellStart"/>
      <w:r w:rsidRPr="00775925">
        <w:rPr>
          <w:rFonts w:ascii="Times New Roman" w:hAnsi="Times New Roman" w:cs="Times New Roman"/>
          <w:bCs/>
          <w:lang w:val="hr-HR"/>
        </w:rPr>
        <w:t>Romanowski</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2019), </w:t>
      </w:r>
      <w:proofErr w:type="spellStart"/>
      <w:r w:rsidRPr="00775925">
        <w:rPr>
          <w:rFonts w:ascii="Times New Roman" w:hAnsi="Times New Roman" w:cs="Times New Roman"/>
          <w:bCs/>
          <w:lang w:val="hr-HR"/>
        </w:rPr>
        <w:t>Nigeri</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Arop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2020; </w:t>
      </w:r>
      <w:proofErr w:type="spellStart"/>
      <w:r w:rsidRPr="00775925">
        <w:rPr>
          <w:rFonts w:ascii="Times New Roman" w:hAnsi="Times New Roman" w:cs="Times New Roman"/>
          <w:bCs/>
          <w:lang w:val="hr-HR"/>
        </w:rPr>
        <w:t>Bada</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2024), </w:t>
      </w:r>
      <w:proofErr w:type="spellStart"/>
      <w:r w:rsidRPr="00775925">
        <w:rPr>
          <w:rFonts w:ascii="Times New Roman" w:hAnsi="Times New Roman" w:cs="Times New Roman"/>
          <w:bCs/>
          <w:lang w:val="hr-HR"/>
        </w:rPr>
        <w:t>South</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Africa</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Matsha</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2024), Croatia (Burić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2021), </w:t>
      </w:r>
      <w:proofErr w:type="spellStart"/>
      <w:r w:rsidRPr="00775925">
        <w:rPr>
          <w:rFonts w:ascii="Times New Roman" w:hAnsi="Times New Roman" w:cs="Times New Roman"/>
          <w:bCs/>
          <w:lang w:val="hr-HR"/>
        </w:rPr>
        <w:t>the</w:t>
      </w:r>
      <w:proofErr w:type="spellEnd"/>
      <w:r w:rsidRPr="00775925">
        <w:rPr>
          <w:rFonts w:ascii="Times New Roman" w:hAnsi="Times New Roman" w:cs="Times New Roman"/>
          <w:bCs/>
          <w:lang w:val="hr-HR"/>
        </w:rPr>
        <w:t xml:space="preserve"> United </w:t>
      </w:r>
      <w:proofErr w:type="spellStart"/>
      <w:r w:rsidRPr="00775925">
        <w:rPr>
          <w:rFonts w:ascii="Times New Roman" w:hAnsi="Times New Roman" w:cs="Times New Roman"/>
          <w:bCs/>
          <w:lang w:val="hr-HR"/>
        </w:rPr>
        <w:t>States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Brannan</w:t>
      </w:r>
      <w:proofErr w:type="spellEnd"/>
      <w:r w:rsidRPr="00775925">
        <w:rPr>
          <w:rFonts w:ascii="Times New Roman" w:hAnsi="Times New Roman" w:cs="Times New Roman"/>
          <w:bCs/>
          <w:lang w:val="hr-HR"/>
        </w:rPr>
        <w:t xml:space="preserve"> &amp; Kent, 2017; Grant &amp; Drew, 2024; Leonard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2025; </w:t>
      </w:r>
      <w:proofErr w:type="spellStart"/>
      <w:r w:rsidRPr="00775925">
        <w:rPr>
          <w:rFonts w:ascii="Times New Roman" w:hAnsi="Times New Roman" w:cs="Times New Roman"/>
          <w:bCs/>
          <w:lang w:val="hr-HR"/>
        </w:rPr>
        <w:t>Lochmiller</w:t>
      </w:r>
      <w:proofErr w:type="spellEnd"/>
      <w:r w:rsidRPr="00775925">
        <w:rPr>
          <w:rFonts w:ascii="Times New Roman" w:hAnsi="Times New Roman" w:cs="Times New Roman"/>
          <w:bCs/>
          <w:lang w:val="hr-HR"/>
        </w:rPr>
        <w:t xml:space="preserve"> &amp; </w:t>
      </w:r>
      <w:proofErr w:type="spellStart"/>
      <w:r w:rsidRPr="00775925">
        <w:rPr>
          <w:rFonts w:ascii="Times New Roman" w:hAnsi="Times New Roman" w:cs="Times New Roman"/>
          <w:bCs/>
          <w:lang w:val="hr-HR"/>
        </w:rPr>
        <w:t>Mancinelli</w:t>
      </w:r>
      <w:proofErr w:type="spellEnd"/>
      <w:r w:rsidRPr="00775925">
        <w:rPr>
          <w:rFonts w:ascii="Times New Roman" w:hAnsi="Times New Roman" w:cs="Times New Roman"/>
          <w:bCs/>
          <w:lang w:val="hr-HR"/>
        </w:rPr>
        <w:t xml:space="preserve">, 2019; </w:t>
      </w:r>
      <w:proofErr w:type="spellStart"/>
      <w:r w:rsidRPr="00775925">
        <w:rPr>
          <w:rFonts w:ascii="Times New Roman" w:hAnsi="Times New Roman" w:cs="Times New Roman"/>
          <w:bCs/>
          <w:lang w:val="hr-HR"/>
        </w:rPr>
        <w:t>Steinberg</w:t>
      </w:r>
      <w:proofErr w:type="spellEnd"/>
      <w:r w:rsidRPr="00775925">
        <w:rPr>
          <w:rFonts w:ascii="Times New Roman" w:hAnsi="Times New Roman" w:cs="Times New Roman"/>
          <w:bCs/>
          <w:lang w:val="hr-HR"/>
        </w:rPr>
        <w:t xml:space="preserve"> &amp; Yang, 2022), Latin America (</w:t>
      </w:r>
      <w:proofErr w:type="spellStart"/>
      <w:r w:rsidRPr="00775925">
        <w:rPr>
          <w:rFonts w:ascii="Times New Roman" w:hAnsi="Times New Roman" w:cs="Times New Roman"/>
          <w:bCs/>
          <w:lang w:val="hr-HR"/>
        </w:rPr>
        <w:t>Villar</w:t>
      </w:r>
      <w:proofErr w:type="spellEnd"/>
      <w:r w:rsidRPr="00775925">
        <w:rPr>
          <w:rFonts w:ascii="Times New Roman" w:hAnsi="Times New Roman" w:cs="Times New Roman"/>
          <w:bCs/>
          <w:lang w:val="hr-HR"/>
        </w:rPr>
        <w:t xml:space="preserve">-Guevara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2025), </w:t>
      </w:r>
      <w:proofErr w:type="spellStart"/>
      <w:r w:rsidRPr="00775925">
        <w:rPr>
          <w:rFonts w:ascii="Times New Roman" w:hAnsi="Times New Roman" w:cs="Times New Roman"/>
          <w:bCs/>
          <w:lang w:val="hr-HR"/>
        </w:rPr>
        <w:t>etc</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publication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years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of</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these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studies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range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from</w:t>
      </w:r>
      <w:proofErr w:type="spellEnd"/>
      <w:r w:rsidRPr="00775925">
        <w:rPr>
          <w:rFonts w:ascii="Times New Roman" w:hAnsi="Times New Roman" w:cs="Times New Roman"/>
          <w:bCs/>
          <w:lang w:val="hr-HR"/>
        </w:rPr>
        <w:t xml:space="preserve"> 2017 to 2025, </w:t>
      </w:r>
      <w:proofErr w:type="spellStart"/>
      <w:r w:rsidRPr="00775925">
        <w:rPr>
          <w:rFonts w:ascii="Times New Roman" w:hAnsi="Times New Roman" w:cs="Times New Roman"/>
          <w:bCs/>
          <w:lang w:val="hr-HR"/>
        </w:rPr>
        <w:t>with</w:t>
      </w:r>
      <w:proofErr w:type="spellEnd"/>
      <w:r w:rsidRPr="00775925">
        <w:rPr>
          <w:rFonts w:ascii="Times New Roman" w:hAnsi="Times New Roman" w:cs="Times New Roman"/>
          <w:bCs/>
          <w:lang w:val="hr-HR"/>
        </w:rPr>
        <w:t xml:space="preserve"> a </w:t>
      </w:r>
      <w:proofErr w:type="spellStart"/>
      <w:r w:rsidRPr="00775925">
        <w:rPr>
          <w:rFonts w:ascii="Times New Roman" w:hAnsi="Times New Roman" w:cs="Times New Roman"/>
          <w:bCs/>
          <w:lang w:val="hr-HR"/>
        </w:rPr>
        <w:t>noticeable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increase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publications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after</w:t>
      </w:r>
      <w:proofErr w:type="spellEnd"/>
      <w:r w:rsidRPr="00775925">
        <w:rPr>
          <w:rFonts w:ascii="Times New Roman" w:hAnsi="Times New Roman" w:cs="Times New Roman"/>
          <w:bCs/>
          <w:lang w:val="hr-HR"/>
        </w:rPr>
        <w:t xml:space="preserve"> 2020, </w:t>
      </w:r>
      <w:proofErr w:type="spellStart"/>
      <w:r w:rsidRPr="00775925">
        <w:rPr>
          <w:rFonts w:ascii="Times New Roman" w:hAnsi="Times New Roman" w:cs="Times New Roman"/>
          <w:bCs/>
          <w:lang w:val="hr-HR"/>
        </w:rPr>
        <w:t>reflecting</w:t>
      </w:r>
      <w:proofErr w:type="spellEnd"/>
      <w:r w:rsidRPr="00775925">
        <w:rPr>
          <w:rFonts w:ascii="Times New Roman" w:hAnsi="Times New Roman" w:cs="Times New Roman"/>
          <w:bCs/>
          <w:lang w:val="hr-HR"/>
        </w:rPr>
        <w:t xml:space="preserve"> a </w:t>
      </w:r>
      <w:proofErr w:type="spellStart"/>
      <w:r w:rsidRPr="00775925">
        <w:rPr>
          <w:rFonts w:ascii="Times New Roman" w:hAnsi="Times New Roman" w:cs="Times New Roman"/>
          <w:bCs/>
          <w:lang w:val="hr-HR"/>
        </w:rPr>
        <w:t>growing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scholarly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interest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examining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w:t>
      </w:r>
      <w:proofErr w:type="spellEnd"/>
      <w:r w:rsidRPr="00775925">
        <w:rPr>
          <w:rFonts w:ascii="Times New Roman" w:hAnsi="Times New Roman" w:cs="Times New Roman"/>
          <w:bCs/>
          <w:lang w:val="hr-HR"/>
        </w:rPr>
        <w:t xml:space="preserve"> role </w:t>
      </w:r>
      <w:proofErr w:type="spellStart"/>
      <w:r w:rsidRPr="00775925">
        <w:rPr>
          <w:rFonts w:ascii="Times New Roman" w:hAnsi="Times New Roman" w:cs="Times New Roman"/>
          <w:bCs/>
          <w:lang w:val="hr-HR"/>
        </w:rPr>
        <w:t>of</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enhancing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effectiveness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improving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educational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outcomes</w:t>
      </w:r>
      <w:proofErr w:type="spellEnd"/>
      <w:r w:rsidRPr="00775925">
        <w:rPr>
          <w:rFonts w:ascii="Times New Roman" w:hAnsi="Times New Roman" w:cs="Times New Roman"/>
          <w:bCs/>
          <w:lang w:val="hr-HR"/>
        </w:rPr>
        <w:t>.</w:t>
      </w:r>
    </w:p>
    <w:p w14:paraId="15D33F23" w14:textId="77777777" w:rsidR="00775925" w:rsidRPr="00775925" w:rsidRDefault="00775925" w:rsidP="00775925">
      <w:pPr>
        <w:rPr>
          <w:rFonts w:ascii="Times New Roman" w:hAnsi="Times New Roman" w:cs="Times New Roman"/>
          <w:bCs/>
          <w:lang w:val="fr-FR"/>
        </w:rPr>
      </w:pPr>
    </w:p>
    <w:p w14:paraId="6429D09E" w14:textId="77777777" w:rsidR="00775925" w:rsidRPr="00775925" w:rsidRDefault="00775925" w:rsidP="00775925">
      <w:pPr>
        <w:numPr>
          <w:ilvl w:val="1"/>
          <w:numId w:val="2"/>
        </w:numPr>
        <w:rPr>
          <w:rFonts w:ascii="Times New Roman" w:hAnsi="Times New Roman" w:cs="Times New Roman"/>
          <w:bCs/>
          <w:i/>
          <w:lang w:val="en-US"/>
        </w:rPr>
      </w:pPr>
      <w:proofErr w:type="spellStart"/>
      <w:r w:rsidRPr="00775925">
        <w:rPr>
          <w:rFonts w:ascii="Times New Roman" w:hAnsi="Times New Roman" w:cs="Times New Roman"/>
          <w:bCs/>
          <w:i/>
          <w:iCs/>
          <w:lang w:val="hr-HR"/>
        </w:rPr>
        <w:t>Effects</w:t>
      </w:r>
      <w:proofErr w:type="spellEnd"/>
      <w:r w:rsidRPr="00775925">
        <w:rPr>
          <w:rFonts w:ascii="Times New Roman" w:hAnsi="Times New Roman" w:cs="Times New Roman"/>
          <w:bCs/>
          <w:i/>
          <w:iCs/>
          <w:lang w:val="hr-HR"/>
        </w:rPr>
        <w:t xml:space="preserve"> </w:t>
      </w:r>
      <w:proofErr w:type="spellStart"/>
      <w:r w:rsidRPr="00775925">
        <w:rPr>
          <w:rFonts w:ascii="Times New Roman" w:hAnsi="Times New Roman" w:cs="Times New Roman"/>
          <w:bCs/>
          <w:i/>
          <w:iCs/>
          <w:lang w:val="hr-HR"/>
        </w:rPr>
        <w:t>of</w:t>
      </w:r>
      <w:proofErr w:type="spellEnd"/>
      <w:r w:rsidRPr="00775925">
        <w:rPr>
          <w:rFonts w:ascii="Times New Roman" w:hAnsi="Times New Roman" w:cs="Times New Roman"/>
          <w:bCs/>
          <w:i/>
          <w:iCs/>
          <w:lang w:val="hr-HR"/>
        </w:rPr>
        <w:t xml:space="preserve"> </w:t>
      </w:r>
      <w:proofErr w:type="spellStart"/>
      <w:r w:rsidRPr="00775925">
        <w:rPr>
          <w:rFonts w:ascii="Times New Roman" w:hAnsi="Times New Roman" w:cs="Times New Roman"/>
          <w:bCs/>
          <w:i/>
          <w:iCs/>
          <w:lang w:val="hr-HR"/>
        </w:rPr>
        <w:t>Leadership</w:t>
      </w:r>
      <w:proofErr w:type="spellEnd"/>
      <w:r w:rsidRPr="00775925">
        <w:rPr>
          <w:rFonts w:ascii="Times New Roman" w:hAnsi="Times New Roman" w:cs="Times New Roman"/>
          <w:bCs/>
          <w:i/>
          <w:iCs/>
          <w:lang w:val="hr-HR"/>
        </w:rPr>
        <w:t xml:space="preserve"> on </w:t>
      </w:r>
      <w:proofErr w:type="spellStart"/>
      <w:r w:rsidRPr="00775925">
        <w:rPr>
          <w:rFonts w:ascii="Times New Roman" w:hAnsi="Times New Roman" w:cs="Times New Roman"/>
          <w:bCs/>
          <w:i/>
          <w:iCs/>
          <w:lang w:val="hr-HR"/>
        </w:rPr>
        <w:t>Teacher</w:t>
      </w:r>
      <w:proofErr w:type="spellEnd"/>
      <w:r w:rsidRPr="00775925">
        <w:rPr>
          <w:rFonts w:ascii="Times New Roman" w:hAnsi="Times New Roman" w:cs="Times New Roman"/>
          <w:bCs/>
          <w:i/>
          <w:iCs/>
          <w:lang w:val="hr-HR"/>
        </w:rPr>
        <w:t xml:space="preserve"> </w:t>
      </w:r>
      <w:proofErr w:type="spellStart"/>
      <w:r w:rsidRPr="00775925">
        <w:rPr>
          <w:rFonts w:ascii="Times New Roman" w:hAnsi="Times New Roman" w:cs="Times New Roman"/>
          <w:bCs/>
          <w:i/>
          <w:iCs/>
          <w:lang w:val="hr-HR"/>
        </w:rPr>
        <w:t>Effectiveness</w:t>
      </w:r>
      <w:proofErr w:type="spellEnd"/>
    </w:p>
    <w:p w14:paraId="3335325D" w14:textId="77777777" w:rsidR="00775925" w:rsidRPr="00775925" w:rsidRDefault="00775925" w:rsidP="00775925">
      <w:pPr>
        <w:rPr>
          <w:rFonts w:ascii="Times New Roman" w:hAnsi="Times New Roman" w:cs="Times New Roman"/>
          <w:bCs/>
          <w:lang w:val="en-US"/>
        </w:rPr>
      </w:pPr>
    </w:p>
    <w:p w14:paraId="1AD9E205" w14:textId="77777777" w:rsidR="00775925" w:rsidRPr="00775925" w:rsidRDefault="00775925" w:rsidP="00775925">
      <w:pPr>
        <w:rPr>
          <w:rFonts w:ascii="Times New Roman" w:hAnsi="Times New Roman" w:cs="Times New Roman"/>
          <w:bCs/>
          <w:lang w:val="hr-HR"/>
        </w:rPr>
      </w:pPr>
      <w:bookmarkStart w:id="1" w:name="_Hlk88805843"/>
      <w:proofErr w:type="spellStart"/>
      <w:r w:rsidRPr="00775925">
        <w:rPr>
          <w:rFonts w:ascii="Times New Roman" w:hAnsi="Times New Roman" w:cs="Times New Roman"/>
          <w:bCs/>
          <w:lang w:val="hr-HR"/>
        </w:rPr>
        <w:t>Based</w:t>
      </w:r>
      <w:proofErr w:type="spellEnd"/>
      <w:r w:rsidRPr="00775925">
        <w:rPr>
          <w:rFonts w:ascii="Times New Roman" w:hAnsi="Times New Roman" w:cs="Times New Roman"/>
          <w:bCs/>
          <w:lang w:val="hr-HR"/>
        </w:rPr>
        <w:t xml:space="preserve"> on a </w:t>
      </w:r>
      <w:proofErr w:type="spellStart"/>
      <w:r w:rsidRPr="00775925">
        <w:rPr>
          <w:rFonts w:ascii="Times New Roman" w:hAnsi="Times New Roman" w:cs="Times New Roman"/>
          <w:bCs/>
          <w:lang w:val="hr-HR"/>
        </w:rPr>
        <w:t>synthesis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of</w:t>
      </w:r>
      <w:proofErr w:type="spellEnd"/>
      <w:r w:rsidRPr="00775925">
        <w:rPr>
          <w:rFonts w:ascii="Times New Roman" w:hAnsi="Times New Roman" w:cs="Times New Roman"/>
          <w:bCs/>
          <w:lang w:val="hr-HR"/>
        </w:rPr>
        <w:t xml:space="preserve"> 26 </w:t>
      </w:r>
      <w:proofErr w:type="spellStart"/>
      <w:r w:rsidRPr="00775925">
        <w:rPr>
          <w:rFonts w:ascii="Times New Roman" w:hAnsi="Times New Roman" w:cs="Times New Roman"/>
          <w:bCs/>
          <w:lang w:val="hr-HR"/>
        </w:rPr>
        <w:t>studies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w:t>
      </w:r>
      <w:proofErr w:type="spellEnd"/>
      <w:r w:rsidRPr="00775925">
        <w:rPr>
          <w:rFonts w:ascii="Times New Roman" w:hAnsi="Times New Roman" w:cs="Times New Roman"/>
          <w:bCs/>
          <w:lang w:val="hr-HR"/>
        </w:rPr>
        <w:t xml:space="preserve"> literature </w:t>
      </w:r>
      <w:proofErr w:type="spellStart"/>
      <w:r w:rsidRPr="00775925">
        <w:rPr>
          <w:rFonts w:ascii="Times New Roman" w:hAnsi="Times New Roman" w:cs="Times New Roman"/>
          <w:bCs/>
          <w:lang w:val="hr-HR"/>
        </w:rPr>
        <w:t>consistently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indicates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that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school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plays</w:t>
      </w:r>
      <w:proofErr w:type="spellEnd"/>
      <w:r w:rsidRPr="00775925">
        <w:rPr>
          <w:rFonts w:ascii="Times New Roman" w:hAnsi="Times New Roman" w:cs="Times New Roman"/>
          <w:bCs/>
          <w:lang w:val="hr-HR"/>
        </w:rPr>
        <w:t xml:space="preserve"> a </w:t>
      </w:r>
      <w:proofErr w:type="spellStart"/>
      <w:r w:rsidRPr="00775925">
        <w:rPr>
          <w:rFonts w:ascii="Times New Roman" w:hAnsi="Times New Roman" w:cs="Times New Roman"/>
          <w:bCs/>
          <w:lang w:val="hr-HR"/>
        </w:rPr>
        <w:t>crucial</w:t>
      </w:r>
      <w:proofErr w:type="spellEnd"/>
      <w:r w:rsidRPr="00775925">
        <w:rPr>
          <w:rFonts w:ascii="Times New Roman" w:hAnsi="Times New Roman" w:cs="Times New Roman"/>
          <w:bCs/>
          <w:lang w:val="hr-HR"/>
        </w:rPr>
        <w:t xml:space="preserve"> role </w:t>
      </w:r>
      <w:proofErr w:type="spellStart"/>
      <w:r w:rsidRPr="00775925">
        <w:rPr>
          <w:rFonts w:ascii="Times New Roman" w:hAnsi="Times New Roman" w:cs="Times New Roman"/>
          <w:bCs/>
          <w:lang w:val="hr-HR"/>
        </w:rPr>
        <w:t>in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enhancing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effectiveness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Many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studies</w:t>
      </w:r>
      <w:proofErr w:type="spellEnd"/>
      <w:r w:rsidRPr="00775925">
        <w:rPr>
          <w:rFonts w:ascii="Times New Roman" w:hAnsi="Times New Roman" w:cs="Times New Roman"/>
          <w:bCs/>
          <w:lang w:val="hr-HR"/>
        </w:rPr>
        <w:t xml:space="preserve"> show </w:t>
      </w:r>
      <w:proofErr w:type="spellStart"/>
      <w:r w:rsidRPr="00775925">
        <w:rPr>
          <w:rFonts w:ascii="Times New Roman" w:hAnsi="Times New Roman" w:cs="Times New Roman"/>
          <w:bCs/>
          <w:lang w:val="hr-HR"/>
        </w:rPr>
        <w:t>that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school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influences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effectiveness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through</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both</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direct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indirect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pathways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School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lastRenderedPageBreak/>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behaviors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practices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can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directly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improve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effectiveness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manifested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instructional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performance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work</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engagement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job</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satisfaction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quality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Visionary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coaching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affiliative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styles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positively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affect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effectiveness</w:t>
      </w:r>
      <w:proofErr w:type="spellEnd"/>
      <w:r w:rsidRPr="00775925">
        <w:rPr>
          <w:rFonts w:ascii="Times New Roman" w:hAnsi="Times New Roman" w:cs="Times New Roman"/>
          <w:bCs/>
          <w:lang w:val="hr-HR"/>
        </w:rPr>
        <w:t xml:space="preserve"> (Rani &amp; Prasad, 2017). </w:t>
      </w:r>
      <w:proofErr w:type="spellStart"/>
      <w:r w:rsidRPr="00775925">
        <w:rPr>
          <w:rFonts w:ascii="Times New Roman" w:hAnsi="Times New Roman" w:cs="Times New Roman"/>
          <w:bCs/>
          <w:lang w:val="hr-HR"/>
        </w:rPr>
        <w:t>Servant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directly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improves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performance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Budiyanto</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2025). </w:t>
      </w:r>
      <w:proofErr w:type="spellStart"/>
      <w:r w:rsidRPr="00775925">
        <w:rPr>
          <w:rFonts w:ascii="Times New Roman" w:hAnsi="Times New Roman" w:cs="Times New Roman"/>
          <w:bCs/>
          <w:lang w:val="hr-HR"/>
        </w:rPr>
        <w:t>Participative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decision-making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enhances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performance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creativity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innovation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Meng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2024). </w:t>
      </w:r>
      <w:proofErr w:type="spellStart"/>
      <w:r w:rsidRPr="00775925">
        <w:rPr>
          <w:rFonts w:ascii="Times New Roman" w:hAnsi="Times New Roman" w:cs="Times New Roman"/>
          <w:bCs/>
          <w:lang w:val="hr-HR"/>
        </w:rPr>
        <w:t>Instructional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integrated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approaches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predict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effectiveness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clarifying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school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goals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managing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programs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creating</w:t>
      </w:r>
      <w:proofErr w:type="spellEnd"/>
      <w:r w:rsidRPr="00775925">
        <w:rPr>
          <w:rFonts w:ascii="Times New Roman" w:hAnsi="Times New Roman" w:cs="Times New Roman"/>
          <w:bCs/>
          <w:lang w:val="hr-HR"/>
        </w:rPr>
        <w:t xml:space="preserve"> a </w:t>
      </w:r>
      <w:proofErr w:type="spellStart"/>
      <w:r w:rsidRPr="00775925">
        <w:rPr>
          <w:rFonts w:ascii="Times New Roman" w:hAnsi="Times New Roman" w:cs="Times New Roman"/>
          <w:bCs/>
          <w:lang w:val="hr-HR"/>
        </w:rPr>
        <w:t>positive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learning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environment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promoting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motivation</w:t>
      </w:r>
      <w:proofErr w:type="spellEnd"/>
      <w:r w:rsidRPr="00775925">
        <w:rPr>
          <w:rFonts w:ascii="Times New Roman" w:hAnsi="Times New Roman" w:cs="Times New Roman"/>
          <w:bCs/>
          <w:lang w:val="hr-HR"/>
        </w:rPr>
        <w:t>(</w:t>
      </w:r>
      <w:proofErr w:type="spellStart"/>
      <w:r w:rsidRPr="00775925">
        <w:rPr>
          <w:rFonts w:ascii="Times New Roman" w:hAnsi="Times New Roman" w:cs="Times New Roman"/>
          <w:bCs/>
          <w:lang w:val="hr-HR"/>
        </w:rPr>
        <w:t>Bada</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2024; Grant &amp; Drew, 2024; </w:t>
      </w:r>
      <w:proofErr w:type="spellStart"/>
      <w:r w:rsidRPr="00775925">
        <w:rPr>
          <w:rFonts w:ascii="Times New Roman" w:hAnsi="Times New Roman" w:cs="Times New Roman"/>
          <w:bCs/>
          <w:lang w:val="hr-HR"/>
        </w:rPr>
        <w:t>Ismail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2020; </w:t>
      </w:r>
      <w:proofErr w:type="spellStart"/>
      <w:r w:rsidRPr="00775925">
        <w:rPr>
          <w:rFonts w:ascii="Times New Roman" w:hAnsi="Times New Roman" w:cs="Times New Roman"/>
          <w:bCs/>
          <w:lang w:val="hr-HR"/>
        </w:rPr>
        <w:t>Matsha</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2024).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also</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interacts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with</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school</w:t>
      </w:r>
      <w:proofErr w:type="spellEnd"/>
      <w:r w:rsidRPr="00775925">
        <w:rPr>
          <w:rFonts w:ascii="Times New Roman" w:hAnsi="Times New Roman" w:cs="Times New Roman"/>
          <w:bCs/>
          <w:lang w:val="hr-HR"/>
        </w:rPr>
        <w:t xml:space="preserve"> management </w:t>
      </w:r>
      <w:proofErr w:type="spellStart"/>
      <w:r w:rsidRPr="00775925">
        <w:rPr>
          <w:rFonts w:ascii="Times New Roman" w:hAnsi="Times New Roman" w:cs="Times New Roman"/>
          <w:bCs/>
          <w:lang w:val="hr-HR"/>
        </w:rPr>
        <w:t>practices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interpersonal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communication</w:t>
      </w:r>
      <w:proofErr w:type="spellEnd"/>
      <w:r w:rsidRPr="00775925">
        <w:rPr>
          <w:rFonts w:ascii="Times New Roman" w:hAnsi="Times New Roman" w:cs="Times New Roman"/>
          <w:bCs/>
          <w:lang w:val="hr-HR"/>
        </w:rPr>
        <w:t xml:space="preserve"> to </w:t>
      </w:r>
      <w:proofErr w:type="spellStart"/>
      <w:r w:rsidRPr="00775925">
        <w:rPr>
          <w:rFonts w:ascii="Times New Roman" w:hAnsi="Times New Roman" w:cs="Times New Roman"/>
          <w:bCs/>
          <w:lang w:val="hr-HR"/>
        </w:rPr>
        <w:t>strengthen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its</w:t>
      </w:r>
      <w:proofErr w:type="spellEnd"/>
      <w:r w:rsidRPr="00775925">
        <w:rPr>
          <w:rFonts w:ascii="Times New Roman" w:hAnsi="Times New Roman" w:cs="Times New Roman"/>
          <w:bCs/>
          <w:lang w:val="hr-HR"/>
        </w:rPr>
        <w:t xml:space="preserve"> influence on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outcomes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Arop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2020; </w:t>
      </w:r>
      <w:proofErr w:type="spellStart"/>
      <w:r w:rsidRPr="00775925">
        <w:rPr>
          <w:rFonts w:ascii="Times New Roman" w:hAnsi="Times New Roman" w:cs="Times New Roman"/>
          <w:bCs/>
          <w:lang w:val="hr-HR"/>
        </w:rPr>
        <w:t>Lochmiller</w:t>
      </w:r>
      <w:proofErr w:type="spellEnd"/>
      <w:r w:rsidRPr="00775925">
        <w:rPr>
          <w:rFonts w:ascii="Times New Roman" w:hAnsi="Times New Roman" w:cs="Times New Roman"/>
          <w:bCs/>
          <w:lang w:val="hr-HR"/>
        </w:rPr>
        <w:t xml:space="preserve"> &amp; </w:t>
      </w:r>
      <w:proofErr w:type="spellStart"/>
      <w:r w:rsidRPr="00775925">
        <w:rPr>
          <w:rFonts w:ascii="Times New Roman" w:hAnsi="Times New Roman" w:cs="Times New Roman"/>
          <w:bCs/>
          <w:lang w:val="hr-HR"/>
        </w:rPr>
        <w:t>Mancinelli</w:t>
      </w:r>
      <w:proofErr w:type="spellEnd"/>
      <w:r w:rsidRPr="00775925">
        <w:rPr>
          <w:rFonts w:ascii="Times New Roman" w:hAnsi="Times New Roman" w:cs="Times New Roman"/>
          <w:bCs/>
          <w:lang w:val="hr-HR"/>
        </w:rPr>
        <w:t xml:space="preserve">, 2019; </w:t>
      </w:r>
      <w:proofErr w:type="spellStart"/>
      <w:r w:rsidRPr="00775925">
        <w:rPr>
          <w:rFonts w:ascii="Times New Roman" w:hAnsi="Times New Roman" w:cs="Times New Roman"/>
          <w:bCs/>
          <w:lang w:val="hr-HR"/>
        </w:rPr>
        <w:t>Sariakin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2025; </w:t>
      </w:r>
      <w:proofErr w:type="spellStart"/>
      <w:r w:rsidRPr="00775925">
        <w:rPr>
          <w:rFonts w:ascii="Times New Roman" w:hAnsi="Times New Roman" w:cs="Times New Roman"/>
          <w:bCs/>
          <w:lang w:val="hr-HR"/>
        </w:rPr>
        <w:t>Steinberg</w:t>
      </w:r>
      <w:proofErr w:type="spellEnd"/>
      <w:r w:rsidRPr="00775925">
        <w:rPr>
          <w:rFonts w:ascii="Times New Roman" w:hAnsi="Times New Roman" w:cs="Times New Roman"/>
          <w:bCs/>
          <w:lang w:val="hr-HR"/>
        </w:rPr>
        <w:t xml:space="preserve"> &amp; Yang, 2022; </w:t>
      </w:r>
      <w:proofErr w:type="spellStart"/>
      <w:r w:rsidRPr="00775925">
        <w:rPr>
          <w:rFonts w:ascii="Times New Roman" w:hAnsi="Times New Roman" w:cs="Times New Roman"/>
          <w:bCs/>
          <w:lang w:val="hr-HR"/>
        </w:rPr>
        <w:t>Syarif</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2020).</w:t>
      </w:r>
    </w:p>
    <w:p w14:paraId="33C09131" w14:textId="77777777" w:rsidR="00775925" w:rsidRPr="00775925" w:rsidRDefault="00775925" w:rsidP="00775925">
      <w:pPr>
        <w:rPr>
          <w:rFonts w:ascii="Times New Roman" w:hAnsi="Times New Roman" w:cs="Times New Roman"/>
          <w:bCs/>
          <w:lang w:val="en-US"/>
        </w:rPr>
      </w:pPr>
      <w:proofErr w:type="spellStart"/>
      <w:r w:rsidRPr="00775925">
        <w:rPr>
          <w:rFonts w:ascii="Times New Roman" w:hAnsi="Times New Roman" w:cs="Times New Roman"/>
          <w:bCs/>
          <w:lang w:val="hr-HR"/>
        </w:rPr>
        <w:t>School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also</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affects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effectiveness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indirectly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self-efficacy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is</w:t>
      </w:r>
      <w:proofErr w:type="spellEnd"/>
      <w:r w:rsidRPr="00775925">
        <w:rPr>
          <w:rFonts w:ascii="Times New Roman" w:hAnsi="Times New Roman" w:cs="Times New Roman"/>
          <w:bCs/>
          <w:lang w:val="hr-HR"/>
        </w:rPr>
        <w:t xml:space="preserve"> a </w:t>
      </w:r>
      <w:proofErr w:type="spellStart"/>
      <w:r w:rsidRPr="00775925">
        <w:rPr>
          <w:rFonts w:ascii="Times New Roman" w:hAnsi="Times New Roman" w:cs="Times New Roman"/>
          <w:bCs/>
          <w:lang w:val="hr-HR"/>
        </w:rPr>
        <w:t>key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mediator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behaviors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increase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confidence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their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instructional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abilities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which</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improves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performance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–student </w:t>
      </w:r>
      <w:proofErr w:type="spellStart"/>
      <w:r w:rsidRPr="00775925">
        <w:rPr>
          <w:rFonts w:ascii="Times New Roman" w:hAnsi="Times New Roman" w:cs="Times New Roman"/>
          <w:bCs/>
          <w:lang w:val="hr-HR"/>
        </w:rPr>
        <w:t>interactions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classroom</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outcomes</w:t>
      </w:r>
      <w:proofErr w:type="spellEnd"/>
      <w:r w:rsidRPr="00775925">
        <w:rPr>
          <w:rFonts w:ascii="Times New Roman" w:hAnsi="Times New Roman" w:cs="Times New Roman"/>
          <w:bCs/>
          <w:lang w:val="hr-HR"/>
        </w:rPr>
        <w:t xml:space="preserve"> (Burić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2021; </w:t>
      </w:r>
      <w:proofErr w:type="spellStart"/>
      <w:r w:rsidRPr="00775925">
        <w:rPr>
          <w:rFonts w:ascii="Times New Roman" w:hAnsi="Times New Roman" w:cs="Times New Roman"/>
          <w:bCs/>
          <w:lang w:val="hr-HR"/>
        </w:rPr>
        <w:t>Sehgal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2017). </w:t>
      </w:r>
      <w:proofErr w:type="spellStart"/>
      <w:r w:rsidRPr="00775925">
        <w:rPr>
          <w:rFonts w:ascii="Times New Roman" w:hAnsi="Times New Roman" w:cs="Times New Roman"/>
          <w:bCs/>
          <w:lang w:val="hr-HR"/>
        </w:rPr>
        <w:t>Other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mediators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include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professional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commitment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competence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collaboration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spirituality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supportive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school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culture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Erdel</w:t>
      </w:r>
      <w:proofErr w:type="spellEnd"/>
      <w:r w:rsidRPr="00775925">
        <w:rPr>
          <w:rFonts w:ascii="Times New Roman" w:hAnsi="Times New Roman" w:cs="Times New Roman"/>
          <w:bCs/>
          <w:lang w:val="hr-HR"/>
        </w:rPr>
        <w:t xml:space="preserve"> &amp; </w:t>
      </w:r>
      <w:proofErr w:type="spellStart"/>
      <w:r w:rsidRPr="00775925">
        <w:rPr>
          <w:rFonts w:ascii="Times New Roman" w:hAnsi="Times New Roman" w:cs="Times New Roman"/>
          <w:bCs/>
          <w:lang w:val="hr-HR"/>
        </w:rPr>
        <w:t>Eryaşar</w:t>
      </w:r>
      <w:proofErr w:type="spellEnd"/>
      <w:r w:rsidRPr="00775925">
        <w:rPr>
          <w:rFonts w:ascii="Times New Roman" w:hAnsi="Times New Roman" w:cs="Times New Roman"/>
          <w:bCs/>
          <w:lang w:val="hr-HR"/>
        </w:rPr>
        <w:t xml:space="preserve">, 2021; </w:t>
      </w:r>
      <w:proofErr w:type="spellStart"/>
      <w:r w:rsidRPr="00775925">
        <w:rPr>
          <w:rFonts w:ascii="Times New Roman" w:hAnsi="Times New Roman" w:cs="Times New Roman"/>
          <w:bCs/>
          <w:lang w:val="hr-HR"/>
        </w:rPr>
        <w:t>Fairos</w:t>
      </w:r>
      <w:proofErr w:type="spellEnd"/>
      <w:r w:rsidRPr="00775925">
        <w:rPr>
          <w:rFonts w:ascii="Times New Roman" w:hAnsi="Times New Roman" w:cs="Times New Roman"/>
          <w:bCs/>
          <w:lang w:val="hr-HR"/>
        </w:rPr>
        <w:t xml:space="preserve">, 2025; </w:t>
      </w:r>
      <w:proofErr w:type="spellStart"/>
      <w:r w:rsidRPr="00775925">
        <w:rPr>
          <w:rFonts w:ascii="Times New Roman" w:hAnsi="Times New Roman" w:cs="Times New Roman"/>
          <w:bCs/>
          <w:lang w:val="hr-HR"/>
        </w:rPr>
        <w:t>Habibi</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2025; </w:t>
      </w:r>
      <w:proofErr w:type="spellStart"/>
      <w:r w:rsidRPr="00775925">
        <w:rPr>
          <w:rFonts w:ascii="Times New Roman" w:hAnsi="Times New Roman" w:cs="Times New Roman"/>
          <w:bCs/>
          <w:lang w:val="hr-HR"/>
        </w:rPr>
        <w:t>Jafar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2022; </w:t>
      </w:r>
      <w:proofErr w:type="spellStart"/>
      <w:r w:rsidRPr="00775925">
        <w:rPr>
          <w:rFonts w:ascii="Times New Roman" w:hAnsi="Times New Roman" w:cs="Times New Roman"/>
          <w:bCs/>
          <w:lang w:val="hr-HR"/>
        </w:rPr>
        <w:t>Safwan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2025; </w:t>
      </w:r>
      <w:proofErr w:type="spellStart"/>
      <w:r w:rsidRPr="00775925">
        <w:rPr>
          <w:rFonts w:ascii="Times New Roman" w:hAnsi="Times New Roman" w:cs="Times New Roman"/>
          <w:bCs/>
          <w:lang w:val="hr-HR"/>
        </w:rPr>
        <w:t>Suyanto</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2024).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promotes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professional</w:t>
      </w:r>
      <w:proofErr w:type="spellEnd"/>
      <w:r w:rsidRPr="00775925">
        <w:rPr>
          <w:rFonts w:ascii="Times New Roman" w:hAnsi="Times New Roman" w:cs="Times New Roman"/>
          <w:bCs/>
          <w:lang w:val="hr-HR"/>
        </w:rPr>
        <w:t xml:space="preserve"> development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supportive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learning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environments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which</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indirectly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enhance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growth</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instructional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quality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Brannan</w:t>
      </w:r>
      <w:proofErr w:type="spellEnd"/>
      <w:r w:rsidRPr="00775925">
        <w:rPr>
          <w:rFonts w:ascii="Times New Roman" w:hAnsi="Times New Roman" w:cs="Times New Roman"/>
          <w:bCs/>
          <w:lang w:val="hr-HR"/>
        </w:rPr>
        <w:t xml:space="preserve"> &amp; Kent, 2017; Clarke, 2023; </w:t>
      </w:r>
      <w:proofErr w:type="spellStart"/>
      <w:r w:rsidRPr="00775925">
        <w:rPr>
          <w:rFonts w:ascii="Times New Roman" w:hAnsi="Times New Roman" w:cs="Times New Roman"/>
          <w:bCs/>
          <w:lang w:val="hr-HR"/>
        </w:rPr>
        <w:t>Lochmiller</w:t>
      </w:r>
      <w:proofErr w:type="spellEnd"/>
      <w:r w:rsidRPr="00775925">
        <w:rPr>
          <w:rFonts w:ascii="Times New Roman" w:hAnsi="Times New Roman" w:cs="Times New Roman"/>
          <w:bCs/>
          <w:lang w:val="hr-HR"/>
        </w:rPr>
        <w:t xml:space="preserve"> &amp; </w:t>
      </w:r>
      <w:proofErr w:type="spellStart"/>
      <w:r w:rsidRPr="00775925">
        <w:rPr>
          <w:rFonts w:ascii="Times New Roman" w:hAnsi="Times New Roman" w:cs="Times New Roman"/>
          <w:bCs/>
          <w:lang w:val="hr-HR"/>
        </w:rPr>
        <w:t>Mancinelli</w:t>
      </w:r>
      <w:proofErr w:type="spellEnd"/>
      <w:r w:rsidRPr="00775925">
        <w:rPr>
          <w:rFonts w:ascii="Times New Roman" w:hAnsi="Times New Roman" w:cs="Times New Roman"/>
          <w:bCs/>
          <w:lang w:val="hr-HR"/>
        </w:rPr>
        <w:t>, 2019). Student-</w:t>
      </w:r>
      <w:proofErr w:type="spellStart"/>
      <w:r w:rsidRPr="00775925">
        <w:rPr>
          <w:rFonts w:ascii="Times New Roman" w:hAnsi="Times New Roman" w:cs="Times New Roman"/>
          <w:bCs/>
          <w:lang w:val="hr-HR"/>
        </w:rPr>
        <w:t>mediated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pathways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also</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exist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Enhanced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effectiveness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increases</w:t>
      </w:r>
      <w:proofErr w:type="spellEnd"/>
      <w:r w:rsidRPr="00775925">
        <w:rPr>
          <w:rFonts w:ascii="Times New Roman" w:hAnsi="Times New Roman" w:cs="Times New Roman"/>
          <w:bCs/>
          <w:lang w:val="hr-HR"/>
        </w:rPr>
        <w:t xml:space="preserve"> student </w:t>
      </w:r>
      <w:proofErr w:type="spellStart"/>
      <w:r w:rsidRPr="00775925">
        <w:rPr>
          <w:rFonts w:ascii="Times New Roman" w:hAnsi="Times New Roman" w:cs="Times New Roman"/>
          <w:bCs/>
          <w:lang w:val="hr-HR"/>
        </w:rPr>
        <w:t>satisfaction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which</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turn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influences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outcomes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practices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Steinberg</w:t>
      </w:r>
      <w:proofErr w:type="spellEnd"/>
      <w:r w:rsidRPr="00775925">
        <w:rPr>
          <w:rFonts w:ascii="Times New Roman" w:hAnsi="Times New Roman" w:cs="Times New Roman"/>
          <w:bCs/>
          <w:lang w:val="hr-HR"/>
        </w:rPr>
        <w:t xml:space="preserve"> &amp; Yang, 2022; </w:t>
      </w:r>
      <w:proofErr w:type="spellStart"/>
      <w:r w:rsidRPr="00775925">
        <w:rPr>
          <w:rFonts w:ascii="Times New Roman" w:hAnsi="Times New Roman" w:cs="Times New Roman"/>
          <w:bCs/>
          <w:lang w:val="hr-HR"/>
        </w:rPr>
        <w:t>Villar</w:t>
      </w:r>
      <w:proofErr w:type="spellEnd"/>
      <w:r w:rsidRPr="00775925">
        <w:rPr>
          <w:rFonts w:ascii="Times New Roman" w:hAnsi="Times New Roman" w:cs="Times New Roman"/>
          <w:bCs/>
          <w:lang w:val="hr-HR"/>
        </w:rPr>
        <w:t xml:space="preserve">-Guevara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2025). </w:t>
      </w:r>
      <w:proofErr w:type="spellStart"/>
      <w:r w:rsidRPr="00775925">
        <w:rPr>
          <w:rFonts w:ascii="Times New Roman" w:hAnsi="Times New Roman" w:cs="Times New Roman"/>
          <w:bCs/>
          <w:lang w:val="hr-HR"/>
        </w:rPr>
        <w:t>Teachers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traits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personal </w:t>
      </w:r>
      <w:proofErr w:type="spellStart"/>
      <w:r w:rsidRPr="00775925">
        <w:rPr>
          <w:rFonts w:ascii="Times New Roman" w:hAnsi="Times New Roman" w:cs="Times New Roman"/>
          <w:bCs/>
          <w:lang w:val="hr-HR"/>
        </w:rPr>
        <w:t>agency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can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also</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indirectly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improve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effectiveness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developing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instructional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competencies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identity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Erdel</w:t>
      </w:r>
      <w:proofErr w:type="spellEnd"/>
      <w:r w:rsidRPr="00775925">
        <w:rPr>
          <w:rFonts w:ascii="Times New Roman" w:hAnsi="Times New Roman" w:cs="Times New Roman"/>
          <w:bCs/>
          <w:lang w:val="hr-HR"/>
        </w:rPr>
        <w:t xml:space="preserve"> &amp; </w:t>
      </w:r>
      <w:proofErr w:type="spellStart"/>
      <w:r w:rsidRPr="00775925">
        <w:rPr>
          <w:rFonts w:ascii="Times New Roman" w:hAnsi="Times New Roman" w:cs="Times New Roman"/>
          <w:bCs/>
          <w:lang w:val="hr-HR"/>
        </w:rPr>
        <w:t>Eryaşar</w:t>
      </w:r>
      <w:proofErr w:type="spellEnd"/>
      <w:r w:rsidRPr="00775925">
        <w:rPr>
          <w:rFonts w:ascii="Times New Roman" w:hAnsi="Times New Roman" w:cs="Times New Roman"/>
          <w:bCs/>
          <w:lang w:val="hr-HR"/>
        </w:rPr>
        <w:t xml:space="preserve">, 2021; Leonard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2025).</w:t>
      </w:r>
    </w:p>
    <w:bookmarkEnd w:id="1"/>
    <w:p w14:paraId="7D8EC131" w14:textId="77777777" w:rsidR="00775925" w:rsidRPr="00775925" w:rsidRDefault="00775925" w:rsidP="00775925">
      <w:pPr>
        <w:rPr>
          <w:rFonts w:ascii="Times New Roman" w:hAnsi="Times New Roman" w:cs="Times New Roman"/>
          <w:bCs/>
          <w:lang w:val="en-US"/>
        </w:rPr>
      </w:pPr>
    </w:p>
    <w:p w14:paraId="68965E13" w14:textId="77777777" w:rsidR="00775925" w:rsidRPr="00775925" w:rsidRDefault="00775925" w:rsidP="00775925">
      <w:pPr>
        <w:numPr>
          <w:ilvl w:val="1"/>
          <w:numId w:val="2"/>
        </w:numPr>
        <w:rPr>
          <w:rFonts w:ascii="Times New Roman" w:hAnsi="Times New Roman" w:cs="Times New Roman"/>
          <w:bCs/>
          <w:i/>
          <w:iCs/>
          <w:lang w:val="en-US"/>
        </w:rPr>
      </w:pPr>
      <w:proofErr w:type="spellStart"/>
      <w:r w:rsidRPr="00775925">
        <w:rPr>
          <w:rFonts w:ascii="Times New Roman" w:hAnsi="Times New Roman" w:cs="Times New Roman"/>
          <w:bCs/>
          <w:i/>
          <w:iCs/>
          <w:lang w:val="hr-HR"/>
        </w:rPr>
        <w:t>Comparative</w:t>
      </w:r>
      <w:proofErr w:type="spellEnd"/>
      <w:r w:rsidRPr="00775925">
        <w:rPr>
          <w:rFonts w:ascii="Times New Roman" w:hAnsi="Times New Roman" w:cs="Times New Roman"/>
          <w:bCs/>
          <w:i/>
          <w:iCs/>
          <w:lang w:val="hr-HR"/>
        </w:rPr>
        <w:t xml:space="preserve"> </w:t>
      </w:r>
      <w:proofErr w:type="spellStart"/>
      <w:r w:rsidRPr="00775925">
        <w:rPr>
          <w:rFonts w:ascii="Times New Roman" w:hAnsi="Times New Roman" w:cs="Times New Roman"/>
          <w:bCs/>
          <w:i/>
          <w:iCs/>
          <w:lang w:val="hr-HR"/>
        </w:rPr>
        <w:t>Effects</w:t>
      </w:r>
      <w:proofErr w:type="spellEnd"/>
      <w:r w:rsidRPr="00775925">
        <w:rPr>
          <w:rFonts w:ascii="Times New Roman" w:hAnsi="Times New Roman" w:cs="Times New Roman"/>
          <w:bCs/>
          <w:i/>
          <w:iCs/>
          <w:lang w:val="hr-HR"/>
        </w:rPr>
        <w:t xml:space="preserve"> </w:t>
      </w:r>
      <w:proofErr w:type="spellStart"/>
      <w:r w:rsidRPr="00775925">
        <w:rPr>
          <w:rFonts w:ascii="Times New Roman" w:hAnsi="Times New Roman" w:cs="Times New Roman"/>
          <w:bCs/>
          <w:i/>
          <w:iCs/>
          <w:lang w:val="hr-HR"/>
        </w:rPr>
        <w:t>of</w:t>
      </w:r>
      <w:proofErr w:type="spellEnd"/>
      <w:r w:rsidRPr="00775925">
        <w:rPr>
          <w:rFonts w:ascii="Times New Roman" w:hAnsi="Times New Roman" w:cs="Times New Roman"/>
          <w:bCs/>
          <w:i/>
          <w:iCs/>
          <w:lang w:val="hr-HR"/>
        </w:rPr>
        <w:t xml:space="preserve"> </w:t>
      </w:r>
      <w:proofErr w:type="spellStart"/>
      <w:r w:rsidRPr="00775925">
        <w:rPr>
          <w:rFonts w:ascii="Times New Roman" w:hAnsi="Times New Roman" w:cs="Times New Roman"/>
          <w:bCs/>
          <w:i/>
          <w:iCs/>
          <w:lang w:val="hr-HR"/>
        </w:rPr>
        <w:t>Different</w:t>
      </w:r>
      <w:proofErr w:type="spellEnd"/>
      <w:r w:rsidRPr="00775925">
        <w:rPr>
          <w:rFonts w:ascii="Times New Roman" w:hAnsi="Times New Roman" w:cs="Times New Roman"/>
          <w:bCs/>
          <w:i/>
          <w:iCs/>
          <w:lang w:val="hr-HR"/>
        </w:rPr>
        <w:t xml:space="preserve"> </w:t>
      </w:r>
      <w:proofErr w:type="spellStart"/>
      <w:r w:rsidRPr="00775925">
        <w:rPr>
          <w:rFonts w:ascii="Times New Roman" w:hAnsi="Times New Roman" w:cs="Times New Roman"/>
          <w:bCs/>
          <w:i/>
          <w:iCs/>
          <w:lang w:val="hr-HR"/>
        </w:rPr>
        <w:t>Leadership</w:t>
      </w:r>
      <w:proofErr w:type="spellEnd"/>
      <w:r w:rsidRPr="00775925">
        <w:rPr>
          <w:rFonts w:ascii="Times New Roman" w:hAnsi="Times New Roman" w:cs="Times New Roman"/>
          <w:bCs/>
          <w:i/>
          <w:iCs/>
          <w:lang w:val="hr-HR"/>
        </w:rPr>
        <w:t xml:space="preserve"> </w:t>
      </w:r>
      <w:proofErr w:type="spellStart"/>
      <w:r w:rsidRPr="00775925">
        <w:rPr>
          <w:rFonts w:ascii="Times New Roman" w:hAnsi="Times New Roman" w:cs="Times New Roman"/>
          <w:bCs/>
          <w:i/>
          <w:iCs/>
          <w:lang w:val="hr-HR"/>
        </w:rPr>
        <w:t>Models</w:t>
      </w:r>
      <w:proofErr w:type="spellEnd"/>
    </w:p>
    <w:p w14:paraId="6BA3E0AE" w14:textId="77777777" w:rsidR="00775925" w:rsidRPr="00775925" w:rsidRDefault="00775925" w:rsidP="00775925">
      <w:pPr>
        <w:rPr>
          <w:rFonts w:ascii="Times New Roman" w:hAnsi="Times New Roman" w:cs="Times New Roman"/>
          <w:bCs/>
          <w:lang w:val="en-US"/>
        </w:rPr>
      </w:pPr>
    </w:p>
    <w:p w14:paraId="08EF74FE" w14:textId="77777777" w:rsidR="00775925" w:rsidRDefault="00775925" w:rsidP="00775925">
      <w:pPr>
        <w:rPr>
          <w:rFonts w:ascii="Times New Roman" w:hAnsi="Times New Roman" w:cs="Times New Roman"/>
          <w:bCs/>
          <w:lang w:val="hr-HR"/>
        </w:rPr>
      </w:pPr>
      <w:r w:rsidRPr="00775925">
        <w:rPr>
          <w:rFonts w:ascii="Times New Roman" w:hAnsi="Times New Roman" w:cs="Times New Roman"/>
          <w:bCs/>
          <w:lang w:val="hr-HR"/>
        </w:rPr>
        <w:t xml:space="preserve">Insert </w:t>
      </w:r>
      <w:proofErr w:type="spellStart"/>
      <w:r w:rsidRPr="00775925">
        <w:rPr>
          <w:rFonts w:ascii="Times New Roman" w:hAnsi="Times New Roman" w:cs="Times New Roman"/>
          <w:bCs/>
          <w:lang w:val="hr-HR"/>
        </w:rPr>
        <w:t>text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Calibri</w:t>
      </w:r>
      <w:proofErr w:type="spellEnd"/>
      <w:r w:rsidRPr="00775925">
        <w:rPr>
          <w:rFonts w:ascii="Times New Roman" w:hAnsi="Times New Roman" w:cs="Times New Roman"/>
          <w:bCs/>
          <w:lang w:val="hr-HR"/>
        </w:rPr>
        <w:t xml:space="preserve"> font, </w:t>
      </w:r>
      <w:proofErr w:type="spellStart"/>
      <w:r w:rsidRPr="00775925">
        <w:rPr>
          <w:rFonts w:ascii="Times New Roman" w:hAnsi="Times New Roman" w:cs="Times New Roman"/>
          <w:bCs/>
          <w:lang w:val="hr-HR"/>
        </w:rPr>
        <w:t>size</w:t>
      </w:r>
      <w:proofErr w:type="spellEnd"/>
      <w:r w:rsidRPr="00775925">
        <w:rPr>
          <w:rFonts w:ascii="Times New Roman" w:hAnsi="Times New Roman" w:cs="Times New Roman"/>
          <w:bCs/>
          <w:lang w:val="hr-HR"/>
        </w:rPr>
        <w:t xml:space="preserve"> 10,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single-line </w:t>
      </w:r>
      <w:proofErr w:type="spellStart"/>
      <w:r w:rsidRPr="00775925">
        <w:rPr>
          <w:rFonts w:ascii="Times New Roman" w:hAnsi="Times New Roman" w:cs="Times New Roman"/>
          <w:bCs/>
          <w:lang w:val="hr-HR"/>
        </w:rPr>
        <w:t>spacing</w:t>
      </w:r>
      <w:proofErr w:type="spellEnd"/>
      <w:r w:rsidRPr="00775925">
        <w:rPr>
          <w:rFonts w:ascii="Times New Roman" w:hAnsi="Times New Roman" w:cs="Times New Roman"/>
          <w:bCs/>
          <w:lang w:val="hr-HR"/>
        </w:rPr>
        <w:t>).</w:t>
      </w:r>
      <w:r w:rsidRPr="00775925">
        <w:rPr>
          <w:rFonts w:ascii="Times New Roman" w:hAnsi="Times New Roman" w:cs="Times New Roman"/>
          <w:lang w:val="pt-BR"/>
        </w:rPr>
        <w:t xml:space="preserve"> </w:t>
      </w:r>
      <w:proofErr w:type="spellStart"/>
      <w:r w:rsidRPr="00775925">
        <w:rPr>
          <w:rFonts w:ascii="Times New Roman" w:hAnsi="Times New Roman" w:cs="Times New Roman"/>
          <w:bCs/>
          <w:lang w:val="hr-HR"/>
        </w:rPr>
        <w:t>This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review</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identifies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multiple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models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that</w:t>
      </w:r>
      <w:proofErr w:type="spellEnd"/>
      <w:r w:rsidRPr="00775925">
        <w:rPr>
          <w:rFonts w:ascii="Times New Roman" w:hAnsi="Times New Roman" w:cs="Times New Roman"/>
          <w:bCs/>
          <w:lang w:val="hr-HR"/>
        </w:rPr>
        <w:t xml:space="preserve"> influence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effectiveness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including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instructional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transformational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servant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participative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collaborative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Bada</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2024; </w:t>
      </w:r>
      <w:proofErr w:type="spellStart"/>
      <w:r w:rsidRPr="00775925">
        <w:rPr>
          <w:rFonts w:ascii="Times New Roman" w:hAnsi="Times New Roman" w:cs="Times New Roman"/>
          <w:bCs/>
          <w:lang w:val="hr-HR"/>
        </w:rPr>
        <w:t>Budiyanto</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2025; Burić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2021). </w:t>
      </w:r>
      <w:proofErr w:type="spellStart"/>
      <w:r w:rsidRPr="00775925">
        <w:rPr>
          <w:rFonts w:ascii="Times New Roman" w:hAnsi="Times New Roman" w:cs="Times New Roman"/>
          <w:bCs/>
          <w:lang w:val="hr-HR"/>
        </w:rPr>
        <w:t>These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models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operate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through</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different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pathways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mechanisms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are </w:t>
      </w:r>
      <w:proofErr w:type="spellStart"/>
      <w:r w:rsidRPr="00775925">
        <w:rPr>
          <w:rFonts w:ascii="Times New Roman" w:hAnsi="Times New Roman" w:cs="Times New Roman"/>
          <w:bCs/>
          <w:lang w:val="hr-HR"/>
        </w:rPr>
        <w:t>associated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with</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effectiveness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Ismail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2020; </w:t>
      </w:r>
      <w:proofErr w:type="spellStart"/>
      <w:r w:rsidRPr="00775925">
        <w:rPr>
          <w:rFonts w:ascii="Times New Roman" w:hAnsi="Times New Roman" w:cs="Times New Roman"/>
          <w:bCs/>
          <w:lang w:val="hr-HR"/>
        </w:rPr>
        <w:t>Suyanto</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2024; </w:t>
      </w:r>
      <w:proofErr w:type="spellStart"/>
      <w:r w:rsidRPr="00775925">
        <w:rPr>
          <w:rFonts w:ascii="Times New Roman" w:hAnsi="Times New Roman" w:cs="Times New Roman"/>
          <w:bCs/>
          <w:lang w:val="hr-HR"/>
        </w:rPr>
        <w:t>Ting</w:t>
      </w:r>
      <w:proofErr w:type="spellEnd"/>
      <w:r w:rsidRPr="00775925">
        <w:rPr>
          <w:rFonts w:ascii="Times New Roman" w:hAnsi="Times New Roman" w:cs="Times New Roman"/>
          <w:bCs/>
          <w:lang w:val="hr-HR"/>
        </w:rPr>
        <w:t xml:space="preserve"> &amp; </w:t>
      </w:r>
      <w:proofErr w:type="spellStart"/>
      <w:r w:rsidRPr="00775925">
        <w:rPr>
          <w:rFonts w:ascii="Times New Roman" w:hAnsi="Times New Roman" w:cs="Times New Roman"/>
          <w:bCs/>
          <w:lang w:val="hr-HR"/>
        </w:rPr>
        <w:t>Chuang</w:t>
      </w:r>
      <w:proofErr w:type="spellEnd"/>
      <w:r w:rsidRPr="00775925">
        <w:rPr>
          <w:rFonts w:ascii="Times New Roman" w:hAnsi="Times New Roman" w:cs="Times New Roman"/>
          <w:bCs/>
          <w:lang w:val="hr-HR"/>
        </w:rPr>
        <w:t xml:space="preserve">, 2025). </w:t>
      </w:r>
      <w:proofErr w:type="spellStart"/>
      <w:r w:rsidRPr="00775925">
        <w:rPr>
          <w:rFonts w:ascii="Times New Roman" w:hAnsi="Times New Roman" w:cs="Times New Roman"/>
          <w:bCs/>
          <w:lang w:val="hr-HR"/>
        </w:rPr>
        <w:t>These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models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exhibit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notable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comparative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differences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their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modes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of</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operation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depth</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of</w:t>
      </w:r>
      <w:proofErr w:type="spellEnd"/>
      <w:r w:rsidRPr="00775925">
        <w:rPr>
          <w:rFonts w:ascii="Times New Roman" w:hAnsi="Times New Roman" w:cs="Times New Roman"/>
          <w:bCs/>
          <w:lang w:val="hr-HR"/>
        </w:rPr>
        <w:t xml:space="preserve"> influence,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mediating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conditions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Overall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findings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indicate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that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degree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of</w:t>
      </w:r>
      <w:proofErr w:type="spellEnd"/>
      <w:r w:rsidRPr="00775925">
        <w:rPr>
          <w:rFonts w:ascii="Times New Roman" w:hAnsi="Times New Roman" w:cs="Times New Roman"/>
          <w:bCs/>
          <w:lang w:val="hr-HR"/>
        </w:rPr>
        <w:t xml:space="preserve"> influence </w:t>
      </w:r>
      <w:proofErr w:type="spellStart"/>
      <w:r w:rsidRPr="00775925">
        <w:rPr>
          <w:rFonts w:ascii="Times New Roman" w:hAnsi="Times New Roman" w:cs="Times New Roman"/>
          <w:bCs/>
          <w:lang w:val="hr-HR"/>
        </w:rPr>
        <w:t>of</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different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models</w:t>
      </w:r>
      <w:proofErr w:type="spellEnd"/>
      <w:r w:rsidRPr="00775925">
        <w:rPr>
          <w:rFonts w:ascii="Times New Roman" w:hAnsi="Times New Roman" w:cs="Times New Roman"/>
          <w:bCs/>
          <w:lang w:val="hr-HR"/>
        </w:rPr>
        <w:t xml:space="preserve"> on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effectiveness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varies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instructional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transformational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are </w:t>
      </w:r>
      <w:proofErr w:type="spellStart"/>
      <w:r w:rsidRPr="00775925">
        <w:rPr>
          <w:rFonts w:ascii="Times New Roman" w:hAnsi="Times New Roman" w:cs="Times New Roman"/>
          <w:bCs/>
          <w:lang w:val="hr-HR"/>
        </w:rPr>
        <w:t>the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approaches</w:t>
      </w:r>
      <w:proofErr w:type="spellEnd"/>
      <w:r w:rsidRPr="00775925">
        <w:rPr>
          <w:rFonts w:ascii="Times New Roman" w:hAnsi="Times New Roman" w:cs="Times New Roman"/>
          <w:bCs/>
          <w:lang w:val="hr-HR"/>
        </w:rPr>
        <w:t xml:space="preserve"> most </w:t>
      </w:r>
      <w:proofErr w:type="spellStart"/>
      <w:r w:rsidRPr="00775925">
        <w:rPr>
          <w:rFonts w:ascii="Times New Roman" w:hAnsi="Times New Roman" w:cs="Times New Roman"/>
          <w:bCs/>
          <w:lang w:val="hr-HR"/>
        </w:rPr>
        <w:t>frequently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confirmed</w:t>
      </w:r>
      <w:proofErr w:type="spellEnd"/>
      <w:r w:rsidRPr="00775925">
        <w:rPr>
          <w:rFonts w:ascii="Times New Roman" w:hAnsi="Times New Roman" w:cs="Times New Roman"/>
          <w:bCs/>
          <w:lang w:val="hr-HR"/>
        </w:rPr>
        <w:t xml:space="preserve"> to </w:t>
      </w:r>
      <w:proofErr w:type="spellStart"/>
      <w:r w:rsidRPr="00775925">
        <w:rPr>
          <w:rFonts w:ascii="Times New Roman" w:hAnsi="Times New Roman" w:cs="Times New Roman"/>
          <w:bCs/>
          <w:lang w:val="hr-HR"/>
        </w:rPr>
        <w:t>be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closely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associated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with</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effectiveness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Bada</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2024; Burić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2021; </w:t>
      </w:r>
      <w:proofErr w:type="spellStart"/>
      <w:r w:rsidRPr="00775925">
        <w:rPr>
          <w:rFonts w:ascii="Times New Roman" w:hAnsi="Times New Roman" w:cs="Times New Roman"/>
          <w:bCs/>
          <w:lang w:val="hr-HR"/>
        </w:rPr>
        <w:t>Safwan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2025).</w:t>
      </w:r>
    </w:p>
    <w:p w14:paraId="6F444598" w14:textId="77777777" w:rsidR="00775925" w:rsidRPr="00775925" w:rsidRDefault="00775925" w:rsidP="00775925">
      <w:pPr>
        <w:rPr>
          <w:rFonts w:ascii="Times New Roman" w:hAnsi="Times New Roman" w:cs="Times New Roman" w:hint="eastAsia"/>
          <w:bCs/>
          <w:lang w:val="hr-HR"/>
        </w:rPr>
      </w:pPr>
    </w:p>
    <w:p w14:paraId="6567D876" w14:textId="77777777" w:rsidR="00775925" w:rsidRPr="00775925" w:rsidRDefault="00775925" w:rsidP="00775925">
      <w:pPr>
        <w:rPr>
          <w:rFonts w:ascii="Times New Roman" w:hAnsi="Times New Roman" w:cs="Times New Roman"/>
          <w:bCs/>
          <w:lang w:val="hr-HR"/>
        </w:rPr>
      </w:pPr>
      <w:proofErr w:type="spellStart"/>
      <w:r w:rsidRPr="00775925">
        <w:rPr>
          <w:rFonts w:ascii="Times New Roman" w:hAnsi="Times New Roman" w:cs="Times New Roman"/>
          <w:bCs/>
          <w:lang w:val="hr-HR"/>
        </w:rPr>
        <w:t>The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evidence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consistently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shows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that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instructional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positively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influences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effectiveness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through</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both</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direct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indirect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pathways</w:t>
      </w:r>
      <w:proofErr w:type="spellEnd"/>
      <w:r w:rsidRPr="00775925">
        <w:rPr>
          <w:rFonts w:ascii="Times New Roman" w:hAnsi="Times New Roman" w:cs="Times New Roman"/>
          <w:bCs/>
          <w:lang w:val="hr-HR"/>
        </w:rPr>
        <w:t xml:space="preserve">. Core </w:t>
      </w:r>
      <w:proofErr w:type="spellStart"/>
      <w:r w:rsidRPr="00775925">
        <w:rPr>
          <w:rFonts w:ascii="Times New Roman" w:hAnsi="Times New Roman" w:cs="Times New Roman"/>
          <w:bCs/>
          <w:lang w:val="hr-HR"/>
        </w:rPr>
        <w:t>practices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include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clarifying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school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mission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managing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curriculum</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instruction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fostering</w:t>
      </w:r>
      <w:proofErr w:type="spellEnd"/>
      <w:r w:rsidRPr="00775925">
        <w:rPr>
          <w:rFonts w:ascii="Times New Roman" w:hAnsi="Times New Roman" w:cs="Times New Roman"/>
          <w:bCs/>
          <w:lang w:val="hr-HR"/>
        </w:rPr>
        <w:t xml:space="preserve"> a </w:t>
      </w:r>
      <w:proofErr w:type="spellStart"/>
      <w:r w:rsidRPr="00775925">
        <w:rPr>
          <w:rFonts w:ascii="Times New Roman" w:hAnsi="Times New Roman" w:cs="Times New Roman"/>
          <w:bCs/>
          <w:lang w:val="hr-HR"/>
        </w:rPr>
        <w:t>positive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learning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environment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providing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instructional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supervision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These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practices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enhance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professional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competencies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classroom</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performance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Bada</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2024; </w:t>
      </w:r>
      <w:proofErr w:type="spellStart"/>
      <w:r w:rsidRPr="00775925">
        <w:rPr>
          <w:rFonts w:ascii="Times New Roman" w:hAnsi="Times New Roman" w:cs="Times New Roman"/>
          <w:bCs/>
          <w:lang w:val="hr-HR"/>
        </w:rPr>
        <w:t>Ismail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2020; </w:t>
      </w:r>
      <w:proofErr w:type="spellStart"/>
      <w:r w:rsidRPr="00775925">
        <w:rPr>
          <w:rFonts w:ascii="Times New Roman" w:hAnsi="Times New Roman" w:cs="Times New Roman"/>
          <w:bCs/>
          <w:lang w:val="hr-HR"/>
        </w:rPr>
        <w:t>Matsha</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2024). </w:t>
      </w:r>
      <w:proofErr w:type="spellStart"/>
      <w:r w:rsidRPr="00775925">
        <w:rPr>
          <w:rFonts w:ascii="Times New Roman" w:hAnsi="Times New Roman" w:cs="Times New Roman"/>
          <w:bCs/>
          <w:lang w:val="hr-HR"/>
        </w:rPr>
        <w:t>Instructional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supervision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goal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clarity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sustained</w:t>
      </w:r>
      <w:proofErr w:type="spellEnd"/>
      <w:r w:rsidRPr="00775925">
        <w:rPr>
          <w:rFonts w:ascii="Times New Roman" w:hAnsi="Times New Roman" w:cs="Times New Roman"/>
          <w:bCs/>
          <w:lang w:val="hr-HR"/>
        </w:rPr>
        <w:t xml:space="preserve"> principal–</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relationships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further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strengthen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this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Ting</w:t>
      </w:r>
      <w:proofErr w:type="spellEnd"/>
      <w:r w:rsidRPr="00775925">
        <w:rPr>
          <w:rFonts w:ascii="Times New Roman" w:hAnsi="Times New Roman" w:cs="Times New Roman"/>
          <w:bCs/>
          <w:lang w:val="hr-HR"/>
        </w:rPr>
        <w:t xml:space="preserve"> &amp; </w:t>
      </w:r>
      <w:proofErr w:type="spellStart"/>
      <w:r w:rsidRPr="00775925">
        <w:rPr>
          <w:rFonts w:ascii="Times New Roman" w:hAnsi="Times New Roman" w:cs="Times New Roman"/>
          <w:bCs/>
          <w:lang w:val="hr-HR"/>
        </w:rPr>
        <w:t>Chuang</w:t>
      </w:r>
      <w:proofErr w:type="spellEnd"/>
      <w:r w:rsidRPr="00775925">
        <w:rPr>
          <w:rFonts w:ascii="Times New Roman" w:hAnsi="Times New Roman" w:cs="Times New Roman"/>
          <w:bCs/>
          <w:lang w:val="hr-HR"/>
        </w:rPr>
        <w:t xml:space="preserve">, 2025). </w:t>
      </w:r>
      <w:proofErr w:type="spellStart"/>
      <w:r w:rsidRPr="00775925">
        <w:rPr>
          <w:rFonts w:ascii="Times New Roman" w:hAnsi="Times New Roman" w:cs="Times New Roman"/>
          <w:bCs/>
          <w:lang w:val="hr-HR"/>
        </w:rPr>
        <w:t>Instructional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also</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improves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self-efficacy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professional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commitment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school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climate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Higher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lastRenderedPageBreak/>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self-efficacy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professional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commitment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a </w:t>
      </w:r>
      <w:proofErr w:type="spellStart"/>
      <w:r w:rsidRPr="00775925">
        <w:rPr>
          <w:rFonts w:ascii="Times New Roman" w:hAnsi="Times New Roman" w:cs="Times New Roman"/>
          <w:bCs/>
          <w:lang w:val="hr-HR"/>
        </w:rPr>
        <w:t>positive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school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climate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enhance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quality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performance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Habibi</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2025). </w:t>
      </w:r>
      <w:proofErr w:type="spellStart"/>
      <w:r w:rsidRPr="00775925">
        <w:rPr>
          <w:rFonts w:ascii="Times New Roman" w:hAnsi="Times New Roman" w:cs="Times New Roman"/>
          <w:bCs/>
          <w:lang w:val="hr-HR"/>
        </w:rPr>
        <w:t>Principals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professional</w:t>
      </w:r>
      <w:proofErr w:type="spellEnd"/>
      <w:r w:rsidRPr="00775925">
        <w:rPr>
          <w:rFonts w:ascii="Times New Roman" w:hAnsi="Times New Roman" w:cs="Times New Roman"/>
          <w:bCs/>
          <w:lang w:val="hr-HR"/>
        </w:rPr>
        <w:t xml:space="preserve"> development </w:t>
      </w:r>
      <w:proofErr w:type="spellStart"/>
      <w:r w:rsidRPr="00775925">
        <w:rPr>
          <w:rFonts w:ascii="Times New Roman" w:hAnsi="Times New Roman" w:cs="Times New Roman"/>
          <w:bCs/>
          <w:lang w:val="hr-HR"/>
        </w:rPr>
        <w:t>amplifies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these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Improved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instructional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principal </w:t>
      </w:r>
      <w:proofErr w:type="spellStart"/>
      <w:r w:rsidRPr="00775925">
        <w:rPr>
          <w:rFonts w:ascii="Times New Roman" w:hAnsi="Times New Roman" w:cs="Times New Roman"/>
          <w:bCs/>
          <w:lang w:val="hr-HR"/>
        </w:rPr>
        <w:t>growth</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ultimately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translate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into</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better</w:t>
      </w:r>
      <w:proofErr w:type="spellEnd"/>
      <w:r w:rsidRPr="00775925">
        <w:rPr>
          <w:rFonts w:ascii="Times New Roman" w:hAnsi="Times New Roman" w:cs="Times New Roman"/>
          <w:bCs/>
          <w:lang w:val="hr-HR"/>
        </w:rPr>
        <w:t xml:space="preserve"> student </w:t>
      </w:r>
      <w:proofErr w:type="spellStart"/>
      <w:r w:rsidRPr="00775925">
        <w:rPr>
          <w:rFonts w:ascii="Times New Roman" w:hAnsi="Times New Roman" w:cs="Times New Roman"/>
          <w:bCs/>
          <w:lang w:val="hr-HR"/>
        </w:rPr>
        <w:t>outcomes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Steinberg</w:t>
      </w:r>
      <w:proofErr w:type="spellEnd"/>
      <w:r w:rsidRPr="00775925">
        <w:rPr>
          <w:rFonts w:ascii="Times New Roman" w:hAnsi="Times New Roman" w:cs="Times New Roman"/>
          <w:bCs/>
          <w:lang w:val="hr-HR"/>
        </w:rPr>
        <w:t xml:space="preserve"> &amp; Yang, 2022). </w:t>
      </w:r>
      <w:proofErr w:type="spellStart"/>
      <w:r w:rsidRPr="00775925">
        <w:rPr>
          <w:rFonts w:ascii="Times New Roman" w:hAnsi="Times New Roman" w:cs="Times New Roman"/>
          <w:bCs/>
          <w:lang w:val="hr-HR"/>
        </w:rPr>
        <w:t>Overall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instructional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has</w:t>
      </w:r>
      <w:proofErr w:type="spellEnd"/>
      <w:r w:rsidRPr="00775925">
        <w:rPr>
          <w:rFonts w:ascii="Times New Roman" w:hAnsi="Times New Roman" w:cs="Times New Roman"/>
          <w:bCs/>
          <w:lang w:val="hr-HR"/>
        </w:rPr>
        <w:t xml:space="preserve"> a </w:t>
      </w:r>
      <w:proofErr w:type="spellStart"/>
      <w:r w:rsidRPr="00775925">
        <w:rPr>
          <w:rFonts w:ascii="Times New Roman" w:hAnsi="Times New Roman" w:cs="Times New Roman"/>
          <w:bCs/>
          <w:lang w:val="hr-HR"/>
        </w:rPr>
        <w:t>stable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significant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impact</w:t>
      </w:r>
      <w:proofErr w:type="spellEnd"/>
      <w:r w:rsidRPr="00775925">
        <w:rPr>
          <w:rFonts w:ascii="Times New Roman" w:hAnsi="Times New Roman" w:cs="Times New Roman"/>
          <w:bCs/>
          <w:lang w:val="hr-HR"/>
        </w:rPr>
        <w:t xml:space="preserve"> on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effectiveness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Its</w:t>
      </w:r>
      <w:proofErr w:type="spellEnd"/>
      <w:r w:rsidRPr="00775925">
        <w:rPr>
          <w:rFonts w:ascii="Times New Roman" w:hAnsi="Times New Roman" w:cs="Times New Roman"/>
          <w:bCs/>
          <w:lang w:val="hr-HR"/>
        </w:rPr>
        <w:t xml:space="preserve"> influence </w:t>
      </w:r>
      <w:proofErr w:type="spellStart"/>
      <w:r w:rsidRPr="00775925">
        <w:rPr>
          <w:rFonts w:ascii="Times New Roman" w:hAnsi="Times New Roman" w:cs="Times New Roman"/>
          <w:bCs/>
          <w:lang w:val="hr-HR"/>
        </w:rPr>
        <w:t>is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shaped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contextual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factors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relational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support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principal’s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professional</w:t>
      </w:r>
      <w:proofErr w:type="spellEnd"/>
      <w:r w:rsidRPr="00775925">
        <w:rPr>
          <w:rFonts w:ascii="Times New Roman" w:hAnsi="Times New Roman" w:cs="Times New Roman"/>
          <w:bCs/>
          <w:lang w:val="hr-HR"/>
        </w:rPr>
        <w:t xml:space="preserve"> development.</w:t>
      </w:r>
    </w:p>
    <w:p w14:paraId="5BE81CCE" w14:textId="77777777" w:rsidR="00775925" w:rsidRDefault="00775925" w:rsidP="00775925">
      <w:pPr>
        <w:rPr>
          <w:rFonts w:ascii="Times New Roman" w:hAnsi="Times New Roman" w:cs="Times New Roman"/>
          <w:bCs/>
          <w:lang w:val="hr-HR"/>
        </w:rPr>
      </w:pPr>
      <w:proofErr w:type="spellStart"/>
      <w:r w:rsidRPr="00775925">
        <w:rPr>
          <w:rFonts w:ascii="Times New Roman" w:hAnsi="Times New Roman" w:cs="Times New Roman"/>
          <w:bCs/>
          <w:lang w:val="hr-HR"/>
        </w:rPr>
        <w:t>Transformational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positively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influences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effectiveness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primarily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through</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indirect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pathways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that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activate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psychological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resources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intrinsic</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motivation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Evidence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from</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multiple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contexts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highlights</w:t>
      </w:r>
      <w:proofErr w:type="spellEnd"/>
      <w:r w:rsidRPr="00775925">
        <w:rPr>
          <w:rFonts w:ascii="Times New Roman" w:hAnsi="Times New Roman" w:cs="Times New Roman"/>
          <w:bCs/>
          <w:lang w:val="hr-HR"/>
        </w:rPr>
        <w:t xml:space="preserve"> a </w:t>
      </w:r>
      <w:proofErr w:type="spellStart"/>
      <w:r w:rsidRPr="00775925">
        <w:rPr>
          <w:rFonts w:ascii="Times New Roman" w:hAnsi="Times New Roman" w:cs="Times New Roman"/>
          <w:bCs/>
          <w:lang w:val="hr-HR"/>
        </w:rPr>
        <w:t>consistent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mechanism</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transformational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enhances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self-efficacy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engagement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professional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agency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which</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turn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improves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instructional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quality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overall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performance</w:t>
      </w:r>
      <w:proofErr w:type="spellEnd"/>
      <w:r w:rsidRPr="00775925">
        <w:rPr>
          <w:rFonts w:ascii="Times New Roman" w:hAnsi="Times New Roman" w:cs="Times New Roman"/>
          <w:bCs/>
          <w:lang w:val="hr-HR"/>
        </w:rPr>
        <w:t xml:space="preserve">. For instance, </w:t>
      </w:r>
      <w:proofErr w:type="spellStart"/>
      <w:r w:rsidRPr="00775925">
        <w:rPr>
          <w:rFonts w:ascii="Times New Roman" w:hAnsi="Times New Roman" w:cs="Times New Roman"/>
          <w:bCs/>
          <w:lang w:val="hr-HR"/>
        </w:rPr>
        <w:t>in</w:t>
      </w:r>
      <w:proofErr w:type="spellEnd"/>
      <w:r w:rsidRPr="00775925">
        <w:rPr>
          <w:rFonts w:ascii="Times New Roman" w:hAnsi="Times New Roman" w:cs="Times New Roman"/>
          <w:bCs/>
          <w:lang w:val="hr-HR"/>
        </w:rPr>
        <w:t xml:space="preserve"> Croatia, </w:t>
      </w:r>
      <w:proofErr w:type="spellStart"/>
      <w:r w:rsidRPr="00775925">
        <w:rPr>
          <w:rFonts w:ascii="Times New Roman" w:hAnsi="Times New Roman" w:cs="Times New Roman"/>
          <w:bCs/>
          <w:lang w:val="hr-HR"/>
        </w:rPr>
        <w:t>transformational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was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found</w:t>
      </w:r>
      <w:proofErr w:type="spellEnd"/>
      <w:r w:rsidRPr="00775925">
        <w:rPr>
          <w:rFonts w:ascii="Times New Roman" w:hAnsi="Times New Roman" w:cs="Times New Roman"/>
          <w:bCs/>
          <w:lang w:val="hr-HR"/>
        </w:rPr>
        <w:t xml:space="preserve"> to </w:t>
      </w:r>
      <w:proofErr w:type="spellStart"/>
      <w:r w:rsidRPr="00775925">
        <w:rPr>
          <w:rFonts w:ascii="Times New Roman" w:hAnsi="Times New Roman" w:cs="Times New Roman"/>
          <w:bCs/>
          <w:lang w:val="hr-HR"/>
        </w:rPr>
        <w:t>indirectly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enhance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instructional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quality</w:t>
      </w:r>
      <w:proofErr w:type="spellEnd"/>
      <w:r w:rsidRPr="00775925">
        <w:rPr>
          <w:rFonts w:ascii="Times New Roman" w:hAnsi="Times New Roman" w:cs="Times New Roman"/>
          <w:bCs/>
          <w:lang w:val="hr-HR"/>
        </w:rPr>
        <w:t xml:space="preserve"> via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self-efficacy</w:t>
      </w:r>
      <w:proofErr w:type="spellEnd"/>
      <w:r w:rsidRPr="00775925">
        <w:rPr>
          <w:rFonts w:ascii="Times New Roman" w:hAnsi="Times New Roman" w:cs="Times New Roman"/>
          <w:bCs/>
          <w:lang w:val="hr-HR"/>
        </w:rPr>
        <w:t xml:space="preserve"> (Burić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2021), </w:t>
      </w:r>
      <w:proofErr w:type="spellStart"/>
      <w:r w:rsidRPr="00775925">
        <w:rPr>
          <w:rFonts w:ascii="Times New Roman" w:hAnsi="Times New Roman" w:cs="Times New Roman"/>
          <w:bCs/>
          <w:lang w:val="hr-HR"/>
        </w:rPr>
        <w:t>while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w:t>
      </w:r>
      <w:proofErr w:type="spellEnd"/>
      <w:r w:rsidRPr="00775925">
        <w:rPr>
          <w:rFonts w:ascii="Times New Roman" w:hAnsi="Times New Roman" w:cs="Times New Roman"/>
          <w:bCs/>
          <w:lang w:val="hr-HR"/>
        </w:rPr>
        <w:t xml:space="preserve"> Pakistan, </w:t>
      </w:r>
      <w:proofErr w:type="spellStart"/>
      <w:r w:rsidRPr="00775925">
        <w:rPr>
          <w:rFonts w:ascii="Times New Roman" w:hAnsi="Times New Roman" w:cs="Times New Roman"/>
          <w:bCs/>
          <w:lang w:val="hr-HR"/>
        </w:rPr>
        <w:t>it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strengthened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performance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fostering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higher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engagement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a </w:t>
      </w:r>
      <w:proofErr w:type="spellStart"/>
      <w:r w:rsidRPr="00775925">
        <w:rPr>
          <w:rFonts w:ascii="Times New Roman" w:hAnsi="Times New Roman" w:cs="Times New Roman"/>
          <w:bCs/>
          <w:lang w:val="hr-HR"/>
        </w:rPr>
        <w:t>supportive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classroom</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climate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Safwan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2025). </w:t>
      </w:r>
      <w:proofErr w:type="spellStart"/>
      <w:r w:rsidRPr="00775925">
        <w:rPr>
          <w:rFonts w:ascii="Times New Roman" w:hAnsi="Times New Roman" w:cs="Times New Roman"/>
          <w:bCs/>
          <w:lang w:val="hr-HR"/>
        </w:rPr>
        <w:t>Furthermore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transformational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critical</w:t>
      </w:r>
      <w:proofErr w:type="spellEnd"/>
      <w:r w:rsidRPr="00775925">
        <w:rPr>
          <w:rFonts w:ascii="Times New Roman" w:hAnsi="Times New Roman" w:cs="Times New Roman"/>
          <w:bCs/>
          <w:lang w:val="hr-HR"/>
        </w:rPr>
        <w:t xml:space="preserve"> for </w:t>
      </w:r>
      <w:proofErr w:type="spellStart"/>
      <w:r w:rsidRPr="00775925">
        <w:rPr>
          <w:rFonts w:ascii="Times New Roman" w:hAnsi="Times New Roman" w:cs="Times New Roman"/>
          <w:bCs/>
          <w:lang w:val="hr-HR"/>
        </w:rPr>
        <w:t>facilitating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collaborative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professional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platforms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such</w:t>
      </w:r>
      <w:proofErr w:type="spellEnd"/>
      <w:r w:rsidRPr="00775925">
        <w:rPr>
          <w:rFonts w:ascii="Times New Roman" w:hAnsi="Times New Roman" w:cs="Times New Roman"/>
          <w:bCs/>
          <w:lang w:val="hr-HR"/>
        </w:rPr>
        <w:t xml:space="preserve"> as Professional </w:t>
      </w:r>
      <w:proofErr w:type="spellStart"/>
      <w:r w:rsidRPr="00775925">
        <w:rPr>
          <w:rFonts w:ascii="Times New Roman" w:hAnsi="Times New Roman" w:cs="Times New Roman"/>
          <w:bCs/>
          <w:lang w:val="hr-HR"/>
        </w:rPr>
        <w:t>Learning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Communities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which</w:t>
      </w:r>
      <w:proofErr w:type="spellEnd"/>
      <w:r w:rsidRPr="00775925">
        <w:rPr>
          <w:rFonts w:ascii="Times New Roman" w:hAnsi="Times New Roman" w:cs="Times New Roman"/>
          <w:bCs/>
          <w:lang w:val="hr-HR"/>
        </w:rPr>
        <w:t xml:space="preserve"> provide </w:t>
      </w:r>
      <w:proofErr w:type="spellStart"/>
      <w:r w:rsidRPr="00775925">
        <w:rPr>
          <w:rFonts w:ascii="Times New Roman" w:hAnsi="Times New Roman" w:cs="Times New Roman"/>
          <w:bCs/>
          <w:lang w:val="hr-HR"/>
        </w:rPr>
        <w:t>institutional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support</w:t>
      </w:r>
      <w:proofErr w:type="spellEnd"/>
      <w:r w:rsidRPr="00775925">
        <w:rPr>
          <w:rFonts w:ascii="Times New Roman" w:hAnsi="Times New Roman" w:cs="Times New Roman"/>
          <w:bCs/>
          <w:lang w:val="hr-HR"/>
        </w:rPr>
        <w:t xml:space="preserve"> for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development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sustained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effectiveness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Jafar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2022). </w:t>
      </w:r>
      <w:proofErr w:type="spellStart"/>
      <w:r w:rsidRPr="00775925">
        <w:rPr>
          <w:rFonts w:ascii="Times New Roman" w:hAnsi="Times New Roman" w:cs="Times New Roman"/>
          <w:bCs/>
          <w:lang w:val="hr-HR"/>
        </w:rPr>
        <w:t>Overall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transformational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operates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energizing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psychological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states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reinforcing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organizational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structures</w:t>
      </w:r>
      <w:proofErr w:type="spellEnd"/>
      <w:r w:rsidRPr="00775925">
        <w:rPr>
          <w:rFonts w:ascii="Times New Roman" w:hAnsi="Times New Roman" w:cs="Times New Roman"/>
          <w:bCs/>
          <w:lang w:val="hr-HR"/>
        </w:rPr>
        <w:t xml:space="preserve"> for </w:t>
      </w:r>
      <w:proofErr w:type="spellStart"/>
      <w:r w:rsidRPr="00775925">
        <w:rPr>
          <w:rFonts w:ascii="Times New Roman" w:hAnsi="Times New Roman" w:cs="Times New Roman"/>
          <w:bCs/>
          <w:lang w:val="hr-HR"/>
        </w:rPr>
        <w:t>collaboration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thereby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exerting</w:t>
      </w:r>
      <w:proofErr w:type="spellEnd"/>
      <w:r w:rsidRPr="00775925">
        <w:rPr>
          <w:rFonts w:ascii="Times New Roman" w:hAnsi="Times New Roman" w:cs="Times New Roman"/>
          <w:bCs/>
          <w:lang w:val="hr-HR"/>
        </w:rPr>
        <w:t xml:space="preserve"> a </w:t>
      </w:r>
      <w:proofErr w:type="spellStart"/>
      <w:r w:rsidRPr="00775925">
        <w:rPr>
          <w:rFonts w:ascii="Times New Roman" w:hAnsi="Times New Roman" w:cs="Times New Roman"/>
          <w:bCs/>
          <w:lang w:val="hr-HR"/>
        </w:rPr>
        <w:t>profound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indirect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impact</w:t>
      </w:r>
      <w:proofErr w:type="spellEnd"/>
      <w:r w:rsidRPr="00775925">
        <w:rPr>
          <w:rFonts w:ascii="Times New Roman" w:hAnsi="Times New Roman" w:cs="Times New Roman"/>
          <w:bCs/>
          <w:lang w:val="hr-HR"/>
        </w:rPr>
        <w:t xml:space="preserve"> on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effectiveness</w:t>
      </w:r>
      <w:proofErr w:type="spellEnd"/>
      <w:r w:rsidRPr="00775925">
        <w:rPr>
          <w:rFonts w:ascii="Times New Roman" w:hAnsi="Times New Roman" w:cs="Times New Roman"/>
          <w:bCs/>
          <w:lang w:val="hr-HR"/>
        </w:rPr>
        <w:t>.</w:t>
      </w:r>
    </w:p>
    <w:p w14:paraId="0448A363" w14:textId="77777777" w:rsidR="00775925" w:rsidRPr="00775925" w:rsidRDefault="00775925" w:rsidP="00775925">
      <w:pPr>
        <w:rPr>
          <w:rFonts w:ascii="Times New Roman" w:hAnsi="Times New Roman" w:cs="Times New Roman" w:hint="eastAsia"/>
          <w:bCs/>
          <w:lang w:val="hr-HR"/>
        </w:rPr>
      </w:pPr>
    </w:p>
    <w:p w14:paraId="72A5E0ED" w14:textId="77777777" w:rsidR="00775925" w:rsidRDefault="00775925" w:rsidP="00775925">
      <w:pPr>
        <w:rPr>
          <w:rFonts w:ascii="Times New Roman" w:hAnsi="Times New Roman" w:cs="Times New Roman"/>
          <w:bCs/>
          <w:lang w:val="hr-HR"/>
        </w:rPr>
      </w:pPr>
      <w:proofErr w:type="spellStart"/>
      <w:r w:rsidRPr="00775925">
        <w:rPr>
          <w:rFonts w:ascii="Times New Roman" w:hAnsi="Times New Roman" w:cs="Times New Roman"/>
          <w:bCs/>
          <w:lang w:val="hr-HR"/>
        </w:rPr>
        <w:t>Empirical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evidence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consistently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identifies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servant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as a </w:t>
      </w:r>
      <w:proofErr w:type="spellStart"/>
      <w:r w:rsidRPr="00775925">
        <w:rPr>
          <w:rFonts w:ascii="Times New Roman" w:hAnsi="Times New Roman" w:cs="Times New Roman"/>
          <w:bCs/>
          <w:lang w:val="hr-HR"/>
        </w:rPr>
        <w:t>significant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predictor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of</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effectiveness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operating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through</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both</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direct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indirect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pathways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that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activate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professional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competencies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commitment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Budiyanto</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(2025) </w:t>
      </w:r>
      <w:proofErr w:type="spellStart"/>
      <w:r w:rsidRPr="00775925">
        <w:rPr>
          <w:rFonts w:ascii="Times New Roman" w:hAnsi="Times New Roman" w:cs="Times New Roman"/>
          <w:bCs/>
          <w:lang w:val="hr-HR"/>
        </w:rPr>
        <w:t>found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w:t>
      </w:r>
      <w:proofErr w:type="spellEnd"/>
      <w:r w:rsidRPr="00775925">
        <w:rPr>
          <w:rFonts w:ascii="Times New Roman" w:hAnsi="Times New Roman" w:cs="Times New Roman"/>
          <w:bCs/>
          <w:lang w:val="hr-HR"/>
        </w:rPr>
        <w:t xml:space="preserve"> Jakarta </w:t>
      </w:r>
      <w:proofErr w:type="spellStart"/>
      <w:r w:rsidRPr="00775925">
        <w:rPr>
          <w:rFonts w:ascii="Times New Roman" w:hAnsi="Times New Roman" w:cs="Times New Roman"/>
          <w:bCs/>
          <w:lang w:val="hr-HR"/>
        </w:rPr>
        <w:t>that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servant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positively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influences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Catholic</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religious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performance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with</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competence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professional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commitment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mediating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this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relationship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explaining</w:t>
      </w:r>
      <w:proofErr w:type="spellEnd"/>
      <w:r w:rsidRPr="00775925">
        <w:rPr>
          <w:rFonts w:ascii="Times New Roman" w:hAnsi="Times New Roman" w:cs="Times New Roman"/>
          <w:bCs/>
          <w:lang w:val="hr-HR"/>
        </w:rPr>
        <w:t xml:space="preserve"> 74.9% </w:t>
      </w:r>
      <w:proofErr w:type="spellStart"/>
      <w:r w:rsidRPr="00775925">
        <w:rPr>
          <w:rFonts w:ascii="Times New Roman" w:hAnsi="Times New Roman" w:cs="Times New Roman"/>
          <w:bCs/>
          <w:lang w:val="hr-HR"/>
        </w:rPr>
        <w:t>of</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variance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performance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Suyanto</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(2024) </w:t>
      </w:r>
      <w:proofErr w:type="spellStart"/>
      <w:r w:rsidRPr="00775925">
        <w:rPr>
          <w:rFonts w:ascii="Times New Roman" w:hAnsi="Times New Roman" w:cs="Times New Roman"/>
          <w:bCs/>
          <w:lang w:val="hr-HR"/>
        </w:rPr>
        <w:t>corroborated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these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findings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Indonesian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schools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showing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that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servant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supportive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school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culture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supervision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systems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jointly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enhance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performance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with</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competence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serving</w:t>
      </w:r>
      <w:proofErr w:type="spellEnd"/>
      <w:r w:rsidRPr="00775925">
        <w:rPr>
          <w:rFonts w:ascii="Times New Roman" w:hAnsi="Times New Roman" w:cs="Times New Roman"/>
          <w:bCs/>
          <w:lang w:val="hr-HR"/>
        </w:rPr>
        <w:t xml:space="preserve"> as a </w:t>
      </w:r>
      <w:proofErr w:type="spellStart"/>
      <w:r w:rsidRPr="00775925">
        <w:rPr>
          <w:rFonts w:ascii="Times New Roman" w:hAnsi="Times New Roman" w:cs="Times New Roman"/>
          <w:bCs/>
          <w:lang w:val="hr-HR"/>
        </w:rPr>
        <w:t>key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mediator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Similarly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Villar</w:t>
      </w:r>
      <w:proofErr w:type="spellEnd"/>
      <w:r w:rsidRPr="00775925">
        <w:rPr>
          <w:rFonts w:ascii="Times New Roman" w:hAnsi="Times New Roman" w:cs="Times New Roman"/>
          <w:bCs/>
          <w:lang w:val="hr-HR"/>
        </w:rPr>
        <w:t xml:space="preserve">-Guevara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(2025) </w:t>
      </w:r>
      <w:proofErr w:type="spellStart"/>
      <w:r w:rsidRPr="00775925">
        <w:rPr>
          <w:rFonts w:ascii="Times New Roman" w:hAnsi="Times New Roman" w:cs="Times New Roman"/>
          <w:bCs/>
          <w:lang w:val="hr-HR"/>
        </w:rPr>
        <w:t>reported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w:t>
      </w:r>
      <w:proofErr w:type="spellEnd"/>
      <w:r w:rsidRPr="00775925">
        <w:rPr>
          <w:rFonts w:ascii="Times New Roman" w:hAnsi="Times New Roman" w:cs="Times New Roman"/>
          <w:bCs/>
          <w:lang w:val="hr-HR"/>
        </w:rPr>
        <w:t xml:space="preserve"> Latin American </w:t>
      </w:r>
      <w:proofErr w:type="spellStart"/>
      <w:r w:rsidRPr="00775925">
        <w:rPr>
          <w:rFonts w:ascii="Times New Roman" w:hAnsi="Times New Roman" w:cs="Times New Roman"/>
          <w:bCs/>
          <w:lang w:val="hr-HR"/>
        </w:rPr>
        <w:t>higher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education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contexts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that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effectiveness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cooperative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learning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predict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w:t>
      </w:r>
      <w:proofErr w:type="spellEnd"/>
      <w:r w:rsidRPr="00775925">
        <w:rPr>
          <w:rFonts w:ascii="Times New Roman" w:hAnsi="Times New Roman" w:cs="Times New Roman"/>
          <w:bCs/>
          <w:lang w:val="hr-HR"/>
        </w:rPr>
        <w:t xml:space="preserve"> development </w:t>
      </w:r>
      <w:proofErr w:type="spellStart"/>
      <w:r w:rsidRPr="00775925">
        <w:rPr>
          <w:rFonts w:ascii="Times New Roman" w:hAnsi="Times New Roman" w:cs="Times New Roman"/>
          <w:bCs/>
          <w:lang w:val="hr-HR"/>
        </w:rPr>
        <w:t>of</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servant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with</w:t>
      </w:r>
      <w:proofErr w:type="spellEnd"/>
      <w:r w:rsidRPr="00775925">
        <w:rPr>
          <w:rFonts w:ascii="Times New Roman" w:hAnsi="Times New Roman" w:cs="Times New Roman"/>
          <w:bCs/>
          <w:lang w:val="hr-HR"/>
        </w:rPr>
        <w:t xml:space="preserve"> student </w:t>
      </w:r>
      <w:proofErr w:type="spellStart"/>
      <w:r w:rsidRPr="00775925">
        <w:rPr>
          <w:rFonts w:ascii="Times New Roman" w:hAnsi="Times New Roman" w:cs="Times New Roman"/>
          <w:bCs/>
          <w:lang w:val="hr-HR"/>
        </w:rPr>
        <w:t>satisfaction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mediating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this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process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highlighting</w:t>
      </w:r>
      <w:proofErr w:type="spellEnd"/>
      <w:r w:rsidRPr="00775925">
        <w:rPr>
          <w:rFonts w:ascii="Times New Roman" w:hAnsi="Times New Roman" w:cs="Times New Roman"/>
          <w:bCs/>
          <w:lang w:val="hr-HR"/>
        </w:rPr>
        <w:t xml:space="preserve"> a </w:t>
      </w:r>
      <w:proofErr w:type="spellStart"/>
      <w:r w:rsidRPr="00775925">
        <w:rPr>
          <w:rFonts w:ascii="Times New Roman" w:hAnsi="Times New Roman" w:cs="Times New Roman"/>
          <w:bCs/>
          <w:lang w:val="hr-HR"/>
        </w:rPr>
        <w:t>potential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reciprocal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relationship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between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effective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practices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Collectively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these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studies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indicate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that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servant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enhances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effectiveness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primarily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fostering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capabilities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creating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supportive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organizational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environments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emphasizing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relational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service-oriented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mechanisms</w:t>
      </w:r>
      <w:proofErr w:type="spellEnd"/>
      <w:r w:rsidRPr="00775925">
        <w:rPr>
          <w:rFonts w:ascii="Times New Roman" w:hAnsi="Times New Roman" w:cs="Times New Roman"/>
          <w:bCs/>
          <w:lang w:val="hr-HR"/>
        </w:rPr>
        <w:t xml:space="preserve"> as </w:t>
      </w:r>
      <w:proofErr w:type="spellStart"/>
      <w:r w:rsidRPr="00775925">
        <w:rPr>
          <w:rFonts w:ascii="Times New Roman" w:hAnsi="Times New Roman" w:cs="Times New Roman"/>
          <w:bCs/>
          <w:lang w:val="hr-HR"/>
        </w:rPr>
        <w:t>central</w:t>
      </w:r>
      <w:proofErr w:type="spellEnd"/>
      <w:r w:rsidRPr="00775925">
        <w:rPr>
          <w:rFonts w:ascii="Times New Roman" w:hAnsi="Times New Roman" w:cs="Times New Roman"/>
          <w:bCs/>
          <w:lang w:val="hr-HR"/>
        </w:rPr>
        <w:t xml:space="preserve"> to </w:t>
      </w:r>
      <w:proofErr w:type="spellStart"/>
      <w:r w:rsidRPr="00775925">
        <w:rPr>
          <w:rFonts w:ascii="Times New Roman" w:hAnsi="Times New Roman" w:cs="Times New Roman"/>
          <w:bCs/>
          <w:lang w:val="hr-HR"/>
        </w:rPr>
        <w:t>its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impact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Budiyanto</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2025; </w:t>
      </w:r>
      <w:proofErr w:type="spellStart"/>
      <w:r w:rsidRPr="00775925">
        <w:rPr>
          <w:rFonts w:ascii="Times New Roman" w:hAnsi="Times New Roman" w:cs="Times New Roman"/>
          <w:bCs/>
          <w:lang w:val="hr-HR"/>
        </w:rPr>
        <w:t>Suyanto</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2024; </w:t>
      </w:r>
      <w:proofErr w:type="spellStart"/>
      <w:r w:rsidRPr="00775925">
        <w:rPr>
          <w:rFonts w:ascii="Times New Roman" w:hAnsi="Times New Roman" w:cs="Times New Roman"/>
          <w:bCs/>
          <w:lang w:val="hr-HR"/>
        </w:rPr>
        <w:t>Villar</w:t>
      </w:r>
      <w:proofErr w:type="spellEnd"/>
      <w:r w:rsidRPr="00775925">
        <w:rPr>
          <w:rFonts w:ascii="Times New Roman" w:hAnsi="Times New Roman" w:cs="Times New Roman"/>
          <w:bCs/>
          <w:lang w:val="hr-HR"/>
        </w:rPr>
        <w:t xml:space="preserve">-Guevara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2025).</w:t>
      </w:r>
    </w:p>
    <w:p w14:paraId="230A754A" w14:textId="77777777" w:rsidR="00775925" w:rsidRPr="00775925" w:rsidRDefault="00775925" w:rsidP="00775925">
      <w:pPr>
        <w:rPr>
          <w:rFonts w:ascii="Times New Roman" w:hAnsi="Times New Roman" w:cs="Times New Roman" w:hint="eastAsia"/>
          <w:bCs/>
          <w:lang w:val="hr-HR"/>
        </w:rPr>
      </w:pPr>
    </w:p>
    <w:p w14:paraId="60B2D8FC" w14:textId="77777777" w:rsidR="00775925" w:rsidRDefault="00775925" w:rsidP="00775925">
      <w:pPr>
        <w:rPr>
          <w:rFonts w:ascii="Times New Roman" w:hAnsi="Times New Roman" w:cs="Times New Roman"/>
          <w:bCs/>
          <w:lang w:val="hr-HR"/>
        </w:rPr>
      </w:pPr>
      <w:proofErr w:type="spellStart"/>
      <w:r w:rsidRPr="00775925">
        <w:rPr>
          <w:rFonts w:ascii="Times New Roman" w:hAnsi="Times New Roman" w:cs="Times New Roman"/>
          <w:bCs/>
          <w:lang w:val="hr-HR"/>
        </w:rPr>
        <w:t>Participative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collaborative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models</w:t>
      </w:r>
      <w:proofErr w:type="spellEnd"/>
      <w:r w:rsidRPr="00775925">
        <w:rPr>
          <w:rFonts w:ascii="Times New Roman" w:hAnsi="Times New Roman" w:cs="Times New Roman"/>
          <w:bCs/>
          <w:lang w:val="hr-HR"/>
        </w:rPr>
        <w:t xml:space="preserve"> are </w:t>
      </w:r>
      <w:proofErr w:type="spellStart"/>
      <w:r w:rsidRPr="00775925">
        <w:rPr>
          <w:rFonts w:ascii="Times New Roman" w:hAnsi="Times New Roman" w:cs="Times New Roman"/>
          <w:bCs/>
          <w:lang w:val="hr-HR"/>
        </w:rPr>
        <w:t>positively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associated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with</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effectiveness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operate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mainly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through</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empowerment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shared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decision-making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professional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interaction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Participative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decision-making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significantly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improves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performance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creativity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This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enhancement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fosters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innovation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educational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practices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Meng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2024). </w:t>
      </w:r>
      <w:proofErr w:type="spellStart"/>
      <w:r w:rsidRPr="00775925">
        <w:rPr>
          <w:rFonts w:ascii="Times New Roman" w:hAnsi="Times New Roman" w:cs="Times New Roman"/>
          <w:bCs/>
          <w:lang w:val="hr-HR"/>
        </w:rPr>
        <w:t>Collaborative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also</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supports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growth</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through</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professional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interaction</w:t>
      </w:r>
      <w:proofErr w:type="spellEnd"/>
      <w:r w:rsidRPr="00775925">
        <w:rPr>
          <w:rFonts w:ascii="Times New Roman" w:hAnsi="Times New Roman" w:cs="Times New Roman"/>
          <w:bCs/>
          <w:lang w:val="hr-HR"/>
        </w:rPr>
        <w:t xml:space="preserve">. In </w:t>
      </w:r>
      <w:proofErr w:type="spellStart"/>
      <w:r w:rsidRPr="00775925">
        <w:rPr>
          <w:rFonts w:ascii="Times New Roman" w:hAnsi="Times New Roman" w:cs="Times New Roman"/>
          <w:bCs/>
          <w:lang w:val="hr-HR"/>
        </w:rPr>
        <w:t>the</w:t>
      </w:r>
      <w:proofErr w:type="spellEnd"/>
      <w:r w:rsidRPr="00775925">
        <w:rPr>
          <w:rFonts w:ascii="Times New Roman" w:hAnsi="Times New Roman" w:cs="Times New Roman"/>
          <w:bCs/>
          <w:lang w:val="hr-HR"/>
        </w:rPr>
        <w:t xml:space="preserve"> U.S., </w:t>
      </w:r>
      <w:proofErr w:type="spellStart"/>
      <w:r w:rsidRPr="00775925">
        <w:rPr>
          <w:rFonts w:ascii="Times New Roman" w:hAnsi="Times New Roman" w:cs="Times New Roman"/>
          <w:bCs/>
          <w:lang w:val="hr-HR"/>
        </w:rPr>
        <w:t>mentoring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relationships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characterized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goal-setting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feedback</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reflective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learning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improve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professional</w:t>
      </w:r>
      <w:proofErr w:type="spellEnd"/>
      <w:r w:rsidRPr="00775925">
        <w:rPr>
          <w:rFonts w:ascii="Times New Roman" w:hAnsi="Times New Roman" w:cs="Times New Roman"/>
          <w:bCs/>
          <w:lang w:val="hr-HR"/>
        </w:rPr>
        <w:t xml:space="preserve"> development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classroom</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practices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These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improvements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ultimately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enhance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instructional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effectiveness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Brannan</w:t>
      </w:r>
      <w:proofErr w:type="spellEnd"/>
      <w:r w:rsidRPr="00775925">
        <w:rPr>
          <w:rFonts w:ascii="Times New Roman" w:hAnsi="Times New Roman" w:cs="Times New Roman"/>
          <w:bCs/>
          <w:lang w:val="hr-HR"/>
        </w:rPr>
        <w:t xml:space="preserve"> &amp; Kent, 2017). </w:t>
      </w:r>
      <w:proofErr w:type="spellStart"/>
      <w:r w:rsidRPr="00775925">
        <w:rPr>
          <w:rFonts w:ascii="Times New Roman" w:hAnsi="Times New Roman" w:cs="Times New Roman"/>
          <w:bCs/>
          <w:lang w:val="hr-HR"/>
        </w:rPr>
        <w:t>Principals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navigating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external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reforms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sustain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instructional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redistributing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administrative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tasks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seeking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coaching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This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highlights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collaboration’s</w:t>
      </w:r>
      <w:proofErr w:type="spellEnd"/>
      <w:r w:rsidRPr="00775925">
        <w:rPr>
          <w:rFonts w:ascii="Times New Roman" w:hAnsi="Times New Roman" w:cs="Times New Roman"/>
          <w:bCs/>
          <w:lang w:val="hr-HR"/>
        </w:rPr>
        <w:t xml:space="preserve"> role </w:t>
      </w:r>
      <w:proofErr w:type="spellStart"/>
      <w:r w:rsidRPr="00775925">
        <w:rPr>
          <w:rFonts w:ascii="Times New Roman" w:hAnsi="Times New Roman" w:cs="Times New Roman"/>
          <w:bCs/>
          <w:lang w:val="hr-HR"/>
        </w:rPr>
        <w:t>in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maintaining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efficacy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Lochmiller</w:t>
      </w:r>
      <w:proofErr w:type="spellEnd"/>
      <w:r w:rsidRPr="00775925">
        <w:rPr>
          <w:rFonts w:ascii="Times New Roman" w:hAnsi="Times New Roman" w:cs="Times New Roman"/>
          <w:bCs/>
          <w:lang w:val="hr-HR"/>
        </w:rPr>
        <w:t xml:space="preserve"> &amp; </w:t>
      </w:r>
      <w:proofErr w:type="spellStart"/>
      <w:r w:rsidRPr="00775925">
        <w:rPr>
          <w:rFonts w:ascii="Times New Roman" w:hAnsi="Times New Roman" w:cs="Times New Roman"/>
          <w:bCs/>
          <w:lang w:val="hr-HR"/>
        </w:rPr>
        <w:t>Mancinelli</w:t>
      </w:r>
      <w:proofErr w:type="spellEnd"/>
      <w:r w:rsidRPr="00775925">
        <w:rPr>
          <w:rFonts w:ascii="Times New Roman" w:hAnsi="Times New Roman" w:cs="Times New Roman"/>
          <w:bCs/>
          <w:lang w:val="hr-HR"/>
        </w:rPr>
        <w:t xml:space="preserve">, 2019). In </w:t>
      </w:r>
      <w:proofErr w:type="spellStart"/>
      <w:r w:rsidRPr="00775925">
        <w:rPr>
          <w:rFonts w:ascii="Times New Roman" w:hAnsi="Times New Roman" w:cs="Times New Roman"/>
          <w:bCs/>
          <w:lang w:val="hr-HR"/>
        </w:rPr>
        <w:t>higher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education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collaborative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lastRenderedPageBreak/>
        <w:t>teaching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approaches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improve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effectiveness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strengthen</w:t>
      </w:r>
      <w:proofErr w:type="spellEnd"/>
      <w:r w:rsidRPr="00775925">
        <w:rPr>
          <w:rFonts w:ascii="Times New Roman" w:hAnsi="Times New Roman" w:cs="Times New Roman"/>
          <w:bCs/>
          <w:lang w:val="hr-HR"/>
        </w:rPr>
        <w:t xml:space="preserve"> student-</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engagement</w:t>
      </w:r>
      <w:proofErr w:type="spellEnd"/>
      <w:r w:rsidRPr="00775925">
        <w:rPr>
          <w:rFonts w:ascii="Times New Roman" w:hAnsi="Times New Roman" w:cs="Times New Roman"/>
          <w:bCs/>
          <w:lang w:val="hr-HR"/>
        </w:rPr>
        <w:t xml:space="preserve"> (Clarke, 2023). </w:t>
      </w:r>
      <w:proofErr w:type="spellStart"/>
      <w:r w:rsidRPr="00775925">
        <w:rPr>
          <w:rFonts w:ascii="Times New Roman" w:hAnsi="Times New Roman" w:cs="Times New Roman"/>
          <w:bCs/>
          <w:lang w:val="hr-HR"/>
        </w:rPr>
        <w:t>Overall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participative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collaborative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enhance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effectiveness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creating</w:t>
      </w:r>
      <w:proofErr w:type="spellEnd"/>
      <w:r w:rsidRPr="00775925">
        <w:rPr>
          <w:rFonts w:ascii="Times New Roman" w:hAnsi="Times New Roman" w:cs="Times New Roman"/>
          <w:bCs/>
          <w:lang w:val="hr-HR"/>
        </w:rPr>
        <w:t xml:space="preserve"> a </w:t>
      </w:r>
      <w:proofErr w:type="spellStart"/>
      <w:r w:rsidRPr="00775925">
        <w:rPr>
          <w:rFonts w:ascii="Times New Roman" w:hAnsi="Times New Roman" w:cs="Times New Roman"/>
          <w:bCs/>
          <w:lang w:val="hr-HR"/>
        </w:rPr>
        <w:t>professional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environment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with</w:t>
      </w:r>
      <w:proofErr w:type="spellEnd"/>
      <w:r w:rsidRPr="00775925">
        <w:rPr>
          <w:rFonts w:ascii="Times New Roman" w:hAnsi="Times New Roman" w:cs="Times New Roman"/>
          <w:bCs/>
          <w:lang w:val="hr-HR"/>
        </w:rPr>
        <w:t xml:space="preserve"> trust, </w:t>
      </w:r>
      <w:proofErr w:type="spellStart"/>
      <w:r w:rsidRPr="00775925">
        <w:rPr>
          <w:rFonts w:ascii="Times New Roman" w:hAnsi="Times New Roman" w:cs="Times New Roman"/>
          <w:bCs/>
          <w:lang w:val="hr-HR"/>
        </w:rPr>
        <w:t>shared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goals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continuous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learning</w:t>
      </w:r>
      <w:proofErr w:type="spellEnd"/>
      <w:r w:rsidRPr="00775925">
        <w:rPr>
          <w:rFonts w:ascii="Times New Roman" w:hAnsi="Times New Roman" w:cs="Times New Roman"/>
          <w:bCs/>
          <w:lang w:val="hr-HR"/>
        </w:rPr>
        <w:t>.</w:t>
      </w:r>
    </w:p>
    <w:p w14:paraId="01B95571" w14:textId="77777777" w:rsidR="00775925" w:rsidRPr="00775925" w:rsidRDefault="00775925" w:rsidP="00775925">
      <w:pPr>
        <w:rPr>
          <w:rFonts w:ascii="Times New Roman" w:hAnsi="Times New Roman" w:cs="Times New Roman" w:hint="eastAsia"/>
          <w:bCs/>
          <w:lang w:val="hr-HR"/>
        </w:rPr>
      </w:pPr>
    </w:p>
    <w:p w14:paraId="483B232C" w14:textId="77777777" w:rsidR="00775925" w:rsidRPr="00775925" w:rsidRDefault="00775925" w:rsidP="00775925">
      <w:pPr>
        <w:rPr>
          <w:rFonts w:ascii="Times New Roman" w:hAnsi="Times New Roman" w:cs="Times New Roman"/>
          <w:bCs/>
          <w:lang w:val="hr-HR"/>
        </w:rPr>
      </w:pPr>
      <w:r w:rsidRPr="00775925">
        <w:rPr>
          <w:rFonts w:ascii="Times New Roman" w:hAnsi="Times New Roman" w:cs="Times New Roman"/>
          <w:bCs/>
          <w:lang w:val="hr-HR"/>
        </w:rPr>
        <w:t xml:space="preserve">Research </w:t>
      </w:r>
      <w:proofErr w:type="spellStart"/>
      <w:r w:rsidRPr="00775925">
        <w:rPr>
          <w:rFonts w:ascii="Times New Roman" w:hAnsi="Times New Roman" w:cs="Times New Roman"/>
          <w:bCs/>
          <w:lang w:val="hr-HR"/>
        </w:rPr>
        <w:t>conducted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w:t>
      </w:r>
      <w:proofErr w:type="spellEnd"/>
      <w:r w:rsidRPr="00775925">
        <w:rPr>
          <w:rFonts w:ascii="Times New Roman" w:hAnsi="Times New Roman" w:cs="Times New Roman"/>
          <w:bCs/>
          <w:lang w:val="hr-HR"/>
        </w:rPr>
        <w:t xml:space="preserve"> India </w:t>
      </w:r>
      <w:proofErr w:type="spellStart"/>
      <w:r w:rsidRPr="00775925">
        <w:rPr>
          <w:rFonts w:ascii="Times New Roman" w:hAnsi="Times New Roman" w:cs="Times New Roman"/>
          <w:bCs/>
          <w:lang w:val="hr-HR"/>
        </w:rPr>
        <w:t>indicates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that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visionary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coaching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affiliative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styles</w:t>
      </w:r>
      <w:proofErr w:type="spellEnd"/>
      <w:r w:rsidRPr="00775925">
        <w:rPr>
          <w:rFonts w:ascii="Times New Roman" w:hAnsi="Times New Roman" w:cs="Times New Roman"/>
          <w:bCs/>
          <w:lang w:val="hr-HR"/>
        </w:rPr>
        <w:t xml:space="preserve"> are </w:t>
      </w:r>
      <w:proofErr w:type="spellStart"/>
      <w:r w:rsidRPr="00775925">
        <w:rPr>
          <w:rFonts w:ascii="Times New Roman" w:hAnsi="Times New Roman" w:cs="Times New Roman"/>
          <w:bCs/>
          <w:lang w:val="hr-HR"/>
        </w:rPr>
        <w:t>consistently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associated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with</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enhanced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effectiveness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higher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education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contexts</w:t>
      </w:r>
      <w:proofErr w:type="spellEnd"/>
      <w:r w:rsidRPr="00775925">
        <w:rPr>
          <w:rFonts w:ascii="Times New Roman" w:hAnsi="Times New Roman" w:cs="Times New Roman"/>
          <w:bCs/>
          <w:lang w:val="hr-HR"/>
        </w:rPr>
        <w:t xml:space="preserve"> (Rani &amp; Prasad, 2017). In </w:t>
      </w:r>
      <w:proofErr w:type="spellStart"/>
      <w:r w:rsidRPr="00775925">
        <w:rPr>
          <w:rFonts w:ascii="Times New Roman" w:hAnsi="Times New Roman" w:cs="Times New Roman"/>
          <w:bCs/>
          <w:lang w:val="hr-HR"/>
        </w:rPr>
        <w:t>contrast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pacesetting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shows</w:t>
      </w:r>
      <w:proofErr w:type="spellEnd"/>
      <w:r w:rsidRPr="00775925">
        <w:rPr>
          <w:rFonts w:ascii="Times New Roman" w:hAnsi="Times New Roman" w:cs="Times New Roman"/>
          <w:bCs/>
          <w:lang w:val="hr-HR"/>
        </w:rPr>
        <w:t xml:space="preserve"> no </w:t>
      </w:r>
      <w:proofErr w:type="spellStart"/>
      <w:r w:rsidRPr="00775925">
        <w:rPr>
          <w:rFonts w:ascii="Times New Roman" w:hAnsi="Times New Roman" w:cs="Times New Roman"/>
          <w:bCs/>
          <w:lang w:val="hr-HR"/>
        </w:rPr>
        <w:t>direct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w:t>
      </w:r>
      <w:proofErr w:type="spellEnd"/>
      <w:r w:rsidRPr="00775925">
        <w:rPr>
          <w:rFonts w:ascii="Times New Roman" w:hAnsi="Times New Roman" w:cs="Times New Roman"/>
          <w:bCs/>
          <w:lang w:val="hr-HR"/>
        </w:rPr>
        <w:t xml:space="preserve"> on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effectiveness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although</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age </w:t>
      </w:r>
      <w:proofErr w:type="spellStart"/>
      <w:r w:rsidRPr="00775925">
        <w:rPr>
          <w:rFonts w:ascii="Times New Roman" w:hAnsi="Times New Roman" w:cs="Times New Roman"/>
          <w:bCs/>
          <w:lang w:val="hr-HR"/>
        </w:rPr>
        <w:t>may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moderate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this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relationship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suggesting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that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individual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characteristics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can</w:t>
      </w:r>
      <w:proofErr w:type="spellEnd"/>
      <w:r w:rsidRPr="00775925">
        <w:rPr>
          <w:rFonts w:ascii="Times New Roman" w:hAnsi="Times New Roman" w:cs="Times New Roman"/>
          <w:bCs/>
          <w:lang w:val="hr-HR"/>
        </w:rPr>
        <w:t xml:space="preserve"> influence </w:t>
      </w:r>
      <w:proofErr w:type="spellStart"/>
      <w:r w:rsidRPr="00775925">
        <w:rPr>
          <w:rFonts w:ascii="Times New Roman" w:hAnsi="Times New Roman" w:cs="Times New Roman"/>
          <w:bCs/>
          <w:lang w:val="hr-HR"/>
        </w:rPr>
        <w:t>the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outcomes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of</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practices</w:t>
      </w:r>
      <w:proofErr w:type="spellEnd"/>
      <w:r w:rsidRPr="00775925">
        <w:rPr>
          <w:rFonts w:ascii="Times New Roman" w:hAnsi="Times New Roman" w:cs="Times New Roman"/>
          <w:bCs/>
          <w:lang w:val="hr-HR"/>
        </w:rPr>
        <w:t xml:space="preserve">(Rani &amp; Prasad, 2017). </w:t>
      </w:r>
      <w:proofErr w:type="spellStart"/>
      <w:r w:rsidRPr="00775925">
        <w:rPr>
          <w:rFonts w:ascii="Times New Roman" w:hAnsi="Times New Roman" w:cs="Times New Roman"/>
          <w:bCs/>
          <w:lang w:val="hr-HR"/>
        </w:rPr>
        <w:t>Moreover</w:t>
      </w:r>
      <w:proofErr w:type="spellEnd"/>
      <w:r w:rsidRPr="00775925">
        <w:rPr>
          <w:rFonts w:ascii="Times New Roman" w:hAnsi="Times New Roman" w:cs="Times New Roman"/>
          <w:bCs/>
          <w:lang w:val="hr-HR"/>
        </w:rPr>
        <w:t xml:space="preserve">, principal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has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been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shown</w:t>
      </w:r>
      <w:proofErr w:type="spellEnd"/>
      <w:r w:rsidRPr="00775925">
        <w:rPr>
          <w:rFonts w:ascii="Times New Roman" w:hAnsi="Times New Roman" w:cs="Times New Roman"/>
          <w:bCs/>
          <w:lang w:val="hr-HR"/>
        </w:rPr>
        <w:t xml:space="preserve"> to </w:t>
      </w:r>
      <w:proofErr w:type="spellStart"/>
      <w:r w:rsidRPr="00775925">
        <w:rPr>
          <w:rFonts w:ascii="Times New Roman" w:hAnsi="Times New Roman" w:cs="Times New Roman"/>
          <w:bCs/>
          <w:lang w:val="hr-HR"/>
        </w:rPr>
        <w:t>strengthen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collaboration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support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w:t>
      </w:r>
      <w:proofErr w:type="spellEnd"/>
      <w:r w:rsidRPr="00775925">
        <w:rPr>
          <w:rFonts w:ascii="Times New Roman" w:hAnsi="Times New Roman" w:cs="Times New Roman"/>
          <w:bCs/>
          <w:lang w:val="hr-HR"/>
        </w:rPr>
        <w:t xml:space="preserve"> development </w:t>
      </w:r>
      <w:proofErr w:type="spellStart"/>
      <w:r w:rsidRPr="00775925">
        <w:rPr>
          <w:rFonts w:ascii="Times New Roman" w:hAnsi="Times New Roman" w:cs="Times New Roman"/>
          <w:bCs/>
          <w:lang w:val="hr-HR"/>
        </w:rPr>
        <w:t>of</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self-efficacy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which</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turn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contributes</w:t>
      </w:r>
      <w:proofErr w:type="spellEnd"/>
      <w:r w:rsidRPr="00775925">
        <w:rPr>
          <w:rFonts w:ascii="Times New Roman" w:hAnsi="Times New Roman" w:cs="Times New Roman"/>
          <w:bCs/>
          <w:lang w:val="hr-HR"/>
        </w:rPr>
        <w:t xml:space="preserve"> to </w:t>
      </w:r>
      <w:proofErr w:type="spellStart"/>
      <w:r w:rsidRPr="00775925">
        <w:rPr>
          <w:rFonts w:ascii="Times New Roman" w:hAnsi="Times New Roman" w:cs="Times New Roman"/>
          <w:bCs/>
          <w:lang w:val="hr-HR"/>
        </w:rPr>
        <w:t>higher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instructional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effectiveness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Sehgal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2017). </w:t>
      </w:r>
      <w:proofErr w:type="spellStart"/>
      <w:r w:rsidRPr="00775925">
        <w:rPr>
          <w:rFonts w:ascii="Times New Roman" w:hAnsi="Times New Roman" w:cs="Times New Roman"/>
          <w:bCs/>
          <w:lang w:val="hr-HR"/>
        </w:rPr>
        <w:t>These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findings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underscore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that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styles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not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only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directly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affect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performance</w:t>
      </w:r>
      <w:proofErr w:type="spellEnd"/>
      <w:r w:rsidRPr="00775925">
        <w:rPr>
          <w:rFonts w:ascii="Times New Roman" w:hAnsi="Times New Roman" w:cs="Times New Roman"/>
          <w:bCs/>
          <w:lang w:val="hr-HR"/>
        </w:rPr>
        <w:t xml:space="preserve"> but </w:t>
      </w:r>
      <w:proofErr w:type="spellStart"/>
      <w:r w:rsidRPr="00775925">
        <w:rPr>
          <w:rFonts w:ascii="Times New Roman" w:hAnsi="Times New Roman" w:cs="Times New Roman"/>
          <w:bCs/>
          <w:lang w:val="hr-HR"/>
        </w:rPr>
        <w:t>also</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operate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indirectly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fostering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professional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interaction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empowering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within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their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educational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environments</w:t>
      </w:r>
      <w:proofErr w:type="spellEnd"/>
      <w:r w:rsidRPr="00775925">
        <w:rPr>
          <w:rFonts w:ascii="Times New Roman" w:hAnsi="Times New Roman" w:cs="Times New Roman"/>
          <w:bCs/>
          <w:lang w:val="hr-HR"/>
        </w:rPr>
        <w:t>.</w:t>
      </w:r>
    </w:p>
    <w:p w14:paraId="1FC130D8" w14:textId="77777777" w:rsidR="00775925" w:rsidRDefault="00775925" w:rsidP="00775925">
      <w:pPr>
        <w:rPr>
          <w:rFonts w:ascii="Times New Roman" w:hAnsi="Times New Roman" w:cs="Times New Roman"/>
          <w:bCs/>
          <w:lang w:val="hr-HR"/>
        </w:rPr>
      </w:pPr>
      <w:r w:rsidRPr="00775925">
        <w:rPr>
          <w:rFonts w:ascii="Times New Roman" w:hAnsi="Times New Roman" w:cs="Times New Roman"/>
          <w:bCs/>
          <w:lang w:val="hr-HR"/>
        </w:rPr>
        <w:t xml:space="preserve">At </w:t>
      </w:r>
      <w:proofErr w:type="spellStart"/>
      <w:r w:rsidRPr="00775925">
        <w:rPr>
          <w:rFonts w:ascii="Times New Roman" w:hAnsi="Times New Roman" w:cs="Times New Roman"/>
          <w:bCs/>
          <w:lang w:val="hr-HR"/>
        </w:rPr>
        <w:t>the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school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level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integrated</w:t>
      </w:r>
      <w:proofErr w:type="spellEnd"/>
      <w:r w:rsidRPr="00775925">
        <w:rPr>
          <w:rFonts w:ascii="Times New Roman" w:hAnsi="Times New Roman" w:cs="Times New Roman"/>
          <w:bCs/>
          <w:lang w:val="hr-HR"/>
        </w:rPr>
        <w:t xml:space="preserve"> principal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practices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particularly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those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incorporating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community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learning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functions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positively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predict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effectiveness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engagement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morale(Grant &amp; Drew, 2024). </w:t>
      </w:r>
      <w:proofErr w:type="spellStart"/>
      <w:r w:rsidRPr="00775925">
        <w:rPr>
          <w:rFonts w:ascii="Times New Roman" w:hAnsi="Times New Roman" w:cs="Times New Roman"/>
          <w:bCs/>
          <w:lang w:val="hr-HR"/>
        </w:rPr>
        <w:t>When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combined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with</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strong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school</w:t>
      </w:r>
      <w:proofErr w:type="spellEnd"/>
      <w:r w:rsidRPr="00775925">
        <w:rPr>
          <w:rFonts w:ascii="Times New Roman" w:hAnsi="Times New Roman" w:cs="Times New Roman"/>
          <w:bCs/>
          <w:lang w:val="hr-HR"/>
        </w:rPr>
        <w:t xml:space="preserve"> management </w:t>
      </w:r>
      <w:proofErr w:type="spellStart"/>
      <w:r w:rsidRPr="00775925">
        <w:rPr>
          <w:rFonts w:ascii="Times New Roman" w:hAnsi="Times New Roman" w:cs="Times New Roman"/>
          <w:bCs/>
          <w:lang w:val="hr-HR"/>
        </w:rPr>
        <w:t>practices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effective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further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enhances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performance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contributes</w:t>
      </w:r>
      <w:proofErr w:type="spellEnd"/>
      <w:r w:rsidRPr="00775925">
        <w:rPr>
          <w:rFonts w:ascii="Times New Roman" w:hAnsi="Times New Roman" w:cs="Times New Roman"/>
          <w:bCs/>
          <w:lang w:val="hr-HR"/>
        </w:rPr>
        <w:t xml:space="preserve"> to </w:t>
      </w:r>
      <w:proofErr w:type="spellStart"/>
      <w:r w:rsidRPr="00775925">
        <w:rPr>
          <w:rFonts w:ascii="Times New Roman" w:hAnsi="Times New Roman" w:cs="Times New Roman"/>
          <w:bCs/>
          <w:lang w:val="hr-HR"/>
        </w:rPr>
        <w:t>improved</w:t>
      </w:r>
      <w:proofErr w:type="spellEnd"/>
      <w:r w:rsidRPr="00775925">
        <w:rPr>
          <w:rFonts w:ascii="Times New Roman" w:hAnsi="Times New Roman" w:cs="Times New Roman"/>
          <w:bCs/>
          <w:lang w:val="hr-HR"/>
        </w:rPr>
        <w:t xml:space="preserve"> student </w:t>
      </w:r>
      <w:proofErr w:type="spellStart"/>
      <w:r w:rsidRPr="00775925">
        <w:rPr>
          <w:rFonts w:ascii="Times New Roman" w:hAnsi="Times New Roman" w:cs="Times New Roman"/>
          <w:bCs/>
          <w:lang w:val="hr-HR"/>
        </w:rPr>
        <w:t>outcomes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Arop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2020; </w:t>
      </w:r>
      <w:proofErr w:type="spellStart"/>
      <w:r w:rsidRPr="00775925">
        <w:rPr>
          <w:rFonts w:ascii="Times New Roman" w:hAnsi="Times New Roman" w:cs="Times New Roman"/>
          <w:bCs/>
          <w:lang w:val="hr-HR"/>
        </w:rPr>
        <w:t>Sariakin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2025). </w:t>
      </w:r>
      <w:proofErr w:type="spellStart"/>
      <w:r w:rsidRPr="00775925">
        <w:rPr>
          <w:rFonts w:ascii="Times New Roman" w:hAnsi="Times New Roman" w:cs="Times New Roman"/>
          <w:bCs/>
          <w:lang w:val="hr-HR"/>
        </w:rPr>
        <w:t>Additionally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behavior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interpersonal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communication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job</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satisfaction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jointly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shape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work</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effectiveness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highlighting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w:t>
      </w:r>
      <w:proofErr w:type="spellEnd"/>
      <w:r w:rsidRPr="00775925">
        <w:rPr>
          <w:rFonts w:ascii="Times New Roman" w:hAnsi="Times New Roman" w:cs="Times New Roman"/>
          <w:bCs/>
          <w:lang w:val="hr-HR"/>
        </w:rPr>
        <w:t xml:space="preserve"> complex </w:t>
      </w:r>
      <w:proofErr w:type="spellStart"/>
      <w:r w:rsidRPr="00775925">
        <w:rPr>
          <w:rFonts w:ascii="Times New Roman" w:hAnsi="Times New Roman" w:cs="Times New Roman"/>
          <w:bCs/>
          <w:lang w:val="hr-HR"/>
        </w:rPr>
        <w:t>interplay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between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practices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organizational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dynamics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promoting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quality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Syarif</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2020).</w:t>
      </w:r>
    </w:p>
    <w:p w14:paraId="74E7DBB2" w14:textId="77777777" w:rsidR="00775925" w:rsidRPr="00775925" w:rsidRDefault="00775925" w:rsidP="00775925">
      <w:pPr>
        <w:rPr>
          <w:rFonts w:ascii="Times New Roman" w:hAnsi="Times New Roman" w:cs="Times New Roman" w:hint="eastAsia"/>
          <w:bCs/>
          <w:lang w:val="hr-HR"/>
        </w:rPr>
      </w:pPr>
    </w:p>
    <w:p w14:paraId="517B8A7C" w14:textId="77777777" w:rsidR="00775925" w:rsidRPr="00775925" w:rsidRDefault="00775925" w:rsidP="00775925">
      <w:pPr>
        <w:rPr>
          <w:rFonts w:ascii="Times New Roman" w:hAnsi="Times New Roman" w:cs="Times New Roman"/>
          <w:bCs/>
          <w:lang w:val="en-US"/>
        </w:rPr>
      </w:pPr>
      <w:proofErr w:type="spellStart"/>
      <w:r w:rsidRPr="00775925">
        <w:rPr>
          <w:rFonts w:ascii="Times New Roman" w:hAnsi="Times New Roman" w:cs="Times New Roman"/>
          <w:bCs/>
          <w:lang w:val="hr-HR"/>
        </w:rPr>
        <w:t>Collectively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these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findings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underscore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that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both</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individual-oriented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approaches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higher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education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integrated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school-level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practices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play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critical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roles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shaping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effectiveness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operating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through</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mechanisms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that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include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professional</w:t>
      </w:r>
      <w:proofErr w:type="spellEnd"/>
      <w:r w:rsidRPr="00775925">
        <w:rPr>
          <w:rFonts w:ascii="Times New Roman" w:hAnsi="Times New Roman" w:cs="Times New Roman"/>
          <w:bCs/>
          <w:lang w:val="hr-HR"/>
        </w:rPr>
        <w:t xml:space="preserve"> development, </w:t>
      </w:r>
      <w:proofErr w:type="spellStart"/>
      <w:r w:rsidRPr="00775925">
        <w:rPr>
          <w:rFonts w:ascii="Times New Roman" w:hAnsi="Times New Roman" w:cs="Times New Roman"/>
          <w:bCs/>
          <w:lang w:val="hr-HR"/>
        </w:rPr>
        <w:t>engagement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broader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organizational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environment</w:t>
      </w:r>
      <w:proofErr w:type="spellEnd"/>
      <w:r w:rsidRPr="00775925">
        <w:rPr>
          <w:rFonts w:ascii="Times New Roman" w:hAnsi="Times New Roman" w:cs="Times New Roman"/>
          <w:bCs/>
          <w:lang w:val="hr-HR"/>
        </w:rPr>
        <w:t>.</w:t>
      </w:r>
    </w:p>
    <w:p w14:paraId="0B7CA3D9" w14:textId="77777777" w:rsidR="00775925" w:rsidRPr="00775925" w:rsidRDefault="00775925" w:rsidP="00775925">
      <w:pPr>
        <w:rPr>
          <w:rFonts w:ascii="Times New Roman" w:hAnsi="Times New Roman" w:cs="Times New Roman"/>
          <w:bCs/>
          <w:lang w:val="en-US"/>
        </w:rPr>
      </w:pPr>
    </w:p>
    <w:p w14:paraId="47A6656B" w14:textId="77777777" w:rsidR="00775925" w:rsidRPr="00775925" w:rsidRDefault="00775925" w:rsidP="00775925">
      <w:pPr>
        <w:numPr>
          <w:ilvl w:val="1"/>
          <w:numId w:val="2"/>
        </w:numPr>
        <w:rPr>
          <w:rFonts w:ascii="Times New Roman" w:hAnsi="Times New Roman" w:cs="Times New Roman"/>
          <w:bCs/>
          <w:i/>
          <w:iCs/>
          <w:lang w:val="en-US"/>
        </w:rPr>
      </w:pPr>
      <w:proofErr w:type="spellStart"/>
      <w:r w:rsidRPr="00775925">
        <w:rPr>
          <w:rFonts w:ascii="Times New Roman" w:hAnsi="Times New Roman" w:cs="Times New Roman"/>
          <w:bCs/>
          <w:i/>
          <w:iCs/>
          <w:lang w:val="hr-HR"/>
        </w:rPr>
        <w:t>Contextual</w:t>
      </w:r>
      <w:proofErr w:type="spellEnd"/>
      <w:r w:rsidRPr="00775925">
        <w:rPr>
          <w:rFonts w:ascii="Times New Roman" w:hAnsi="Times New Roman" w:cs="Times New Roman"/>
          <w:bCs/>
          <w:i/>
          <w:iCs/>
          <w:lang w:val="hr-HR"/>
        </w:rPr>
        <w:t xml:space="preserve"> </w:t>
      </w:r>
      <w:proofErr w:type="spellStart"/>
      <w:r w:rsidRPr="00775925">
        <w:rPr>
          <w:rFonts w:ascii="Times New Roman" w:hAnsi="Times New Roman" w:cs="Times New Roman"/>
          <w:bCs/>
          <w:i/>
          <w:iCs/>
          <w:lang w:val="hr-HR"/>
        </w:rPr>
        <w:t>Factors</w:t>
      </w:r>
      <w:proofErr w:type="spellEnd"/>
    </w:p>
    <w:p w14:paraId="558D8C71" w14:textId="77777777" w:rsidR="00775925" w:rsidRPr="00775925" w:rsidRDefault="00775925" w:rsidP="00775925">
      <w:pPr>
        <w:rPr>
          <w:rFonts w:ascii="Times New Roman" w:hAnsi="Times New Roman" w:cs="Times New Roman"/>
          <w:bCs/>
          <w:lang w:val="en-US"/>
        </w:rPr>
      </w:pPr>
    </w:p>
    <w:p w14:paraId="3251AB56" w14:textId="77777777" w:rsidR="00775925" w:rsidRPr="00775925" w:rsidRDefault="00775925" w:rsidP="00775925">
      <w:pPr>
        <w:rPr>
          <w:rFonts w:ascii="Times New Roman" w:hAnsi="Times New Roman" w:cs="Times New Roman"/>
          <w:bCs/>
          <w:lang w:val="hr-HR"/>
        </w:rPr>
      </w:pPr>
      <w:proofErr w:type="spellStart"/>
      <w:r w:rsidRPr="00775925">
        <w:rPr>
          <w:rFonts w:ascii="Times New Roman" w:hAnsi="Times New Roman" w:cs="Times New Roman"/>
          <w:bCs/>
          <w:lang w:val="hr-HR"/>
        </w:rPr>
        <w:t>The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relationship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between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school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effectiveness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shaped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multiple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contextual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factors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Evidence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suggests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these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factors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operate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across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three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interrelated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levels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individual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characteristics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school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organizational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environment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broader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socioeconomic</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institutional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contexts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Individual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characteristics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significantly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shape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of</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school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on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effectiveness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age </w:t>
      </w:r>
      <w:proofErr w:type="spellStart"/>
      <w:r w:rsidRPr="00775925">
        <w:rPr>
          <w:rFonts w:ascii="Times New Roman" w:hAnsi="Times New Roman" w:cs="Times New Roman"/>
          <w:bCs/>
          <w:lang w:val="hr-HR"/>
        </w:rPr>
        <w:t>moderates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outcomes</w:t>
      </w:r>
      <w:proofErr w:type="spellEnd"/>
      <w:r w:rsidRPr="00775925">
        <w:rPr>
          <w:rFonts w:ascii="Times New Roman" w:hAnsi="Times New Roman" w:cs="Times New Roman"/>
          <w:bCs/>
          <w:lang w:val="hr-HR"/>
        </w:rPr>
        <w:t xml:space="preserve">; for instance, Rani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Prasad (2017) </w:t>
      </w:r>
      <w:proofErr w:type="spellStart"/>
      <w:r w:rsidRPr="00775925">
        <w:rPr>
          <w:rFonts w:ascii="Times New Roman" w:hAnsi="Times New Roman" w:cs="Times New Roman"/>
          <w:bCs/>
          <w:lang w:val="hr-HR"/>
        </w:rPr>
        <w:t>found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that</w:t>
      </w:r>
      <w:proofErr w:type="spellEnd"/>
      <w:r w:rsidRPr="00775925">
        <w:rPr>
          <w:rFonts w:ascii="Times New Roman" w:hAnsi="Times New Roman" w:cs="Times New Roman"/>
          <w:bCs/>
          <w:lang w:val="hr-HR"/>
        </w:rPr>
        <w:t xml:space="preserve"> age </w:t>
      </w:r>
      <w:proofErr w:type="spellStart"/>
      <w:r w:rsidRPr="00775925">
        <w:rPr>
          <w:rFonts w:ascii="Times New Roman" w:hAnsi="Times New Roman" w:cs="Times New Roman"/>
          <w:bCs/>
          <w:lang w:val="hr-HR"/>
        </w:rPr>
        <w:t>significantly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influences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relationship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between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pacesetting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effectiveness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self-efficacy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acts</w:t>
      </w:r>
      <w:proofErr w:type="spellEnd"/>
      <w:r w:rsidRPr="00775925">
        <w:rPr>
          <w:rFonts w:ascii="Times New Roman" w:hAnsi="Times New Roman" w:cs="Times New Roman"/>
          <w:bCs/>
          <w:lang w:val="hr-HR"/>
        </w:rPr>
        <w:t xml:space="preserve"> as a </w:t>
      </w:r>
      <w:proofErr w:type="spellStart"/>
      <w:r w:rsidRPr="00775925">
        <w:rPr>
          <w:rFonts w:ascii="Times New Roman" w:hAnsi="Times New Roman" w:cs="Times New Roman"/>
          <w:bCs/>
          <w:lang w:val="hr-HR"/>
        </w:rPr>
        <w:t>key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mediator</w:t>
      </w:r>
      <w:proofErr w:type="spellEnd"/>
      <w:r w:rsidRPr="00775925">
        <w:rPr>
          <w:rFonts w:ascii="Times New Roman" w:hAnsi="Times New Roman" w:cs="Times New Roman"/>
          <w:bCs/>
          <w:lang w:val="hr-HR"/>
        </w:rPr>
        <w:t xml:space="preserve">, as principal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enhances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collaboration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which</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turn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increases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self-efficacy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improves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effectiveness</w:t>
      </w:r>
      <w:proofErr w:type="spellEnd"/>
      <w:r w:rsidRPr="00775925">
        <w:rPr>
          <w:rFonts w:ascii="Times New Roman" w:hAnsi="Times New Roman" w:cs="Times New Roman"/>
          <w:bCs/>
          <w:lang w:val="hr-HR"/>
        </w:rPr>
        <w:t xml:space="preserve"> (Burić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2021; </w:t>
      </w:r>
      <w:proofErr w:type="spellStart"/>
      <w:r w:rsidRPr="00775925">
        <w:rPr>
          <w:rFonts w:ascii="Times New Roman" w:hAnsi="Times New Roman" w:cs="Times New Roman"/>
          <w:bCs/>
          <w:lang w:val="hr-HR"/>
        </w:rPr>
        <w:t>Habibi</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2025; </w:t>
      </w:r>
      <w:proofErr w:type="spellStart"/>
      <w:r w:rsidRPr="00775925">
        <w:rPr>
          <w:rFonts w:ascii="Times New Roman" w:hAnsi="Times New Roman" w:cs="Times New Roman"/>
          <w:bCs/>
          <w:lang w:val="hr-HR"/>
        </w:rPr>
        <w:t>Sehgal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2017). </w:t>
      </w:r>
      <w:proofErr w:type="spellStart"/>
      <w:r w:rsidRPr="00775925">
        <w:rPr>
          <w:rFonts w:ascii="Times New Roman" w:hAnsi="Times New Roman" w:cs="Times New Roman"/>
          <w:bCs/>
          <w:lang w:val="hr-HR"/>
        </w:rPr>
        <w:t>Furthermore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motivation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spiritual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beliefs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mediate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of</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school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specific</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contexts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Fairos</w:t>
      </w:r>
      <w:proofErr w:type="spellEnd"/>
      <w:r w:rsidRPr="00775925">
        <w:rPr>
          <w:rFonts w:ascii="Times New Roman" w:hAnsi="Times New Roman" w:cs="Times New Roman"/>
          <w:bCs/>
          <w:lang w:val="hr-HR"/>
        </w:rPr>
        <w:t xml:space="preserve">, 2025; </w:t>
      </w:r>
      <w:proofErr w:type="spellStart"/>
      <w:r w:rsidRPr="00775925">
        <w:rPr>
          <w:rFonts w:ascii="Times New Roman" w:hAnsi="Times New Roman" w:cs="Times New Roman"/>
          <w:bCs/>
          <w:lang w:val="hr-HR"/>
        </w:rPr>
        <w:t>Sariakin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2025).</w:t>
      </w:r>
    </w:p>
    <w:p w14:paraId="0226C562" w14:textId="77777777" w:rsidR="00775925" w:rsidRDefault="00775925" w:rsidP="00775925">
      <w:pPr>
        <w:rPr>
          <w:rFonts w:ascii="Times New Roman" w:hAnsi="Times New Roman" w:cs="Times New Roman"/>
          <w:bCs/>
          <w:lang w:val="hr-HR"/>
        </w:rPr>
      </w:pPr>
      <w:proofErr w:type="spellStart"/>
      <w:r w:rsidRPr="00775925">
        <w:rPr>
          <w:rFonts w:ascii="Times New Roman" w:hAnsi="Times New Roman" w:cs="Times New Roman"/>
          <w:bCs/>
          <w:lang w:val="hr-HR"/>
        </w:rPr>
        <w:t>School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climate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culture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play</w:t>
      </w:r>
      <w:proofErr w:type="spellEnd"/>
      <w:r w:rsidRPr="00775925">
        <w:rPr>
          <w:rFonts w:ascii="Times New Roman" w:hAnsi="Times New Roman" w:cs="Times New Roman"/>
          <w:bCs/>
          <w:lang w:val="hr-HR"/>
        </w:rPr>
        <w:t xml:space="preserve"> a </w:t>
      </w:r>
      <w:proofErr w:type="spellStart"/>
      <w:r w:rsidRPr="00775925">
        <w:rPr>
          <w:rFonts w:ascii="Times New Roman" w:hAnsi="Times New Roman" w:cs="Times New Roman"/>
          <w:bCs/>
          <w:lang w:val="hr-HR"/>
        </w:rPr>
        <w:t>central</w:t>
      </w:r>
      <w:proofErr w:type="spellEnd"/>
      <w:r w:rsidRPr="00775925">
        <w:rPr>
          <w:rFonts w:ascii="Times New Roman" w:hAnsi="Times New Roman" w:cs="Times New Roman"/>
          <w:bCs/>
          <w:lang w:val="hr-HR"/>
        </w:rPr>
        <w:t xml:space="preserve"> role </w:t>
      </w:r>
      <w:proofErr w:type="spellStart"/>
      <w:r w:rsidRPr="00775925">
        <w:rPr>
          <w:rFonts w:ascii="Times New Roman" w:hAnsi="Times New Roman" w:cs="Times New Roman"/>
          <w:bCs/>
          <w:lang w:val="hr-HR"/>
        </w:rPr>
        <w:t>in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shaping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impact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of</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on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effectiveness</w:t>
      </w:r>
      <w:proofErr w:type="spellEnd"/>
      <w:r w:rsidRPr="00775925">
        <w:rPr>
          <w:rFonts w:ascii="Times New Roman" w:hAnsi="Times New Roman" w:cs="Times New Roman"/>
          <w:bCs/>
          <w:lang w:val="hr-HR"/>
        </w:rPr>
        <w:t xml:space="preserve">. A </w:t>
      </w:r>
      <w:proofErr w:type="spellStart"/>
      <w:r w:rsidRPr="00775925">
        <w:rPr>
          <w:rFonts w:ascii="Times New Roman" w:hAnsi="Times New Roman" w:cs="Times New Roman"/>
          <w:bCs/>
          <w:lang w:val="hr-HR"/>
        </w:rPr>
        <w:t>positive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learning-oriented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school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climate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enhances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w:t>
      </w:r>
      <w:proofErr w:type="spellEnd"/>
      <w:r w:rsidRPr="00775925">
        <w:rPr>
          <w:rFonts w:ascii="Times New Roman" w:hAnsi="Times New Roman" w:cs="Times New Roman"/>
          <w:bCs/>
          <w:lang w:val="hr-HR"/>
        </w:rPr>
        <w:t xml:space="preserve"> influence </w:t>
      </w:r>
      <w:proofErr w:type="spellStart"/>
      <w:r w:rsidRPr="00775925">
        <w:rPr>
          <w:rFonts w:ascii="Times New Roman" w:hAnsi="Times New Roman" w:cs="Times New Roman"/>
          <w:bCs/>
          <w:lang w:val="hr-HR"/>
        </w:rPr>
        <w:t>of</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on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competence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job</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satisfaction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performance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Habibi</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2025; </w:t>
      </w:r>
      <w:proofErr w:type="spellStart"/>
      <w:r w:rsidRPr="00775925">
        <w:rPr>
          <w:rFonts w:ascii="Times New Roman" w:hAnsi="Times New Roman" w:cs="Times New Roman"/>
          <w:bCs/>
          <w:lang w:val="hr-HR"/>
        </w:rPr>
        <w:t>Ismail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2020). </w:t>
      </w:r>
      <w:proofErr w:type="spellStart"/>
      <w:r w:rsidRPr="00775925">
        <w:rPr>
          <w:rFonts w:ascii="Times New Roman" w:hAnsi="Times New Roman" w:cs="Times New Roman"/>
          <w:bCs/>
          <w:lang w:val="hr-HR"/>
        </w:rPr>
        <w:t>Cultural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factors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including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shared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values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collaborative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planning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combined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with</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transformational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servant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strengthen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professional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learning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communities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support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development (</w:t>
      </w:r>
      <w:proofErr w:type="spellStart"/>
      <w:r w:rsidRPr="00775925">
        <w:rPr>
          <w:rFonts w:ascii="Times New Roman" w:hAnsi="Times New Roman" w:cs="Times New Roman"/>
          <w:bCs/>
          <w:lang w:val="hr-HR"/>
        </w:rPr>
        <w:t>Jafar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2022; </w:t>
      </w:r>
      <w:proofErr w:type="spellStart"/>
      <w:r w:rsidRPr="00775925">
        <w:rPr>
          <w:rFonts w:ascii="Times New Roman" w:hAnsi="Times New Roman" w:cs="Times New Roman"/>
          <w:bCs/>
          <w:lang w:val="hr-HR"/>
        </w:rPr>
        <w:t>Suyanto</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2024). </w:t>
      </w:r>
      <w:proofErr w:type="spellStart"/>
      <w:r w:rsidRPr="00775925">
        <w:rPr>
          <w:rFonts w:ascii="Times New Roman" w:hAnsi="Times New Roman" w:cs="Times New Roman"/>
          <w:bCs/>
          <w:lang w:val="hr-HR"/>
        </w:rPr>
        <w:t>Furthermore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collaboration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structured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mentoring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relationships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mediate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promoting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self-efficacy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professional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growth</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instructional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quality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Brannan</w:t>
      </w:r>
      <w:proofErr w:type="spellEnd"/>
      <w:r w:rsidRPr="00775925">
        <w:rPr>
          <w:rFonts w:ascii="Times New Roman" w:hAnsi="Times New Roman" w:cs="Times New Roman"/>
          <w:bCs/>
          <w:lang w:val="hr-HR"/>
        </w:rPr>
        <w:t xml:space="preserve"> &amp; </w:t>
      </w:r>
      <w:r w:rsidRPr="00775925">
        <w:rPr>
          <w:rFonts w:ascii="Times New Roman" w:hAnsi="Times New Roman" w:cs="Times New Roman"/>
          <w:bCs/>
          <w:lang w:val="hr-HR"/>
        </w:rPr>
        <w:lastRenderedPageBreak/>
        <w:t xml:space="preserve">Kent, 2017; </w:t>
      </w:r>
      <w:proofErr w:type="spellStart"/>
      <w:r w:rsidRPr="00775925">
        <w:rPr>
          <w:rFonts w:ascii="Times New Roman" w:hAnsi="Times New Roman" w:cs="Times New Roman"/>
          <w:bCs/>
          <w:lang w:val="hr-HR"/>
        </w:rPr>
        <w:t>Sehgal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2017).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competence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professional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commitment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also</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act</w:t>
      </w:r>
      <w:proofErr w:type="spellEnd"/>
      <w:r w:rsidRPr="00775925">
        <w:rPr>
          <w:rFonts w:ascii="Times New Roman" w:hAnsi="Times New Roman" w:cs="Times New Roman"/>
          <w:bCs/>
          <w:lang w:val="hr-HR"/>
        </w:rPr>
        <w:t xml:space="preserve"> as </w:t>
      </w:r>
      <w:proofErr w:type="spellStart"/>
      <w:r w:rsidRPr="00775925">
        <w:rPr>
          <w:rFonts w:ascii="Times New Roman" w:hAnsi="Times New Roman" w:cs="Times New Roman"/>
          <w:bCs/>
          <w:lang w:val="hr-HR"/>
        </w:rPr>
        <w:t>mediators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effectiveness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relationship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Budiyanto</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2025; </w:t>
      </w:r>
      <w:proofErr w:type="spellStart"/>
      <w:r w:rsidRPr="00775925">
        <w:rPr>
          <w:rFonts w:ascii="Times New Roman" w:hAnsi="Times New Roman" w:cs="Times New Roman"/>
          <w:bCs/>
          <w:lang w:val="hr-HR"/>
        </w:rPr>
        <w:t>Suyanto</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2024).</w:t>
      </w:r>
    </w:p>
    <w:p w14:paraId="376F2A1B" w14:textId="77777777" w:rsidR="00775925" w:rsidRPr="00775925" w:rsidRDefault="00775925" w:rsidP="00775925">
      <w:pPr>
        <w:rPr>
          <w:rFonts w:ascii="Times New Roman" w:hAnsi="Times New Roman" w:cs="Times New Roman" w:hint="eastAsia"/>
          <w:bCs/>
          <w:lang w:val="hr-HR"/>
        </w:rPr>
      </w:pPr>
    </w:p>
    <w:p w14:paraId="246EEA7D" w14:textId="77777777" w:rsidR="00775925" w:rsidRDefault="00775925" w:rsidP="00775925">
      <w:pPr>
        <w:rPr>
          <w:rFonts w:ascii="Times New Roman" w:hAnsi="Times New Roman" w:cs="Times New Roman"/>
          <w:bCs/>
          <w:lang w:val="hr-HR"/>
        </w:rPr>
      </w:pPr>
      <w:proofErr w:type="spellStart"/>
      <w:r w:rsidRPr="00775925">
        <w:rPr>
          <w:rFonts w:ascii="Times New Roman" w:hAnsi="Times New Roman" w:cs="Times New Roman"/>
          <w:bCs/>
          <w:lang w:val="hr-HR"/>
        </w:rPr>
        <w:t>External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contextual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factors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including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school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socioeconomic</w:t>
      </w:r>
      <w:proofErr w:type="spellEnd"/>
      <w:r w:rsidRPr="00775925">
        <w:rPr>
          <w:rFonts w:ascii="Times New Roman" w:hAnsi="Times New Roman" w:cs="Times New Roman"/>
          <w:bCs/>
          <w:lang w:val="hr-HR"/>
        </w:rPr>
        <w:t xml:space="preserve"> status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policy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environment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significantly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shape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impact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of</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on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effectiveness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Evidence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shows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that</w:t>
      </w:r>
      <w:proofErr w:type="spellEnd"/>
      <w:r w:rsidRPr="00775925">
        <w:rPr>
          <w:rFonts w:ascii="Times New Roman" w:hAnsi="Times New Roman" w:cs="Times New Roman"/>
          <w:bCs/>
          <w:lang w:val="hr-HR"/>
        </w:rPr>
        <w:t xml:space="preserve"> principal </w:t>
      </w:r>
      <w:proofErr w:type="spellStart"/>
      <w:r w:rsidRPr="00775925">
        <w:rPr>
          <w:rFonts w:ascii="Times New Roman" w:hAnsi="Times New Roman" w:cs="Times New Roman"/>
          <w:bCs/>
          <w:lang w:val="hr-HR"/>
        </w:rPr>
        <w:t>professional</w:t>
      </w:r>
      <w:proofErr w:type="spellEnd"/>
      <w:r w:rsidRPr="00775925">
        <w:rPr>
          <w:rFonts w:ascii="Times New Roman" w:hAnsi="Times New Roman" w:cs="Times New Roman"/>
          <w:bCs/>
          <w:lang w:val="hr-HR"/>
        </w:rPr>
        <w:t xml:space="preserve"> development </w:t>
      </w:r>
      <w:proofErr w:type="spellStart"/>
      <w:r w:rsidRPr="00775925">
        <w:rPr>
          <w:rFonts w:ascii="Times New Roman" w:hAnsi="Times New Roman" w:cs="Times New Roman"/>
          <w:bCs/>
          <w:lang w:val="hr-HR"/>
        </w:rPr>
        <w:t>has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stronger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economically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disadvantaged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or</w:t>
      </w:r>
      <w:proofErr w:type="spellEnd"/>
      <w:r w:rsidRPr="00775925">
        <w:rPr>
          <w:rFonts w:ascii="Times New Roman" w:hAnsi="Times New Roman" w:cs="Times New Roman"/>
          <w:bCs/>
          <w:lang w:val="hr-HR"/>
        </w:rPr>
        <w:t xml:space="preserve"> urban </w:t>
      </w:r>
      <w:proofErr w:type="spellStart"/>
      <w:r w:rsidRPr="00775925">
        <w:rPr>
          <w:rFonts w:ascii="Times New Roman" w:hAnsi="Times New Roman" w:cs="Times New Roman"/>
          <w:bCs/>
          <w:lang w:val="hr-HR"/>
        </w:rPr>
        <w:t>schools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suggesting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interventions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yield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greater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benefits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resource-constrained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settings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Steinberg</w:t>
      </w:r>
      <w:proofErr w:type="spellEnd"/>
      <w:r w:rsidRPr="00775925">
        <w:rPr>
          <w:rFonts w:ascii="Times New Roman" w:hAnsi="Times New Roman" w:cs="Times New Roman"/>
          <w:bCs/>
          <w:lang w:val="hr-HR"/>
        </w:rPr>
        <w:t xml:space="preserve"> &amp; Yang, 2022). </w:t>
      </w:r>
      <w:proofErr w:type="spellStart"/>
      <w:r w:rsidRPr="00775925">
        <w:rPr>
          <w:rFonts w:ascii="Times New Roman" w:hAnsi="Times New Roman" w:cs="Times New Roman"/>
          <w:bCs/>
          <w:lang w:val="hr-HR"/>
        </w:rPr>
        <w:t>Conversely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low</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socioeconomic</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conditions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limited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pedagogical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knowledge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among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principals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can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restrict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effectiveness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Matsha</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xml:space="preserve">., 2024). </w:t>
      </w:r>
      <w:proofErr w:type="spellStart"/>
      <w:r w:rsidRPr="00775925">
        <w:rPr>
          <w:rFonts w:ascii="Times New Roman" w:hAnsi="Times New Roman" w:cs="Times New Roman"/>
          <w:bCs/>
          <w:lang w:val="hr-HR"/>
        </w:rPr>
        <w:t>Policy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reforms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may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further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necessitate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adjustments</w:t>
      </w:r>
      <w:proofErr w:type="spellEnd"/>
      <w:r w:rsidRPr="00775925">
        <w:rPr>
          <w:rFonts w:ascii="Times New Roman" w:hAnsi="Times New Roman" w:cs="Times New Roman"/>
          <w:bCs/>
          <w:lang w:val="hr-HR"/>
        </w:rPr>
        <w:t xml:space="preserve"> to </w:t>
      </w:r>
      <w:proofErr w:type="spellStart"/>
      <w:r w:rsidRPr="00775925">
        <w:rPr>
          <w:rFonts w:ascii="Times New Roman" w:hAnsi="Times New Roman" w:cs="Times New Roman"/>
          <w:bCs/>
          <w:lang w:val="hr-HR"/>
        </w:rPr>
        <w:t>maintain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enhance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effectiveness</w:t>
      </w:r>
      <w:proofErr w:type="spellEnd"/>
      <w:r w:rsidRPr="00775925">
        <w:rPr>
          <w:rFonts w:ascii="Times New Roman" w:hAnsi="Times New Roman" w:cs="Times New Roman"/>
          <w:bCs/>
          <w:lang w:val="hr-HR"/>
        </w:rPr>
        <w:t>(</w:t>
      </w:r>
      <w:proofErr w:type="spellStart"/>
      <w:r w:rsidRPr="00775925">
        <w:rPr>
          <w:rFonts w:ascii="Times New Roman" w:hAnsi="Times New Roman" w:cs="Times New Roman"/>
          <w:bCs/>
          <w:lang w:val="hr-HR"/>
        </w:rPr>
        <w:t>Lochmiller</w:t>
      </w:r>
      <w:proofErr w:type="spellEnd"/>
      <w:r w:rsidRPr="00775925">
        <w:rPr>
          <w:rFonts w:ascii="Times New Roman" w:hAnsi="Times New Roman" w:cs="Times New Roman"/>
          <w:bCs/>
          <w:lang w:val="hr-HR"/>
        </w:rPr>
        <w:t xml:space="preserve"> &amp; </w:t>
      </w:r>
      <w:proofErr w:type="spellStart"/>
      <w:r w:rsidRPr="00775925">
        <w:rPr>
          <w:rFonts w:ascii="Times New Roman" w:hAnsi="Times New Roman" w:cs="Times New Roman"/>
          <w:bCs/>
          <w:lang w:val="hr-HR"/>
        </w:rPr>
        <w:t>Mancinelli</w:t>
      </w:r>
      <w:proofErr w:type="spellEnd"/>
      <w:r w:rsidRPr="00775925">
        <w:rPr>
          <w:rFonts w:ascii="Times New Roman" w:hAnsi="Times New Roman" w:cs="Times New Roman"/>
          <w:bCs/>
          <w:lang w:val="hr-HR"/>
        </w:rPr>
        <w:t xml:space="preserve">, 2019). </w:t>
      </w:r>
      <w:proofErr w:type="spellStart"/>
      <w:r w:rsidRPr="00775925">
        <w:rPr>
          <w:rFonts w:ascii="Times New Roman" w:hAnsi="Times New Roman" w:cs="Times New Roman"/>
          <w:bCs/>
          <w:lang w:val="hr-HR"/>
        </w:rPr>
        <w:t>Additionally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learning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environment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characteristics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such</w:t>
      </w:r>
      <w:proofErr w:type="spellEnd"/>
      <w:r w:rsidRPr="00775925">
        <w:rPr>
          <w:rFonts w:ascii="Times New Roman" w:hAnsi="Times New Roman" w:cs="Times New Roman"/>
          <w:bCs/>
          <w:lang w:val="hr-HR"/>
        </w:rPr>
        <w:t xml:space="preserve"> as urban-</w:t>
      </w:r>
      <w:proofErr w:type="spellStart"/>
      <w:r w:rsidRPr="00775925">
        <w:rPr>
          <w:rFonts w:ascii="Times New Roman" w:hAnsi="Times New Roman" w:cs="Times New Roman"/>
          <w:bCs/>
          <w:lang w:val="hr-HR"/>
        </w:rPr>
        <w:t>like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school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settings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interact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with</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self-efficacy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agency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facilitating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w:t>
      </w:r>
      <w:proofErr w:type="spellEnd"/>
      <w:r w:rsidRPr="00775925">
        <w:rPr>
          <w:rFonts w:ascii="Times New Roman" w:hAnsi="Times New Roman" w:cs="Times New Roman"/>
          <w:bCs/>
          <w:lang w:val="hr-HR"/>
        </w:rPr>
        <w:t xml:space="preserve"> development </w:t>
      </w:r>
      <w:proofErr w:type="spellStart"/>
      <w:r w:rsidRPr="00775925">
        <w:rPr>
          <w:rFonts w:ascii="Times New Roman" w:hAnsi="Times New Roman" w:cs="Times New Roman"/>
          <w:bCs/>
          <w:lang w:val="hr-HR"/>
        </w:rPr>
        <w:t>of</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identity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enhancing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professional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outcomes</w:t>
      </w:r>
      <w:proofErr w:type="spellEnd"/>
      <w:r w:rsidRPr="00775925">
        <w:rPr>
          <w:rFonts w:ascii="Times New Roman" w:hAnsi="Times New Roman" w:cs="Times New Roman"/>
          <w:bCs/>
          <w:lang w:val="hr-HR"/>
        </w:rPr>
        <w:t xml:space="preserve">(Leonard </w:t>
      </w:r>
      <w:proofErr w:type="spellStart"/>
      <w:r w:rsidRPr="00775925">
        <w:rPr>
          <w:rFonts w:ascii="Times New Roman" w:hAnsi="Times New Roman" w:cs="Times New Roman"/>
          <w:bCs/>
          <w:lang w:val="hr-HR"/>
        </w:rPr>
        <w:t>et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al</w:t>
      </w:r>
      <w:proofErr w:type="spellEnd"/>
      <w:r w:rsidRPr="00775925">
        <w:rPr>
          <w:rFonts w:ascii="Times New Roman" w:hAnsi="Times New Roman" w:cs="Times New Roman"/>
          <w:bCs/>
          <w:lang w:val="hr-HR"/>
        </w:rPr>
        <w:t>., 2025).</w:t>
      </w:r>
    </w:p>
    <w:p w14:paraId="605D1F4E" w14:textId="77777777" w:rsidR="00775925" w:rsidRPr="00775925" w:rsidRDefault="00775925" w:rsidP="00775925">
      <w:pPr>
        <w:rPr>
          <w:rFonts w:ascii="Times New Roman" w:hAnsi="Times New Roman" w:cs="Times New Roman" w:hint="eastAsia"/>
          <w:bCs/>
          <w:lang w:val="hr-HR"/>
        </w:rPr>
      </w:pPr>
    </w:p>
    <w:p w14:paraId="4E26857E" w14:textId="77777777" w:rsidR="00775925" w:rsidRPr="00775925" w:rsidRDefault="00775925" w:rsidP="00775925">
      <w:pPr>
        <w:rPr>
          <w:rFonts w:ascii="Times New Roman" w:hAnsi="Times New Roman" w:cs="Times New Roman"/>
          <w:bCs/>
          <w:lang w:val="en-US"/>
        </w:rPr>
      </w:pPr>
      <w:proofErr w:type="spellStart"/>
      <w:r w:rsidRPr="00775925">
        <w:rPr>
          <w:rFonts w:ascii="Times New Roman" w:hAnsi="Times New Roman" w:cs="Times New Roman"/>
          <w:bCs/>
          <w:lang w:val="hr-HR"/>
        </w:rPr>
        <w:t>Therefore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impact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of</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on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effectiveness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not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uniform</w:t>
      </w:r>
      <w:proofErr w:type="spellEnd"/>
      <w:r w:rsidRPr="00775925">
        <w:rPr>
          <w:rFonts w:ascii="Times New Roman" w:hAnsi="Times New Roman" w:cs="Times New Roman"/>
          <w:bCs/>
          <w:lang w:val="hr-HR"/>
        </w:rPr>
        <w:t xml:space="preserve"> but </w:t>
      </w:r>
      <w:proofErr w:type="spellStart"/>
      <w:r w:rsidRPr="00775925">
        <w:rPr>
          <w:rFonts w:ascii="Times New Roman" w:hAnsi="Times New Roman" w:cs="Times New Roman"/>
          <w:bCs/>
          <w:lang w:val="hr-HR"/>
        </w:rPr>
        <w:t>is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shaped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multiple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contextual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factors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Individual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characteristics</w:t>
      </w:r>
      <w:proofErr w:type="spellEnd"/>
      <w:r w:rsidRPr="00775925">
        <w:rPr>
          <w:rFonts w:ascii="Times New Roman" w:hAnsi="Times New Roman" w:cs="Times New Roman"/>
          <w:bCs/>
          <w:lang w:val="hr-HR"/>
        </w:rPr>
        <w:t xml:space="preserve"> (age, </w:t>
      </w:r>
      <w:proofErr w:type="spellStart"/>
      <w:r w:rsidRPr="00775925">
        <w:rPr>
          <w:rFonts w:ascii="Times New Roman" w:hAnsi="Times New Roman" w:cs="Times New Roman"/>
          <w:bCs/>
          <w:lang w:val="hr-HR"/>
        </w:rPr>
        <w:t>self-efficacy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motivation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spiritual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beliefs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organizational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factors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school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climate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culture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collaboration</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competence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external</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conditions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socioeconomic</w:t>
      </w:r>
      <w:proofErr w:type="spellEnd"/>
      <w:r w:rsidRPr="00775925">
        <w:rPr>
          <w:rFonts w:ascii="Times New Roman" w:hAnsi="Times New Roman" w:cs="Times New Roman"/>
          <w:bCs/>
          <w:lang w:val="hr-HR"/>
        </w:rPr>
        <w:t xml:space="preserve"> status, </w:t>
      </w:r>
      <w:proofErr w:type="spellStart"/>
      <w:r w:rsidRPr="00775925">
        <w:rPr>
          <w:rFonts w:ascii="Times New Roman" w:hAnsi="Times New Roman" w:cs="Times New Roman"/>
          <w:bCs/>
          <w:lang w:val="hr-HR"/>
        </w:rPr>
        <w:t>policy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learning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environment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collectively</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moderate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and</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mediate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of</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These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findings</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suggest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that</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context-sensitive</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leadership</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interventions</w:t>
      </w:r>
      <w:proofErr w:type="spellEnd"/>
      <w:r w:rsidRPr="00775925">
        <w:rPr>
          <w:rFonts w:ascii="Times New Roman" w:hAnsi="Times New Roman" w:cs="Times New Roman"/>
          <w:bCs/>
          <w:lang w:val="hr-HR"/>
        </w:rPr>
        <w:t xml:space="preserve"> are </w:t>
      </w:r>
      <w:proofErr w:type="spellStart"/>
      <w:r w:rsidRPr="00775925">
        <w:rPr>
          <w:rFonts w:ascii="Times New Roman" w:hAnsi="Times New Roman" w:cs="Times New Roman"/>
          <w:bCs/>
          <w:lang w:val="hr-HR"/>
        </w:rPr>
        <w:t>essential</w:t>
      </w:r>
      <w:proofErr w:type="spellEnd"/>
      <w:r w:rsidRPr="00775925">
        <w:rPr>
          <w:rFonts w:ascii="Times New Roman" w:hAnsi="Times New Roman" w:cs="Times New Roman"/>
          <w:bCs/>
          <w:lang w:val="hr-HR"/>
        </w:rPr>
        <w:t xml:space="preserve"> for </w:t>
      </w:r>
      <w:proofErr w:type="spellStart"/>
      <w:r w:rsidRPr="00775925">
        <w:rPr>
          <w:rFonts w:ascii="Times New Roman" w:hAnsi="Times New Roman" w:cs="Times New Roman"/>
          <w:bCs/>
          <w:lang w:val="hr-HR"/>
        </w:rPr>
        <w:t>enhancing</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teacher</w:t>
      </w:r>
      <w:proofErr w:type="spellEnd"/>
      <w:r w:rsidRPr="00775925">
        <w:rPr>
          <w:rFonts w:ascii="Times New Roman" w:hAnsi="Times New Roman" w:cs="Times New Roman"/>
          <w:bCs/>
          <w:lang w:val="hr-HR"/>
        </w:rPr>
        <w:t xml:space="preserve"> </w:t>
      </w:r>
      <w:proofErr w:type="spellStart"/>
      <w:r w:rsidRPr="00775925">
        <w:rPr>
          <w:rFonts w:ascii="Times New Roman" w:hAnsi="Times New Roman" w:cs="Times New Roman"/>
          <w:bCs/>
          <w:lang w:val="hr-HR"/>
        </w:rPr>
        <w:t>effectiveness</w:t>
      </w:r>
      <w:proofErr w:type="spellEnd"/>
      <w:r w:rsidRPr="00775925">
        <w:rPr>
          <w:rFonts w:ascii="Times New Roman" w:hAnsi="Times New Roman" w:cs="Times New Roman"/>
          <w:bCs/>
          <w:lang w:val="hr-HR"/>
        </w:rPr>
        <w:t>.</w:t>
      </w:r>
    </w:p>
    <w:p w14:paraId="36DC1993" w14:textId="77777777" w:rsidR="00775925" w:rsidRPr="00775925" w:rsidRDefault="00775925" w:rsidP="00775925">
      <w:pPr>
        <w:rPr>
          <w:rFonts w:ascii="Times New Roman" w:hAnsi="Times New Roman" w:cs="Times New Roman"/>
          <w:bCs/>
          <w:lang w:val="en-US"/>
        </w:rPr>
      </w:pPr>
    </w:p>
    <w:bookmarkEnd w:id="0"/>
    <w:p w14:paraId="34CDFE56" w14:textId="77777777" w:rsidR="00775925" w:rsidRPr="00775925" w:rsidRDefault="00775925" w:rsidP="00775925">
      <w:pPr>
        <w:rPr>
          <w:rFonts w:ascii="Times New Roman" w:hAnsi="Times New Roman" w:cs="Times New Roman"/>
          <w:lang w:val="hr-HR"/>
        </w:rPr>
      </w:pPr>
    </w:p>
    <w:p w14:paraId="5DA2EC3A" w14:textId="77777777" w:rsidR="00775925" w:rsidRPr="00775925" w:rsidRDefault="00775925" w:rsidP="00775925">
      <w:pPr>
        <w:rPr>
          <w:rFonts w:ascii="Times New Roman" w:hAnsi="Times New Roman" w:cs="Times New Roman"/>
          <w:b/>
          <w:bCs/>
          <w:lang w:val="fr-FR"/>
        </w:rPr>
      </w:pPr>
      <w:r w:rsidRPr="00775925">
        <w:rPr>
          <w:rFonts w:ascii="Times New Roman" w:hAnsi="Times New Roman" w:cs="Times New Roman"/>
          <w:b/>
          <w:bCs/>
          <w:lang w:val="fr-FR"/>
        </w:rPr>
        <w:t>4. Discussion</w:t>
      </w:r>
    </w:p>
    <w:p w14:paraId="4E4D55BF" w14:textId="77777777" w:rsidR="00775925" w:rsidRPr="00775925" w:rsidRDefault="00775925" w:rsidP="00775925">
      <w:pPr>
        <w:rPr>
          <w:rFonts w:ascii="Times New Roman" w:hAnsi="Times New Roman" w:cs="Times New Roman"/>
          <w:lang w:val="fr-FR"/>
        </w:rPr>
      </w:pPr>
    </w:p>
    <w:p w14:paraId="07DF50B7" w14:textId="77777777" w:rsidR="00775925" w:rsidRDefault="00775925" w:rsidP="00775925">
      <w:pPr>
        <w:rPr>
          <w:rFonts w:ascii="Times New Roman" w:hAnsi="Times New Roman" w:cs="Times New Roman"/>
          <w:lang w:val="fr-FR"/>
        </w:rPr>
      </w:pPr>
      <w:r w:rsidRPr="00775925">
        <w:rPr>
          <w:rFonts w:ascii="Times New Roman" w:hAnsi="Times New Roman" w:cs="Times New Roman"/>
          <w:lang w:val="fr-FR"/>
        </w:rPr>
        <w:t xml:space="preserve">This </w:t>
      </w:r>
      <w:proofErr w:type="spellStart"/>
      <w:r w:rsidRPr="00775925">
        <w:rPr>
          <w:rFonts w:ascii="Times New Roman" w:hAnsi="Times New Roman" w:cs="Times New Roman"/>
          <w:lang w:val="fr-FR"/>
        </w:rPr>
        <w:t>review</w:t>
      </w:r>
      <w:proofErr w:type="spellEnd"/>
      <w:r w:rsidRPr="00775925">
        <w:rPr>
          <w:rFonts w:ascii="Times New Roman" w:hAnsi="Times New Roman" w:cs="Times New Roman"/>
          <w:lang w:val="fr-FR"/>
        </w:rPr>
        <w:t xml:space="preserve"> of 26 </w:t>
      </w:r>
      <w:proofErr w:type="spellStart"/>
      <w:r w:rsidRPr="00775925">
        <w:rPr>
          <w:rFonts w:ascii="Times New Roman" w:hAnsi="Times New Roman" w:cs="Times New Roman"/>
          <w:lang w:val="fr-FR"/>
        </w:rPr>
        <w:t>studies</w:t>
      </w:r>
      <w:proofErr w:type="spellEnd"/>
      <w:r w:rsidRPr="00775925">
        <w:rPr>
          <w:rFonts w:ascii="Times New Roman" w:hAnsi="Times New Roman" w:cs="Times New Roman"/>
          <w:lang w:val="fr-FR"/>
        </w:rPr>
        <w:t xml:space="preserve"> shows </w:t>
      </w:r>
      <w:proofErr w:type="spellStart"/>
      <w:r w:rsidRPr="00775925">
        <w:rPr>
          <w:rFonts w:ascii="Times New Roman" w:hAnsi="Times New Roman" w:cs="Times New Roman"/>
          <w:lang w:val="fr-FR"/>
        </w:rPr>
        <w:t>that</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school</w:t>
      </w:r>
      <w:proofErr w:type="spellEnd"/>
      <w:r w:rsidRPr="00775925">
        <w:rPr>
          <w:rFonts w:ascii="Times New Roman" w:hAnsi="Times New Roman" w:cs="Times New Roman"/>
          <w:lang w:val="fr-FR"/>
        </w:rPr>
        <w:t xml:space="preserve"> leadership </w:t>
      </w:r>
      <w:proofErr w:type="spellStart"/>
      <w:r w:rsidRPr="00775925">
        <w:rPr>
          <w:rFonts w:ascii="Times New Roman" w:hAnsi="Times New Roman" w:cs="Times New Roman"/>
          <w:lang w:val="fr-FR"/>
        </w:rPr>
        <w:t>is</w:t>
      </w:r>
      <w:proofErr w:type="spellEnd"/>
      <w:r w:rsidRPr="00775925">
        <w:rPr>
          <w:rFonts w:ascii="Times New Roman" w:hAnsi="Times New Roman" w:cs="Times New Roman"/>
          <w:lang w:val="fr-FR"/>
        </w:rPr>
        <w:t xml:space="preserve"> key to </w:t>
      </w:r>
      <w:proofErr w:type="spellStart"/>
      <w:r w:rsidRPr="00775925">
        <w:rPr>
          <w:rFonts w:ascii="Times New Roman" w:hAnsi="Times New Roman" w:cs="Times New Roman"/>
          <w:lang w:val="fr-FR"/>
        </w:rPr>
        <w:t>improving</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teacher</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effectiveness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Principals</w:t>
      </w:r>
      <w:proofErr w:type="spellEnd"/>
      <w:r w:rsidRPr="00775925">
        <w:rPr>
          <w:rFonts w:ascii="Times New Roman" w:hAnsi="Times New Roman" w:cs="Times New Roman"/>
          <w:lang w:val="fr-FR"/>
        </w:rPr>
        <w:t xml:space="preserve"> use </w:t>
      </w:r>
      <w:proofErr w:type="spellStart"/>
      <w:r w:rsidRPr="00775925">
        <w:rPr>
          <w:rFonts w:ascii="Times New Roman" w:hAnsi="Times New Roman" w:cs="Times New Roman"/>
          <w:lang w:val="fr-FR"/>
        </w:rPr>
        <w:t>instructional</w:t>
      </w:r>
      <w:proofErr w:type="spellEnd"/>
      <w:r w:rsidRPr="00775925">
        <w:rPr>
          <w:rFonts w:ascii="Times New Roman" w:hAnsi="Times New Roman" w:cs="Times New Roman"/>
          <w:lang w:val="fr-FR"/>
        </w:rPr>
        <w:t xml:space="preserve"> guidance, goal setting, </w:t>
      </w:r>
      <w:proofErr w:type="spellStart"/>
      <w:r w:rsidRPr="00775925">
        <w:rPr>
          <w:rFonts w:ascii="Times New Roman" w:hAnsi="Times New Roman" w:cs="Times New Roman"/>
          <w:lang w:val="fr-FR"/>
        </w:rPr>
        <w:t>participatory</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decision-making</w:t>
      </w:r>
      <w:proofErr w:type="spellEnd"/>
      <w:r w:rsidRPr="00775925">
        <w:rPr>
          <w:rFonts w:ascii="Times New Roman" w:hAnsi="Times New Roman" w:cs="Times New Roman"/>
          <w:lang w:val="fr-FR"/>
        </w:rPr>
        <w:t xml:space="preserve">, and servant leadership. </w:t>
      </w:r>
      <w:proofErr w:type="spellStart"/>
      <w:r w:rsidRPr="00775925">
        <w:rPr>
          <w:rFonts w:ascii="Times New Roman" w:hAnsi="Times New Roman" w:cs="Times New Roman"/>
          <w:lang w:val="fr-FR"/>
        </w:rPr>
        <w:t>These</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behaviors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directly</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improve</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teaching</w:t>
      </w:r>
      <w:proofErr w:type="spellEnd"/>
      <w:r w:rsidRPr="00775925">
        <w:rPr>
          <w:rFonts w:ascii="Times New Roman" w:hAnsi="Times New Roman" w:cs="Times New Roman"/>
          <w:lang w:val="fr-FR"/>
        </w:rPr>
        <w:t xml:space="preserve"> performance, engagement, and </w:t>
      </w:r>
      <w:proofErr w:type="spellStart"/>
      <w:r w:rsidRPr="00775925">
        <w:rPr>
          <w:rFonts w:ascii="Times New Roman" w:hAnsi="Times New Roman" w:cs="Times New Roman"/>
          <w:lang w:val="fr-FR"/>
        </w:rPr>
        <w:t>creativity</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Budiyanto</w:t>
      </w:r>
      <w:proofErr w:type="spellEnd"/>
      <w:r w:rsidRPr="00775925">
        <w:rPr>
          <w:rFonts w:ascii="Times New Roman" w:hAnsi="Times New Roman" w:cs="Times New Roman"/>
          <w:lang w:val="fr-FR"/>
        </w:rPr>
        <w:t xml:space="preserve"> et al., </w:t>
      </w:r>
      <w:proofErr w:type="gramStart"/>
      <w:r w:rsidRPr="00775925">
        <w:rPr>
          <w:rFonts w:ascii="Times New Roman" w:hAnsi="Times New Roman" w:cs="Times New Roman"/>
          <w:lang w:val="fr-FR"/>
        </w:rPr>
        <w:t>2025;</w:t>
      </w:r>
      <w:proofErr w:type="gramEnd"/>
      <w:r w:rsidRPr="00775925">
        <w:rPr>
          <w:rFonts w:ascii="Times New Roman" w:hAnsi="Times New Roman" w:cs="Times New Roman"/>
          <w:lang w:val="fr-FR"/>
        </w:rPr>
        <w:t xml:space="preserve"> Grant &amp; Drew, 2024; Rani &amp; Prasad, 2017). Leadership </w:t>
      </w:r>
      <w:proofErr w:type="spellStart"/>
      <w:r w:rsidRPr="00775925">
        <w:rPr>
          <w:rFonts w:ascii="Times New Roman" w:hAnsi="Times New Roman" w:cs="Times New Roman"/>
          <w:lang w:val="fr-FR"/>
        </w:rPr>
        <w:t>also</w:t>
      </w:r>
      <w:proofErr w:type="spellEnd"/>
      <w:r w:rsidRPr="00775925">
        <w:rPr>
          <w:rFonts w:ascii="Times New Roman" w:hAnsi="Times New Roman" w:cs="Times New Roman"/>
          <w:lang w:val="fr-FR"/>
        </w:rPr>
        <w:t xml:space="preserve"> influences </w:t>
      </w:r>
      <w:proofErr w:type="spellStart"/>
      <w:r w:rsidRPr="00775925">
        <w:rPr>
          <w:rFonts w:ascii="Times New Roman" w:hAnsi="Times New Roman" w:cs="Times New Roman"/>
          <w:lang w:val="fr-FR"/>
        </w:rPr>
        <w:t>teacher</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effectiveness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indirectly</w:t>
      </w:r>
      <w:proofErr w:type="spellEnd"/>
      <w:r w:rsidRPr="00775925">
        <w:rPr>
          <w:rFonts w:ascii="Times New Roman" w:hAnsi="Times New Roman" w:cs="Times New Roman"/>
          <w:lang w:val="fr-FR"/>
        </w:rPr>
        <w:t xml:space="preserve">. It </w:t>
      </w:r>
      <w:proofErr w:type="spellStart"/>
      <w:r w:rsidRPr="00775925">
        <w:rPr>
          <w:rFonts w:ascii="Times New Roman" w:hAnsi="Times New Roman" w:cs="Times New Roman"/>
          <w:lang w:val="fr-FR"/>
        </w:rPr>
        <w:t>shapes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psychological</w:t>
      </w:r>
      <w:proofErr w:type="spellEnd"/>
      <w:r w:rsidRPr="00775925">
        <w:rPr>
          <w:rFonts w:ascii="Times New Roman" w:hAnsi="Times New Roman" w:cs="Times New Roman"/>
          <w:lang w:val="fr-FR"/>
        </w:rPr>
        <w:t xml:space="preserve"> and </w:t>
      </w:r>
      <w:proofErr w:type="spellStart"/>
      <w:r w:rsidRPr="00775925">
        <w:rPr>
          <w:rFonts w:ascii="Times New Roman" w:hAnsi="Times New Roman" w:cs="Times New Roman"/>
          <w:lang w:val="fr-FR"/>
        </w:rPr>
        <w:t>organizational</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factors</w:t>
      </w:r>
      <w:proofErr w:type="spellEnd"/>
      <w:r w:rsidRPr="00775925">
        <w:rPr>
          <w:rFonts w:ascii="Times New Roman" w:hAnsi="Times New Roman" w:cs="Times New Roman"/>
          <w:lang w:val="fr-FR"/>
        </w:rPr>
        <w:t>. Teacher self-</w:t>
      </w:r>
      <w:proofErr w:type="spellStart"/>
      <w:r w:rsidRPr="00775925">
        <w:rPr>
          <w:rFonts w:ascii="Times New Roman" w:hAnsi="Times New Roman" w:cs="Times New Roman"/>
          <w:lang w:val="fr-FR"/>
        </w:rPr>
        <w:t>efficacy</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is</w:t>
      </w:r>
      <w:proofErr w:type="spellEnd"/>
      <w:r w:rsidRPr="00775925">
        <w:rPr>
          <w:rFonts w:ascii="Times New Roman" w:hAnsi="Times New Roman" w:cs="Times New Roman"/>
          <w:lang w:val="fr-FR"/>
        </w:rPr>
        <w:t xml:space="preserve"> a </w:t>
      </w:r>
      <w:proofErr w:type="spellStart"/>
      <w:r w:rsidRPr="00775925">
        <w:rPr>
          <w:rFonts w:ascii="Times New Roman" w:hAnsi="Times New Roman" w:cs="Times New Roman"/>
          <w:lang w:val="fr-FR"/>
        </w:rPr>
        <w:t>critical</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mediator</w:t>
      </w:r>
      <w:proofErr w:type="spellEnd"/>
      <w:r w:rsidRPr="00775925">
        <w:rPr>
          <w:rFonts w:ascii="Times New Roman" w:hAnsi="Times New Roman" w:cs="Times New Roman"/>
          <w:lang w:val="fr-FR"/>
        </w:rPr>
        <w:t xml:space="preserve">. It </w:t>
      </w:r>
      <w:proofErr w:type="spellStart"/>
      <w:r w:rsidRPr="00775925">
        <w:rPr>
          <w:rFonts w:ascii="Times New Roman" w:hAnsi="Times New Roman" w:cs="Times New Roman"/>
          <w:lang w:val="fr-FR"/>
        </w:rPr>
        <w:t>strengthens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instructional</w:t>
      </w:r>
      <w:proofErr w:type="spellEnd"/>
      <w:r w:rsidRPr="00775925">
        <w:rPr>
          <w:rFonts w:ascii="Times New Roman" w:hAnsi="Times New Roman" w:cs="Times New Roman"/>
          <w:lang w:val="fr-FR"/>
        </w:rPr>
        <w:t xml:space="preserve"> confidence and </w:t>
      </w:r>
      <w:proofErr w:type="spellStart"/>
      <w:r w:rsidRPr="00775925">
        <w:rPr>
          <w:rFonts w:ascii="Times New Roman" w:hAnsi="Times New Roman" w:cs="Times New Roman"/>
          <w:lang w:val="fr-FR"/>
        </w:rPr>
        <w:t>outcomes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Burić</w:t>
      </w:r>
      <w:proofErr w:type="spellEnd"/>
      <w:r w:rsidRPr="00775925">
        <w:rPr>
          <w:rFonts w:ascii="Times New Roman" w:hAnsi="Times New Roman" w:cs="Times New Roman"/>
          <w:lang w:val="fr-FR"/>
        </w:rPr>
        <w:t xml:space="preserve"> et al., </w:t>
      </w:r>
      <w:proofErr w:type="gramStart"/>
      <w:r w:rsidRPr="00775925">
        <w:rPr>
          <w:rFonts w:ascii="Times New Roman" w:hAnsi="Times New Roman" w:cs="Times New Roman"/>
          <w:lang w:val="fr-FR"/>
        </w:rPr>
        <w:t>2021;</w:t>
      </w:r>
      <w:proofErr w:type="gramEnd"/>
      <w:r w:rsidRPr="00775925">
        <w:rPr>
          <w:rFonts w:ascii="Times New Roman" w:hAnsi="Times New Roman" w:cs="Times New Roman"/>
          <w:lang w:val="fr-FR"/>
        </w:rPr>
        <w:t xml:space="preserve"> Sehgal et al., 2017). </w:t>
      </w:r>
      <w:proofErr w:type="spellStart"/>
      <w:r w:rsidRPr="00775925">
        <w:rPr>
          <w:rFonts w:ascii="Times New Roman" w:hAnsi="Times New Roman" w:cs="Times New Roman"/>
          <w:lang w:val="fr-FR"/>
        </w:rPr>
        <w:t>Other</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mediators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include</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professional</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commitment</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teacher</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competence</w:t>
      </w:r>
      <w:proofErr w:type="spellEnd"/>
      <w:r w:rsidRPr="00775925">
        <w:rPr>
          <w:rFonts w:ascii="Times New Roman" w:hAnsi="Times New Roman" w:cs="Times New Roman"/>
          <w:lang w:val="fr-FR"/>
        </w:rPr>
        <w:t xml:space="preserve">, collaborative culture, and </w:t>
      </w:r>
      <w:proofErr w:type="spellStart"/>
      <w:r w:rsidRPr="00775925">
        <w:rPr>
          <w:rFonts w:ascii="Times New Roman" w:hAnsi="Times New Roman" w:cs="Times New Roman"/>
          <w:lang w:val="fr-FR"/>
        </w:rPr>
        <w:t>spirituality</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Fairos</w:t>
      </w:r>
      <w:proofErr w:type="spellEnd"/>
      <w:r w:rsidRPr="00775925">
        <w:rPr>
          <w:rFonts w:ascii="Times New Roman" w:hAnsi="Times New Roman" w:cs="Times New Roman"/>
          <w:lang w:val="fr-FR"/>
        </w:rPr>
        <w:t xml:space="preserve">, </w:t>
      </w:r>
      <w:proofErr w:type="gramStart"/>
      <w:r w:rsidRPr="00775925">
        <w:rPr>
          <w:rFonts w:ascii="Times New Roman" w:hAnsi="Times New Roman" w:cs="Times New Roman"/>
          <w:lang w:val="fr-FR"/>
        </w:rPr>
        <w:t>2025;</w:t>
      </w:r>
      <w:proofErr w:type="gram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Habibi</w:t>
      </w:r>
      <w:proofErr w:type="spellEnd"/>
      <w:r w:rsidRPr="00775925">
        <w:rPr>
          <w:rFonts w:ascii="Times New Roman" w:hAnsi="Times New Roman" w:cs="Times New Roman"/>
          <w:lang w:val="fr-FR"/>
        </w:rPr>
        <w:t xml:space="preserve"> et al., 2025; </w:t>
      </w:r>
      <w:proofErr w:type="spellStart"/>
      <w:r w:rsidRPr="00775925">
        <w:rPr>
          <w:rFonts w:ascii="Times New Roman" w:hAnsi="Times New Roman" w:cs="Times New Roman"/>
          <w:lang w:val="fr-FR"/>
        </w:rPr>
        <w:t>Suyanto</w:t>
      </w:r>
      <w:proofErr w:type="spellEnd"/>
      <w:r w:rsidRPr="00775925">
        <w:rPr>
          <w:rFonts w:ascii="Times New Roman" w:hAnsi="Times New Roman" w:cs="Times New Roman"/>
          <w:lang w:val="fr-FR"/>
        </w:rPr>
        <w:t xml:space="preserve"> et al., 2024).</w:t>
      </w:r>
    </w:p>
    <w:p w14:paraId="21070E32" w14:textId="77777777" w:rsidR="00775925" w:rsidRPr="00775925" w:rsidRDefault="00775925" w:rsidP="00775925">
      <w:pPr>
        <w:rPr>
          <w:rFonts w:ascii="Times New Roman" w:hAnsi="Times New Roman" w:cs="Times New Roman" w:hint="eastAsia"/>
          <w:lang w:val="fr-FR"/>
        </w:rPr>
      </w:pPr>
    </w:p>
    <w:p w14:paraId="1D28252B" w14:textId="77777777" w:rsidR="00775925" w:rsidRPr="00775925" w:rsidRDefault="00775925" w:rsidP="00775925">
      <w:pPr>
        <w:rPr>
          <w:rFonts w:ascii="Times New Roman" w:hAnsi="Times New Roman" w:cs="Times New Roman"/>
          <w:lang w:val="fr-FR"/>
        </w:rPr>
      </w:pPr>
      <w:proofErr w:type="spellStart"/>
      <w:r w:rsidRPr="00775925">
        <w:rPr>
          <w:rFonts w:ascii="Times New Roman" w:hAnsi="Times New Roman" w:cs="Times New Roman"/>
          <w:lang w:val="fr-FR"/>
        </w:rPr>
        <w:t>These</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findings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raise</w:t>
      </w:r>
      <w:proofErr w:type="spellEnd"/>
      <w:r w:rsidRPr="00775925">
        <w:rPr>
          <w:rFonts w:ascii="Times New Roman" w:hAnsi="Times New Roman" w:cs="Times New Roman"/>
          <w:lang w:val="fr-FR"/>
        </w:rPr>
        <w:t xml:space="preserve"> a </w:t>
      </w:r>
      <w:proofErr w:type="spellStart"/>
      <w:r w:rsidRPr="00775925">
        <w:rPr>
          <w:rFonts w:ascii="Times New Roman" w:hAnsi="Times New Roman" w:cs="Times New Roman"/>
          <w:lang w:val="fr-FR"/>
        </w:rPr>
        <w:t>deeper</w:t>
      </w:r>
      <w:proofErr w:type="spellEnd"/>
      <w:r w:rsidRPr="00775925">
        <w:rPr>
          <w:rFonts w:ascii="Times New Roman" w:hAnsi="Times New Roman" w:cs="Times New Roman"/>
          <w:lang w:val="fr-FR"/>
        </w:rPr>
        <w:t xml:space="preserve"> </w:t>
      </w:r>
      <w:proofErr w:type="gramStart"/>
      <w:r w:rsidRPr="00775925">
        <w:rPr>
          <w:rFonts w:ascii="Times New Roman" w:hAnsi="Times New Roman" w:cs="Times New Roman"/>
          <w:lang w:val="fr-FR"/>
        </w:rPr>
        <w:t>question:</w:t>
      </w:r>
      <w:proofErr w:type="gram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why</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does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school</w:t>
      </w:r>
      <w:proofErr w:type="spellEnd"/>
      <w:r w:rsidRPr="00775925">
        <w:rPr>
          <w:rFonts w:ascii="Times New Roman" w:hAnsi="Times New Roman" w:cs="Times New Roman"/>
          <w:lang w:val="fr-FR"/>
        </w:rPr>
        <w:t xml:space="preserve"> leadership </w:t>
      </w:r>
      <w:proofErr w:type="spellStart"/>
      <w:r w:rsidRPr="00775925">
        <w:rPr>
          <w:rFonts w:ascii="Times New Roman" w:hAnsi="Times New Roman" w:cs="Times New Roman"/>
          <w:lang w:val="fr-FR"/>
        </w:rPr>
        <w:t>exert</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such</w:t>
      </w:r>
      <w:proofErr w:type="spellEnd"/>
      <w:r w:rsidRPr="00775925">
        <w:rPr>
          <w:rFonts w:ascii="Times New Roman" w:hAnsi="Times New Roman" w:cs="Times New Roman"/>
          <w:lang w:val="fr-FR"/>
        </w:rPr>
        <w:t xml:space="preserve"> a </w:t>
      </w:r>
      <w:proofErr w:type="spellStart"/>
      <w:r w:rsidRPr="00775925">
        <w:rPr>
          <w:rFonts w:ascii="Times New Roman" w:hAnsi="Times New Roman" w:cs="Times New Roman"/>
          <w:lang w:val="fr-FR"/>
        </w:rPr>
        <w:t>broad</w:t>
      </w:r>
      <w:proofErr w:type="spellEnd"/>
      <w:r w:rsidRPr="00775925">
        <w:rPr>
          <w:rFonts w:ascii="Times New Roman" w:hAnsi="Times New Roman" w:cs="Times New Roman"/>
          <w:lang w:val="fr-FR"/>
        </w:rPr>
        <w:t xml:space="preserve"> influence on </w:t>
      </w:r>
      <w:proofErr w:type="spellStart"/>
      <w:r w:rsidRPr="00775925">
        <w:rPr>
          <w:rFonts w:ascii="Times New Roman" w:hAnsi="Times New Roman" w:cs="Times New Roman"/>
          <w:lang w:val="fr-FR"/>
        </w:rPr>
        <w:t>teacher</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effectiveness</w:t>
      </w:r>
      <w:proofErr w:type="spellEnd"/>
      <w:r w:rsidRPr="00775925">
        <w:rPr>
          <w:rFonts w:ascii="Times New Roman" w:hAnsi="Times New Roman" w:cs="Times New Roman"/>
          <w:lang w:val="fr-FR"/>
        </w:rPr>
        <w:t xml:space="preserve">? The </w:t>
      </w:r>
      <w:proofErr w:type="spellStart"/>
      <w:r w:rsidRPr="00775925">
        <w:rPr>
          <w:rFonts w:ascii="Times New Roman" w:hAnsi="Times New Roman" w:cs="Times New Roman"/>
          <w:lang w:val="fr-FR"/>
        </w:rPr>
        <w:t>underlying</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logic</w:t>
      </w:r>
      <w:proofErr w:type="spellEnd"/>
      <w:r w:rsidRPr="00775925">
        <w:rPr>
          <w:rFonts w:ascii="Times New Roman" w:hAnsi="Times New Roman" w:cs="Times New Roman"/>
          <w:lang w:val="fr-FR"/>
        </w:rPr>
        <w:t xml:space="preserve"> lies in the dual </w:t>
      </w:r>
      <w:proofErr w:type="spellStart"/>
      <w:r w:rsidRPr="00775925">
        <w:rPr>
          <w:rFonts w:ascii="Times New Roman" w:hAnsi="Times New Roman" w:cs="Times New Roman"/>
          <w:lang w:val="fr-FR"/>
        </w:rPr>
        <w:t>role</w:t>
      </w:r>
      <w:proofErr w:type="spellEnd"/>
      <w:r w:rsidRPr="00775925">
        <w:rPr>
          <w:rFonts w:ascii="Times New Roman" w:hAnsi="Times New Roman" w:cs="Times New Roman"/>
          <w:lang w:val="fr-FR"/>
        </w:rPr>
        <w:t xml:space="preserve"> of effective leaders, </w:t>
      </w:r>
      <w:proofErr w:type="spellStart"/>
      <w:r w:rsidRPr="00775925">
        <w:rPr>
          <w:rFonts w:ascii="Times New Roman" w:hAnsi="Times New Roman" w:cs="Times New Roman"/>
          <w:lang w:val="fr-FR"/>
        </w:rPr>
        <w:t>who</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act</w:t>
      </w:r>
      <w:proofErr w:type="spellEnd"/>
      <w:r w:rsidRPr="00775925">
        <w:rPr>
          <w:rFonts w:ascii="Times New Roman" w:hAnsi="Times New Roman" w:cs="Times New Roman"/>
          <w:lang w:val="fr-FR"/>
        </w:rPr>
        <w:t xml:space="preserve"> not </w:t>
      </w:r>
      <w:proofErr w:type="spellStart"/>
      <w:r w:rsidRPr="00775925">
        <w:rPr>
          <w:rFonts w:ascii="Times New Roman" w:hAnsi="Times New Roman" w:cs="Times New Roman"/>
          <w:lang w:val="fr-FR"/>
        </w:rPr>
        <w:t>merely</w:t>
      </w:r>
      <w:proofErr w:type="spellEnd"/>
      <w:r w:rsidRPr="00775925">
        <w:rPr>
          <w:rFonts w:ascii="Times New Roman" w:hAnsi="Times New Roman" w:cs="Times New Roman"/>
          <w:lang w:val="fr-FR"/>
        </w:rPr>
        <w:t xml:space="preserve"> as administrative managers but as “</w:t>
      </w:r>
      <w:proofErr w:type="spellStart"/>
      <w:r w:rsidRPr="00775925">
        <w:rPr>
          <w:rFonts w:ascii="Times New Roman" w:hAnsi="Times New Roman" w:cs="Times New Roman"/>
          <w:lang w:val="fr-FR"/>
        </w:rPr>
        <w:t>ecosystem</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builders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When</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school</w:t>
      </w:r>
      <w:proofErr w:type="spellEnd"/>
      <w:r w:rsidRPr="00775925">
        <w:rPr>
          <w:rFonts w:ascii="Times New Roman" w:hAnsi="Times New Roman" w:cs="Times New Roman"/>
          <w:lang w:val="fr-FR"/>
        </w:rPr>
        <w:t xml:space="preserve"> leaders engage in </w:t>
      </w:r>
      <w:proofErr w:type="spellStart"/>
      <w:r w:rsidRPr="00775925">
        <w:rPr>
          <w:rFonts w:ascii="Times New Roman" w:hAnsi="Times New Roman" w:cs="Times New Roman"/>
          <w:lang w:val="fr-FR"/>
        </w:rPr>
        <w:t>instructional</w:t>
      </w:r>
      <w:proofErr w:type="spellEnd"/>
      <w:r w:rsidRPr="00775925">
        <w:rPr>
          <w:rFonts w:ascii="Times New Roman" w:hAnsi="Times New Roman" w:cs="Times New Roman"/>
          <w:lang w:val="fr-FR"/>
        </w:rPr>
        <w:t xml:space="preserve"> leadership, </w:t>
      </w:r>
      <w:proofErr w:type="spellStart"/>
      <w:r w:rsidRPr="00775925">
        <w:rPr>
          <w:rFonts w:ascii="Times New Roman" w:hAnsi="Times New Roman" w:cs="Times New Roman"/>
          <w:lang w:val="fr-FR"/>
        </w:rPr>
        <w:t>they</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define</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teachers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professional</w:t>
      </w:r>
      <w:proofErr w:type="spellEnd"/>
      <w:r w:rsidRPr="00775925">
        <w:rPr>
          <w:rFonts w:ascii="Times New Roman" w:hAnsi="Times New Roman" w:cs="Times New Roman"/>
          <w:lang w:val="fr-FR"/>
        </w:rPr>
        <w:t xml:space="preserve"> standards and the </w:t>
      </w:r>
      <w:proofErr w:type="spellStart"/>
      <w:r w:rsidRPr="00775925">
        <w:rPr>
          <w:rFonts w:ascii="Times New Roman" w:hAnsi="Times New Roman" w:cs="Times New Roman"/>
          <w:lang w:val="fr-FR"/>
        </w:rPr>
        <w:t>meaningful</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boundaries</w:t>
      </w:r>
      <w:proofErr w:type="spellEnd"/>
      <w:r w:rsidRPr="00775925">
        <w:rPr>
          <w:rFonts w:ascii="Times New Roman" w:hAnsi="Times New Roman" w:cs="Times New Roman"/>
          <w:lang w:val="fr-FR"/>
        </w:rPr>
        <w:t xml:space="preserve"> of </w:t>
      </w:r>
      <w:proofErr w:type="spellStart"/>
      <w:r w:rsidRPr="00775925">
        <w:rPr>
          <w:rFonts w:ascii="Times New Roman" w:hAnsi="Times New Roman" w:cs="Times New Roman"/>
          <w:lang w:val="fr-FR"/>
        </w:rPr>
        <w:t>their</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works</w:t>
      </w:r>
      <w:proofErr w:type="spellEnd"/>
      <w:r w:rsidRPr="00775925">
        <w:rPr>
          <w:rFonts w:ascii="Times New Roman" w:hAnsi="Times New Roman" w:cs="Times New Roman"/>
          <w:lang w:val="fr-FR"/>
        </w:rPr>
        <w:t xml:space="preserve"> (Bada et al., </w:t>
      </w:r>
      <w:proofErr w:type="gramStart"/>
      <w:r w:rsidRPr="00775925">
        <w:rPr>
          <w:rFonts w:ascii="Times New Roman" w:hAnsi="Times New Roman" w:cs="Times New Roman"/>
          <w:lang w:val="fr-FR"/>
        </w:rPr>
        <w:t>2024;</w:t>
      </w:r>
      <w:proofErr w:type="gramEnd"/>
      <w:r w:rsidRPr="00775925">
        <w:rPr>
          <w:rFonts w:ascii="Times New Roman" w:hAnsi="Times New Roman" w:cs="Times New Roman"/>
          <w:lang w:val="fr-FR"/>
        </w:rPr>
        <w:t xml:space="preserve"> Ismail et al., 2020). </w:t>
      </w:r>
      <w:proofErr w:type="spellStart"/>
      <w:r w:rsidRPr="00775925">
        <w:rPr>
          <w:rFonts w:ascii="Times New Roman" w:hAnsi="Times New Roman" w:cs="Times New Roman"/>
          <w:lang w:val="fr-FR"/>
        </w:rPr>
        <w:t>When</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school</w:t>
      </w:r>
      <w:proofErr w:type="spellEnd"/>
      <w:r w:rsidRPr="00775925">
        <w:rPr>
          <w:rFonts w:ascii="Times New Roman" w:hAnsi="Times New Roman" w:cs="Times New Roman"/>
          <w:lang w:val="fr-FR"/>
        </w:rPr>
        <w:t xml:space="preserve"> leaders </w:t>
      </w:r>
      <w:proofErr w:type="spellStart"/>
      <w:r w:rsidRPr="00775925">
        <w:rPr>
          <w:rFonts w:ascii="Times New Roman" w:hAnsi="Times New Roman" w:cs="Times New Roman"/>
          <w:lang w:val="fr-FR"/>
        </w:rPr>
        <w:t>employ</w:t>
      </w:r>
      <w:proofErr w:type="spellEnd"/>
      <w:r w:rsidRPr="00775925">
        <w:rPr>
          <w:rFonts w:ascii="Times New Roman" w:hAnsi="Times New Roman" w:cs="Times New Roman"/>
          <w:lang w:val="fr-FR"/>
        </w:rPr>
        <w:t xml:space="preserve"> servant or </w:t>
      </w:r>
      <w:proofErr w:type="spellStart"/>
      <w:r w:rsidRPr="00775925">
        <w:rPr>
          <w:rFonts w:ascii="Times New Roman" w:hAnsi="Times New Roman" w:cs="Times New Roman"/>
          <w:lang w:val="fr-FR"/>
        </w:rPr>
        <w:t>transformational</w:t>
      </w:r>
      <w:proofErr w:type="spellEnd"/>
      <w:r w:rsidRPr="00775925">
        <w:rPr>
          <w:rFonts w:ascii="Times New Roman" w:hAnsi="Times New Roman" w:cs="Times New Roman"/>
          <w:lang w:val="fr-FR"/>
        </w:rPr>
        <w:t xml:space="preserve"> leadership, </w:t>
      </w:r>
      <w:proofErr w:type="spellStart"/>
      <w:r w:rsidRPr="00775925">
        <w:rPr>
          <w:rFonts w:ascii="Times New Roman" w:hAnsi="Times New Roman" w:cs="Times New Roman"/>
          <w:lang w:val="fr-FR"/>
        </w:rPr>
        <w:t>they</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activate</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teachers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intrinsic</w:t>
      </w:r>
      <w:proofErr w:type="spellEnd"/>
      <w:r w:rsidRPr="00775925">
        <w:rPr>
          <w:rFonts w:ascii="Times New Roman" w:hAnsi="Times New Roman" w:cs="Times New Roman"/>
          <w:lang w:val="fr-FR"/>
        </w:rPr>
        <w:t xml:space="preserve"> motivation </w:t>
      </w:r>
      <w:proofErr w:type="spellStart"/>
      <w:r w:rsidRPr="00775925">
        <w:rPr>
          <w:rFonts w:ascii="Times New Roman" w:hAnsi="Times New Roman" w:cs="Times New Roman"/>
          <w:lang w:val="fr-FR"/>
        </w:rPr>
        <w:t>systems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Budiyanto</w:t>
      </w:r>
      <w:proofErr w:type="spellEnd"/>
      <w:r w:rsidRPr="00775925">
        <w:rPr>
          <w:rFonts w:ascii="Times New Roman" w:hAnsi="Times New Roman" w:cs="Times New Roman"/>
          <w:lang w:val="fr-FR"/>
        </w:rPr>
        <w:t xml:space="preserve"> et al., </w:t>
      </w:r>
      <w:proofErr w:type="gramStart"/>
      <w:r w:rsidRPr="00775925">
        <w:rPr>
          <w:rFonts w:ascii="Times New Roman" w:hAnsi="Times New Roman" w:cs="Times New Roman"/>
          <w:lang w:val="fr-FR"/>
        </w:rPr>
        <w:t>2025;</w:t>
      </w:r>
      <w:proofErr w:type="gram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Burić</w:t>
      </w:r>
      <w:proofErr w:type="spellEnd"/>
      <w:r w:rsidRPr="00775925">
        <w:rPr>
          <w:rFonts w:ascii="Times New Roman" w:hAnsi="Times New Roman" w:cs="Times New Roman"/>
          <w:lang w:val="fr-FR"/>
        </w:rPr>
        <w:t xml:space="preserve"> et al., 2021). This shift </w:t>
      </w:r>
      <w:proofErr w:type="spellStart"/>
      <w:r w:rsidRPr="00775925">
        <w:rPr>
          <w:rFonts w:ascii="Times New Roman" w:hAnsi="Times New Roman" w:cs="Times New Roman"/>
          <w:lang w:val="fr-FR"/>
        </w:rPr>
        <w:t>from</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external</w:t>
      </w:r>
      <w:proofErr w:type="spellEnd"/>
      <w:r w:rsidRPr="00775925">
        <w:rPr>
          <w:rFonts w:ascii="Times New Roman" w:hAnsi="Times New Roman" w:cs="Times New Roman"/>
          <w:lang w:val="fr-FR"/>
        </w:rPr>
        <w:t xml:space="preserve"> control to </w:t>
      </w:r>
      <w:proofErr w:type="spellStart"/>
      <w:r w:rsidRPr="00775925">
        <w:rPr>
          <w:rFonts w:ascii="Times New Roman" w:hAnsi="Times New Roman" w:cs="Times New Roman"/>
          <w:lang w:val="fr-FR"/>
        </w:rPr>
        <w:t>internal</w:t>
      </w:r>
      <w:proofErr w:type="spellEnd"/>
      <w:r w:rsidRPr="00775925">
        <w:rPr>
          <w:rFonts w:ascii="Times New Roman" w:hAnsi="Times New Roman" w:cs="Times New Roman"/>
          <w:lang w:val="fr-FR"/>
        </w:rPr>
        <w:t xml:space="preserve"> activation </w:t>
      </w:r>
      <w:proofErr w:type="spellStart"/>
      <w:r w:rsidRPr="00775925">
        <w:rPr>
          <w:rFonts w:ascii="Times New Roman" w:hAnsi="Times New Roman" w:cs="Times New Roman"/>
          <w:lang w:val="fr-FR"/>
        </w:rPr>
        <w:t>reflects</w:t>
      </w:r>
      <w:proofErr w:type="spellEnd"/>
      <w:r w:rsidRPr="00775925">
        <w:rPr>
          <w:rFonts w:ascii="Times New Roman" w:hAnsi="Times New Roman" w:cs="Times New Roman"/>
          <w:lang w:val="fr-FR"/>
        </w:rPr>
        <w:t xml:space="preserve"> the transition </w:t>
      </w:r>
      <w:proofErr w:type="spellStart"/>
      <w:r w:rsidRPr="00775925">
        <w:rPr>
          <w:rFonts w:ascii="Times New Roman" w:hAnsi="Times New Roman" w:cs="Times New Roman"/>
          <w:lang w:val="fr-FR"/>
        </w:rPr>
        <w:t>from</w:t>
      </w:r>
      <w:proofErr w:type="spellEnd"/>
      <w:r w:rsidRPr="00775925">
        <w:rPr>
          <w:rFonts w:ascii="Times New Roman" w:hAnsi="Times New Roman" w:cs="Times New Roman"/>
          <w:lang w:val="fr-FR"/>
        </w:rPr>
        <w:t xml:space="preserve"> direct to indirect </w:t>
      </w:r>
      <w:proofErr w:type="spellStart"/>
      <w:r w:rsidRPr="00775925">
        <w:rPr>
          <w:rFonts w:ascii="Times New Roman" w:hAnsi="Times New Roman" w:cs="Times New Roman"/>
          <w:lang w:val="fr-FR"/>
        </w:rPr>
        <w:t>effects</w:t>
      </w:r>
      <w:proofErr w:type="spellEnd"/>
      <w:r w:rsidRPr="00775925">
        <w:rPr>
          <w:rFonts w:ascii="Times New Roman" w:hAnsi="Times New Roman" w:cs="Times New Roman"/>
          <w:lang w:val="fr-FR"/>
        </w:rPr>
        <w:t xml:space="preserve"> of leadership. Leadership </w:t>
      </w:r>
      <w:proofErr w:type="spellStart"/>
      <w:r w:rsidRPr="00775925">
        <w:rPr>
          <w:rFonts w:ascii="Times New Roman" w:hAnsi="Times New Roman" w:cs="Times New Roman"/>
          <w:lang w:val="fr-FR"/>
        </w:rPr>
        <w:t>that</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remains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limited</w:t>
      </w:r>
      <w:proofErr w:type="spellEnd"/>
      <w:r w:rsidRPr="00775925">
        <w:rPr>
          <w:rFonts w:ascii="Times New Roman" w:hAnsi="Times New Roman" w:cs="Times New Roman"/>
          <w:lang w:val="fr-FR"/>
        </w:rPr>
        <w:t xml:space="preserve"> to surface-</w:t>
      </w:r>
      <w:proofErr w:type="spellStart"/>
      <w:r w:rsidRPr="00775925">
        <w:rPr>
          <w:rFonts w:ascii="Times New Roman" w:hAnsi="Times New Roman" w:cs="Times New Roman"/>
          <w:lang w:val="fr-FR"/>
        </w:rPr>
        <w:t>level</w:t>
      </w:r>
      <w:proofErr w:type="spellEnd"/>
      <w:r w:rsidRPr="00775925">
        <w:rPr>
          <w:rFonts w:ascii="Times New Roman" w:hAnsi="Times New Roman" w:cs="Times New Roman"/>
          <w:lang w:val="fr-FR"/>
        </w:rPr>
        <w:t xml:space="preserve"> management </w:t>
      </w:r>
      <w:proofErr w:type="spellStart"/>
      <w:r w:rsidRPr="00775925">
        <w:rPr>
          <w:rFonts w:ascii="Times New Roman" w:hAnsi="Times New Roman" w:cs="Times New Roman"/>
          <w:lang w:val="fr-FR"/>
        </w:rPr>
        <w:t>without</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engaging</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teachers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belief</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systems</w:t>
      </w:r>
      <w:proofErr w:type="spellEnd"/>
      <w:r w:rsidRPr="00775925">
        <w:rPr>
          <w:rFonts w:ascii="Times New Roman" w:hAnsi="Times New Roman" w:cs="Times New Roman"/>
          <w:lang w:val="fr-FR"/>
        </w:rPr>
        <w:t xml:space="preserve"> tends to </w:t>
      </w:r>
      <w:proofErr w:type="spellStart"/>
      <w:r w:rsidRPr="00775925">
        <w:rPr>
          <w:rFonts w:ascii="Times New Roman" w:hAnsi="Times New Roman" w:cs="Times New Roman"/>
          <w:lang w:val="fr-FR"/>
        </w:rPr>
        <w:t>produce</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only</w:t>
      </w:r>
      <w:proofErr w:type="spellEnd"/>
      <w:r w:rsidRPr="00775925">
        <w:rPr>
          <w:rFonts w:ascii="Times New Roman" w:hAnsi="Times New Roman" w:cs="Times New Roman"/>
          <w:lang w:val="fr-FR"/>
        </w:rPr>
        <w:t xml:space="preserve"> short-</w:t>
      </w:r>
      <w:proofErr w:type="spellStart"/>
      <w:r w:rsidRPr="00775925">
        <w:rPr>
          <w:rFonts w:ascii="Times New Roman" w:hAnsi="Times New Roman" w:cs="Times New Roman"/>
          <w:lang w:val="fr-FR"/>
        </w:rPr>
        <w:t>term</w:t>
      </w:r>
      <w:proofErr w:type="spellEnd"/>
      <w:r w:rsidRPr="00775925">
        <w:rPr>
          <w:rFonts w:ascii="Times New Roman" w:hAnsi="Times New Roman" w:cs="Times New Roman"/>
          <w:lang w:val="fr-FR"/>
        </w:rPr>
        <w:t xml:space="preserve"> and </w:t>
      </w:r>
      <w:proofErr w:type="spellStart"/>
      <w:r w:rsidRPr="00775925">
        <w:rPr>
          <w:rFonts w:ascii="Times New Roman" w:hAnsi="Times New Roman" w:cs="Times New Roman"/>
          <w:lang w:val="fr-FR"/>
        </w:rPr>
        <w:t>limited</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outcomes</w:t>
      </w:r>
      <w:proofErr w:type="spellEnd"/>
      <w:r w:rsidRPr="00775925">
        <w:rPr>
          <w:rFonts w:ascii="Times New Roman" w:hAnsi="Times New Roman" w:cs="Times New Roman"/>
          <w:lang w:val="fr-FR"/>
        </w:rPr>
        <w:t>.</w:t>
      </w:r>
    </w:p>
    <w:p w14:paraId="2826AE4D" w14:textId="77777777" w:rsidR="00775925" w:rsidRDefault="00775925" w:rsidP="00775925">
      <w:pPr>
        <w:rPr>
          <w:rFonts w:ascii="Times New Roman" w:hAnsi="Times New Roman" w:cs="Times New Roman"/>
          <w:lang w:val="fr-FR"/>
        </w:rPr>
      </w:pPr>
      <w:r w:rsidRPr="00775925">
        <w:rPr>
          <w:rFonts w:ascii="Times New Roman" w:hAnsi="Times New Roman" w:cs="Times New Roman"/>
          <w:lang w:val="fr-FR"/>
        </w:rPr>
        <w:t xml:space="preserve">Multiple </w:t>
      </w:r>
      <w:proofErr w:type="spellStart"/>
      <w:r w:rsidRPr="00775925">
        <w:rPr>
          <w:rFonts w:ascii="Times New Roman" w:hAnsi="Times New Roman" w:cs="Times New Roman"/>
          <w:lang w:val="fr-FR"/>
        </w:rPr>
        <w:t>mediating</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pathways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such</w:t>
      </w:r>
      <w:proofErr w:type="spellEnd"/>
      <w:r w:rsidRPr="00775925">
        <w:rPr>
          <w:rFonts w:ascii="Times New Roman" w:hAnsi="Times New Roman" w:cs="Times New Roman"/>
          <w:lang w:val="fr-FR"/>
        </w:rPr>
        <w:t xml:space="preserve"> as </w:t>
      </w:r>
      <w:proofErr w:type="spellStart"/>
      <w:r w:rsidRPr="00775925">
        <w:rPr>
          <w:rFonts w:ascii="Times New Roman" w:hAnsi="Times New Roman" w:cs="Times New Roman"/>
          <w:lang w:val="fr-FR"/>
        </w:rPr>
        <w:t>spirituality</w:t>
      </w:r>
      <w:proofErr w:type="spellEnd"/>
      <w:r w:rsidRPr="00775925">
        <w:rPr>
          <w:rFonts w:ascii="Times New Roman" w:hAnsi="Times New Roman" w:cs="Times New Roman"/>
          <w:lang w:val="fr-FR"/>
        </w:rPr>
        <w:t xml:space="preserve"> and </w:t>
      </w:r>
      <w:proofErr w:type="spellStart"/>
      <w:r w:rsidRPr="00775925">
        <w:rPr>
          <w:rFonts w:ascii="Times New Roman" w:hAnsi="Times New Roman" w:cs="Times New Roman"/>
          <w:lang w:val="fr-FR"/>
        </w:rPr>
        <w:t>teacher</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agency</w:t>
      </w:r>
      <w:proofErr w:type="spellEnd"/>
      <w:r w:rsidRPr="00775925">
        <w:rPr>
          <w:rFonts w:ascii="Times New Roman" w:hAnsi="Times New Roman" w:cs="Times New Roman"/>
          <w:lang w:val="fr-FR"/>
        </w:rPr>
        <w:t xml:space="preserve">, show </w:t>
      </w:r>
      <w:proofErr w:type="spellStart"/>
      <w:r w:rsidRPr="00775925">
        <w:rPr>
          <w:rFonts w:ascii="Times New Roman" w:hAnsi="Times New Roman" w:cs="Times New Roman"/>
          <w:lang w:val="fr-FR"/>
        </w:rPr>
        <w:t>that</w:t>
      </w:r>
      <w:proofErr w:type="spellEnd"/>
      <w:r w:rsidRPr="00775925">
        <w:rPr>
          <w:rFonts w:ascii="Times New Roman" w:hAnsi="Times New Roman" w:cs="Times New Roman"/>
          <w:lang w:val="fr-FR"/>
        </w:rPr>
        <w:t xml:space="preserve"> leadership </w:t>
      </w:r>
      <w:proofErr w:type="spellStart"/>
      <w:r w:rsidRPr="00775925">
        <w:rPr>
          <w:rFonts w:ascii="Times New Roman" w:hAnsi="Times New Roman" w:cs="Times New Roman"/>
          <w:lang w:val="fr-FR"/>
        </w:rPr>
        <w:t>effectiveness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depends</w:t>
      </w:r>
      <w:proofErr w:type="spellEnd"/>
      <w:r w:rsidRPr="00775925">
        <w:rPr>
          <w:rFonts w:ascii="Times New Roman" w:hAnsi="Times New Roman" w:cs="Times New Roman"/>
          <w:lang w:val="fr-FR"/>
        </w:rPr>
        <w:t xml:space="preserve"> on the </w:t>
      </w:r>
      <w:proofErr w:type="spellStart"/>
      <w:r w:rsidRPr="00775925">
        <w:rPr>
          <w:rFonts w:ascii="Times New Roman" w:hAnsi="Times New Roman" w:cs="Times New Roman"/>
          <w:lang w:val="fr-FR"/>
        </w:rPr>
        <w:t>organizational</w:t>
      </w:r>
      <w:proofErr w:type="spellEnd"/>
      <w:r w:rsidRPr="00775925">
        <w:rPr>
          <w:rFonts w:ascii="Times New Roman" w:hAnsi="Times New Roman" w:cs="Times New Roman"/>
          <w:lang w:val="fr-FR"/>
        </w:rPr>
        <w:t xml:space="preserve"> and cultural </w:t>
      </w:r>
      <w:proofErr w:type="spellStart"/>
      <w:r w:rsidRPr="00775925">
        <w:rPr>
          <w:rFonts w:ascii="Times New Roman" w:hAnsi="Times New Roman" w:cs="Times New Roman"/>
          <w:lang w:val="fr-FR"/>
        </w:rPr>
        <w:t>context</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Spirituality</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mediates</w:t>
      </w:r>
      <w:proofErr w:type="spellEnd"/>
      <w:r w:rsidRPr="00775925">
        <w:rPr>
          <w:rFonts w:ascii="Times New Roman" w:hAnsi="Times New Roman" w:cs="Times New Roman"/>
          <w:lang w:val="fr-FR"/>
        </w:rPr>
        <w:t xml:space="preserve"> the influence of leadership in </w:t>
      </w:r>
      <w:proofErr w:type="spellStart"/>
      <w:r w:rsidRPr="00775925">
        <w:rPr>
          <w:rFonts w:ascii="Times New Roman" w:hAnsi="Times New Roman" w:cs="Times New Roman"/>
          <w:lang w:val="fr-FR"/>
        </w:rPr>
        <w:t>collectivist</w:t>
      </w:r>
      <w:proofErr w:type="spellEnd"/>
      <w:r w:rsidRPr="00775925">
        <w:rPr>
          <w:rFonts w:ascii="Times New Roman" w:hAnsi="Times New Roman" w:cs="Times New Roman"/>
          <w:lang w:val="fr-FR"/>
        </w:rPr>
        <w:t xml:space="preserve"> or high-</w:t>
      </w:r>
      <w:proofErr w:type="spellStart"/>
      <w:r w:rsidRPr="00775925">
        <w:rPr>
          <w:rFonts w:ascii="Times New Roman" w:hAnsi="Times New Roman" w:cs="Times New Roman"/>
          <w:lang w:val="fr-FR"/>
        </w:rPr>
        <w:t>context</w:t>
      </w:r>
      <w:proofErr w:type="spellEnd"/>
      <w:r w:rsidRPr="00775925">
        <w:rPr>
          <w:rFonts w:ascii="Times New Roman" w:hAnsi="Times New Roman" w:cs="Times New Roman"/>
          <w:lang w:val="fr-FR"/>
        </w:rPr>
        <w:t xml:space="preserve"> cultures. This </w:t>
      </w:r>
      <w:proofErr w:type="spellStart"/>
      <w:r w:rsidRPr="00775925">
        <w:rPr>
          <w:rFonts w:ascii="Times New Roman" w:hAnsi="Times New Roman" w:cs="Times New Roman"/>
          <w:lang w:val="fr-FR"/>
        </w:rPr>
        <w:t>indicates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that</w:t>
      </w:r>
      <w:proofErr w:type="spellEnd"/>
      <w:r w:rsidRPr="00775925">
        <w:rPr>
          <w:rFonts w:ascii="Times New Roman" w:hAnsi="Times New Roman" w:cs="Times New Roman"/>
          <w:lang w:val="fr-FR"/>
        </w:rPr>
        <w:t xml:space="preserve"> effective </w:t>
      </w:r>
      <w:r w:rsidRPr="00775925">
        <w:rPr>
          <w:rFonts w:ascii="Times New Roman" w:hAnsi="Times New Roman" w:cs="Times New Roman"/>
          <w:lang w:val="fr-FR"/>
        </w:rPr>
        <w:lastRenderedPageBreak/>
        <w:t xml:space="preserve">leadership relies on </w:t>
      </w:r>
      <w:proofErr w:type="spellStart"/>
      <w:r w:rsidRPr="00775925">
        <w:rPr>
          <w:rFonts w:ascii="Times New Roman" w:hAnsi="Times New Roman" w:cs="Times New Roman"/>
          <w:lang w:val="fr-FR"/>
        </w:rPr>
        <w:t>deeper</w:t>
      </w:r>
      <w:proofErr w:type="spellEnd"/>
      <w:r w:rsidRPr="00775925">
        <w:rPr>
          <w:rFonts w:ascii="Times New Roman" w:hAnsi="Times New Roman" w:cs="Times New Roman"/>
          <w:lang w:val="fr-FR"/>
        </w:rPr>
        <w:t xml:space="preserve"> value </w:t>
      </w:r>
      <w:proofErr w:type="spellStart"/>
      <w:r w:rsidRPr="00775925">
        <w:rPr>
          <w:rFonts w:ascii="Times New Roman" w:hAnsi="Times New Roman" w:cs="Times New Roman"/>
          <w:lang w:val="fr-FR"/>
        </w:rPr>
        <w:t>alignment</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rather</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than</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only</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material</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incentives</w:t>
      </w:r>
      <w:proofErr w:type="spellEnd"/>
      <w:r w:rsidRPr="00775925">
        <w:rPr>
          <w:rFonts w:ascii="Times New Roman" w:hAnsi="Times New Roman" w:cs="Times New Roman"/>
          <w:lang w:val="fr-FR"/>
        </w:rPr>
        <w:t xml:space="preserve"> or </w:t>
      </w:r>
      <w:proofErr w:type="spellStart"/>
      <w:r w:rsidRPr="00775925">
        <w:rPr>
          <w:rFonts w:ascii="Times New Roman" w:hAnsi="Times New Roman" w:cs="Times New Roman"/>
          <w:lang w:val="fr-FR"/>
        </w:rPr>
        <w:t>formal</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policies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Fairos</w:t>
      </w:r>
      <w:proofErr w:type="spellEnd"/>
      <w:r w:rsidRPr="00775925">
        <w:rPr>
          <w:rFonts w:ascii="Times New Roman" w:hAnsi="Times New Roman" w:cs="Times New Roman"/>
          <w:lang w:val="fr-FR"/>
        </w:rPr>
        <w:t xml:space="preserve">, 2025). The </w:t>
      </w:r>
      <w:proofErr w:type="spellStart"/>
      <w:r w:rsidRPr="00775925">
        <w:rPr>
          <w:rFonts w:ascii="Times New Roman" w:hAnsi="Times New Roman" w:cs="Times New Roman"/>
          <w:lang w:val="fr-FR"/>
        </w:rPr>
        <w:t>development</w:t>
      </w:r>
      <w:proofErr w:type="spellEnd"/>
      <w:r w:rsidRPr="00775925">
        <w:rPr>
          <w:rFonts w:ascii="Times New Roman" w:hAnsi="Times New Roman" w:cs="Times New Roman"/>
          <w:lang w:val="fr-FR"/>
        </w:rPr>
        <w:t xml:space="preserve"> of a </w:t>
      </w:r>
      <w:proofErr w:type="spellStart"/>
      <w:r w:rsidRPr="00775925">
        <w:rPr>
          <w:rFonts w:ascii="Times New Roman" w:hAnsi="Times New Roman" w:cs="Times New Roman"/>
          <w:lang w:val="fr-FR"/>
        </w:rPr>
        <w:t>teacher</w:t>
      </w:r>
      <w:proofErr w:type="spellEnd"/>
      <w:r w:rsidRPr="00775925">
        <w:rPr>
          <w:rFonts w:ascii="Times New Roman" w:hAnsi="Times New Roman" w:cs="Times New Roman"/>
          <w:lang w:val="fr-FR"/>
        </w:rPr>
        <w:t xml:space="preserve"> leadership </w:t>
      </w:r>
      <w:proofErr w:type="spellStart"/>
      <w:r w:rsidRPr="00775925">
        <w:rPr>
          <w:rFonts w:ascii="Times New Roman" w:hAnsi="Times New Roman" w:cs="Times New Roman"/>
          <w:lang w:val="fr-FR"/>
        </w:rPr>
        <w:t>identity</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is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also</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critical</w:t>
      </w:r>
      <w:proofErr w:type="spellEnd"/>
      <w:r w:rsidRPr="00775925">
        <w:rPr>
          <w:rFonts w:ascii="Times New Roman" w:hAnsi="Times New Roman" w:cs="Times New Roman"/>
          <w:lang w:val="fr-FR"/>
        </w:rPr>
        <w:t xml:space="preserve"> for lasting </w:t>
      </w:r>
      <w:proofErr w:type="spellStart"/>
      <w:r w:rsidRPr="00775925">
        <w:rPr>
          <w:rFonts w:ascii="Times New Roman" w:hAnsi="Times New Roman" w:cs="Times New Roman"/>
          <w:lang w:val="fr-FR"/>
        </w:rPr>
        <w:t>improvements</w:t>
      </w:r>
      <w:proofErr w:type="spellEnd"/>
      <w:r w:rsidRPr="00775925">
        <w:rPr>
          <w:rFonts w:ascii="Times New Roman" w:hAnsi="Times New Roman" w:cs="Times New Roman"/>
          <w:lang w:val="fr-FR"/>
        </w:rPr>
        <w:t xml:space="preserve"> in </w:t>
      </w:r>
      <w:proofErr w:type="spellStart"/>
      <w:r w:rsidRPr="00775925">
        <w:rPr>
          <w:rFonts w:ascii="Times New Roman" w:hAnsi="Times New Roman" w:cs="Times New Roman"/>
          <w:lang w:val="fr-FR"/>
        </w:rPr>
        <w:t>teacher</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effectiveness</w:t>
      </w:r>
      <w:proofErr w:type="spellEnd"/>
      <w:r w:rsidRPr="00775925">
        <w:rPr>
          <w:rFonts w:ascii="Times New Roman" w:hAnsi="Times New Roman" w:cs="Times New Roman"/>
          <w:lang w:val="fr-FR"/>
        </w:rPr>
        <w:t xml:space="preserve">. It </w:t>
      </w:r>
      <w:proofErr w:type="spellStart"/>
      <w:r w:rsidRPr="00775925">
        <w:rPr>
          <w:rFonts w:ascii="Times New Roman" w:hAnsi="Times New Roman" w:cs="Times New Roman"/>
          <w:lang w:val="fr-FR"/>
        </w:rPr>
        <w:t>emphasizes</w:t>
      </w:r>
      <w:proofErr w:type="spellEnd"/>
      <w:r w:rsidRPr="00775925">
        <w:rPr>
          <w:rFonts w:ascii="Times New Roman" w:hAnsi="Times New Roman" w:cs="Times New Roman"/>
          <w:lang w:val="fr-FR"/>
        </w:rPr>
        <w:t xml:space="preserve"> the transformation of </w:t>
      </w:r>
      <w:proofErr w:type="spellStart"/>
      <w:r w:rsidRPr="00775925">
        <w:rPr>
          <w:rFonts w:ascii="Times New Roman" w:hAnsi="Times New Roman" w:cs="Times New Roman"/>
          <w:lang w:val="fr-FR"/>
        </w:rPr>
        <w:t>teachers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from</w:t>
      </w:r>
      <w:proofErr w:type="spellEnd"/>
      <w:r w:rsidRPr="00775925">
        <w:rPr>
          <w:rFonts w:ascii="Times New Roman" w:hAnsi="Times New Roman" w:cs="Times New Roman"/>
          <w:lang w:val="fr-FR"/>
        </w:rPr>
        <w:t xml:space="preserve"> passive </w:t>
      </w:r>
      <w:proofErr w:type="spellStart"/>
      <w:r w:rsidRPr="00775925">
        <w:rPr>
          <w:rFonts w:ascii="Times New Roman" w:hAnsi="Times New Roman" w:cs="Times New Roman"/>
          <w:lang w:val="fr-FR"/>
        </w:rPr>
        <w:t>implementers</w:t>
      </w:r>
      <w:proofErr w:type="spellEnd"/>
      <w:r w:rsidRPr="00775925">
        <w:rPr>
          <w:rFonts w:ascii="Times New Roman" w:hAnsi="Times New Roman" w:cs="Times New Roman"/>
          <w:lang w:val="fr-FR"/>
        </w:rPr>
        <w:t xml:space="preserve"> to proactive leaders (Leonard et al., 2025). Future </w:t>
      </w:r>
      <w:proofErr w:type="spellStart"/>
      <w:r w:rsidRPr="00775925">
        <w:rPr>
          <w:rFonts w:ascii="Times New Roman" w:hAnsi="Times New Roman" w:cs="Times New Roman"/>
          <w:lang w:val="fr-FR"/>
        </w:rPr>
        <w:t>research</w:t>
      </w:r>
      <w:proofErr w:type="spellEnd"/>
      <w:r w:rsidRPr="00775925">
        <w:rPr>
          <w:rFonts w:ascii="Times New Roman" w:hAnsi="Times New Roman" w:cs="Times New Roman"/>
          <w:lang w:val="fr-FR"/>
        </w:rPr>
        <w:t xml:space="preserve"> and practice </w:t>
      </w:r>
      <w:proofErr w:type="spellStart"/>
      <w:r w:rsidRPr="00775925">
        <w:rPr>
          <w:rFonts w:ascii="Times New Roman" w:hAnsi="Times New Roman" w:cs="Times New Roman"/>
          <w:lang w:val="fr-FR"/>
        </w:rPr>
        <w:t>should</w:t>
      </w:r>
      <w:proofErr w:type="spellEnd"/>
      <w:r w:rsidRPr="00775925">
        <w:rPr>
          <w:rFonts w:ascii="Times New Roman" w:hAnsi="Times New Roman" w:cs="Times New Roman"/>
          <w:lang w:val="fr-FR"/>
        </w:rPr>
        <w:t xml:space="preserve"> focus on how </w:t>
      </w:r>
      <w:proofErr w:type="spellStart"/>
      <w:r w:rsidRPr="00775925">
        <w:rPr>
          <w:rFonts w:ascii="Times New Roman" w:hAnsi="Times New Roman" w:cs="Times New Roman"/>
          <w:lang w:val="fr-FR"/>
        </w:rPr>
        <w:t>principals</w:t>
      </w:r>
      <w:proofErr w:type="spellEnd"/>
      <w:r w:rsidRPr="00775925">
        <w:rPr>
          <w:rFonts w:ascii="Times New Roman" w:hAnsi="Times New Roman" w:cs="Times New Roman"/>
          <w:lang w:val="fr-FR"/>
        </w:rPr>
        <w:t xml:space="preserve"> trigger </w:t>
      </w:r>
      <w:proofErr w:type="spellStart"/>
      <w:r w:rsidRPr="00775925">
        <w:rPr>
          <w:rFonts w:ascii="Times New Roman" w:hAnsi="Times New Roman" w:cs="Times New Roman"/>
          <w:lang w:val="fr-FR"/>
        </w:rPr>
        <w:t>internal</w:t>
      </w:r>
      <w:proofErr w:type="spellEnd"/>
      <w:r w:rsidRPr="00775925">
        <w:rPr>
          <w:rFonts w:ascii="Times New Roman" w:hAnsi="Times New Roman" w:cs="Times New Roman"/>
          <w:lang w:val="fr-FR"/>
        </w:rPr>
        <w:t xml:space="preserve"> changes in </w:t>
      </w:r>
      <w:proofErr w:type="spellStart"/>
      <w:r w:rsidRPr="00775925">
        <w:rPr>
          <w:rFonts w:ascii="Times New Roman" w:hAnsi="Times New Roman" w:cs="Times New Roman"/>
          <w:lang w:val="fr-FR"/>
        </w:rPr>
        <w:t>teachers</w:t>
      </w:r>
      <w:proofErr w:type="spellEnd"/>
      <w:r w:rsidRPr="00775925">
        <w:rPr>
          <w:rFonts w:ascii="Times New Roman" w:hAnsi="Times New Roman" w:cs="Times New Roman"/>
          <w:lang w:val="fr-FR"/>
        </w:rPr>
        <w:t xml:space="preserve">, not </w:t>
      </w:r>
      <w:proofErr w:type="spellStart"/>
      <w:r w:rsidRPr="00775925">
        <w:rPr>
          <w:rFonts w:ascii="Times New Roman" w:hAnsi="Times New Roman" w:cs="Times New Roman"/>
          <w:lang w:val="fr-FR"/>
        </w:rPr>
        <w:t>only</w:t>
      </w:r>
      <w:proofErr w:type="spellEnd"/>
      <w:r w:rsidRPr="00775925">
        <w:rPr>
          <w:rFonts w:ascii="Times New Roman" w:hAnsi="Times New Roman" w:cs="Times New Roman"/>
          <w:lang w:val="fr-FR"/>
        </w:rPr>
        <w:t xml:space="preserve"> on </w:t>
      </w:r>
      <w:proofErr w:type="spellStart"/>
      <w:r w:rsidRPr="00775925">
        <w:rPr>
          <w:rFonts w:ascii="Times New Roman" w:hAnsi="Times New Roman" w:cs="Times New Roman"/>
          <w:lang w:val="fr-FR"/>
        </w:rPr>
        <w:t>what</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principals</w:t>
      </w:r>
      <w:proofErr w:type="spellEnd"/>
      <w:r w:rsidRPr="00775925">
        <w:rPr>
          <w:rFonts w:ascii="Times New Roman" w:hAnsi="Times New Roman" w:cs="Times New Roman"/>
          <w:lang w:val="fr-FR"/>
        </w:rPr>
        <w:t xml:space="preserve"> do. The impact of </w:t>
      </w:r>
      <w:proofErr w:type="spellStart"/>
      <w:r w:rsidRPr="00775925">
        <w:rPr>
          <w:rFonts w:ascii="Times New Roman" w:hAnsi="Times New Roman" w:cs="Times New Roman"/>
          <w:lang w:val="fr-FR"/>
        </w:rPr>
        <w:t>school</w:t>
      </w:r>
      <w:proofErr w:type="spellEnd"/>
      <w:r w:rsidRPr="00775925">
        <w:rPr>
          <w:rFonts w:ascii="Times New Roman" w:hAnsi="Times New Roman" w:cs="Times New Roman"/>
          <w:lang w:val="fr-FR"/>
        </w:rPr>
        <w:t xml:space="preserve"> leadership on </w:t>
      </w:r>
      <w:proofErr w:type="spellStart"/>
      <w:r w:rsidRPr="00775925">
        <w:rPr>
          <w:rFonts w:ascii="Times New Roman" w:hAnsi="Times New Roman" w:cs="Times New Roman"/>
          <w:lang w:val="fr-FR"/>
        </w:rPr>
        <w:t>teacher</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effectiveness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is</w:t>
      </w:r>
      <w:proofErr w:type="spellEnd"/>
      <w:r w:rsidRPr="00775925">
        <w:rPr>
          <w:rFonts w:ascii="Times New Roman" w:hAnsi="Times New Roman" w:cs="Times New Roman"/>
          <w:lang w:val="fr-FR"/>
        </w:rPr>
        <w:t xml:space="preserve"> a </w:t>
      </w:r>
      <w:proofErr w:type="spellStart"/>
      <w:r w:rsidRPr="00775925">
        <w:rPr>
          <w:rFonts w:ascii="Times New Roman" w:hAnsi="Times New Roman" w:cs="Times New Roman"/>
          <w:lang w:val="fr-FR"/>
        </w:rPr>
        <w:t>complex</w:t>
      </w:r>
      <w:proofErr w:type="spellEnd"/>
      <w:r w:rsidRPr="00775925">
        <w:rPr>
          <w:rFonts w:ascii="Times New Roman" w:hAnsi="Times New Roman" w:cs="Times New Roman"/>
          <w:lang w:val="fr-FR"/>
        </w:rPr>
        <w:t>, multi-</w:t>
      </w:r>
      <w:proofErr w:type="spellStart"/>
      <w:r w:rsidRPr="00775925">
        <w:rPr>
          <w:rFonts w:ascii="Times New Roman" w:hAnsi="Times New Roman" w:cs="Times New Roman"/>
          <w:lang w:val="fr-FR"/>
        </w:rPr>
        <w:t>level</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dynamic</w:t>
      </w:r>
      <w:proofErr w:type="spellEnd"/>
      <w:r w:rsidRPr="00775925">
        <w:rPr>
          <w:rFonts w:ascii="Times New Roman" w:hAnsi="Times New Roman" w:cs="Times New Roman"/>
          <w:lang w:val="fr-FR"/>
        </w:rPr>
        <w:t xml:space="preserve"> process. Leaders </w:t>
      </w:r>
      <w:proofErr w:type="spellStart"/>
      <w:r w:rsidRPr="00775925">
        <w:rPr>
          <w:rFonts w:ascii="Times New Roman" w:hAnsi="Times New Roman" w:cs="Times New Roman"/>
          <w:lang w:val="fr-FR"/>
        </w:rPr>
        <w:t>who</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integrate</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instructional</w:t>
      </w:r>
      <w:proofErr w:type="spellEnd"/>
      <w:r w:rsidRPr="00775925">
        <w:rPr>
          <w:rFonts w:ascii="Times New Roman" w:hAnsi="Times New Roman" w:cs="Times New Roman"/>
          <w:lang w:val="fr-FR"/>
        </w:rPr>
        <w:t xml:space="preserve"> guidance </w:t>
      </w:r>
      <w:proofErr w:type="spellStart"/>
      <w:r w:rsidRPr="00775925">
        <w:rPr>
          <w:rFonts w:ascii="Times New Roman" w:hAnsi="Times New Roman" w:cs="Times New Roman"/>
          <w:lang w:val="fr-FR"/>
        </w:rPr>
        <w:t>with</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meaning-making</w:t>
      </w:r>
      <w:proofErr w:type="spellEnd"/>
      <w:r w:rsidRPr="00775925">
        <w:rPr>
          <w:rFonts w:ascii="Times New Roman" w:hAnsi="Times New Roman" w:cs="Times New Roman"/>
          <w:lang w:val="fr-FR"/>
        </w:rPr>
        <w:t xml:space="preserve"> help </w:t>
      </w:r>
      <w:proofErr w:type="spellStart"/>
      <w:r w:rsidRPr="00775925">
        <w:rPr>
          <w:rFonts w:ascii="Times New Roman" w:hAnsi="Times New Roman" w:cs="Times New Roman"/>
          <w:lang w:val="fr-FR"/>
        </w:rPr>
        <w:t>teachers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achieve</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deeper</w:t>
      </w:r>
      <w:proofErr w:type="spellEnd"/>
      <w:r w:rsidRPr="00775925">
        <w:rPr>
          <w:rFonts w:ascii="Times New Roman" w:hAnsi="Times New Roman" w:cs="Times New Roman"/>
          <w:lang w:val="fr-FR"/>
        </w:rPr>
        <w:t xml:space="preserve"> and more </w:t>
      </w:r>
      <w:proofErr w:type="spellStart"/>
      <w:r w:rsidRPr="00775925">
        <w:rPr>
          <w:rFonts w:ascii="Times New Roman" w:hAnsi="Times New Roman" w:cs="Times New Roman"/>
          <w:lang w:val="fr-FR"/>
        </w:rPr>
        <w:t>sustainable</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improvements</w:t>
      </w:r>
      <w:proofErr w:type="spellEnd"/>
      <w:r w:rsidRPr="00775925">
        <w:rPr>
          <w:rFonts w:ascii="Times New Roman" w:hAnsi="Times New Roman" w:cs="Times New Roman"/>
          <w:lang w:val="fr-FR"/>
        </w:rPr>
        <w:t xml:space="preserve"> in </w:t>
      </w:r>
      <w:proofErr w:type="spellStart"/>
      <w:r w:rsidRPr="00775925">
        <w:rPr>
          <w:rFonts w:ascii="Times New Roman" w:hAnsi="Times New Roman" w:cs="Times New Roman"/>
          <w:lang w:val="fr-FR"/>
        </w:rPr>
        <w:t>effectiveness</w:t>
      </w:r>
      <w:proofErr w:type="spellEnd"/>
      <w:r w:rsidRPr="00775925">
        <w:rPr>
          <w:rFonts w:ascii="Times New Roman" w:hAnsi="Times New Roman" w:cs="Times New Roman"/>
          <w:lang w:val="fr-FR"/>
        </w:rPr>
        <w:t>.</w:t>
      </w:r>
    </w:p>
    <w:p w14:paraId="0844DD5F" w14:textId="77777777" w:rsidR="00775925" w:rsidRPr="00775925" w:rsidRDefault="00775925" w:rsidP="00775925">
      <w:pPr>
        <w:rPr>
          <w:rFonts w:ascii="Times New Roman" w:hAnsi="Times New Roman" w:cs="Times New Roman" w:hint="eastAsia"/>
          <w:lang w:val="fr-FR"/>
        </w:rPr>
      </w:pPr>
    </w:p>
    <w:p w14:paraId="6EF984FB" w14:textId="77777777" w:rsidR="00775925" w:rsidRDefault="00775925" w:rsidP="00775925">
      <w:pPr>
        <w:rPr>
          <w:rFonts w:ascii="Times New Roman" w:hAnsi="Times New Roman" w:cs="Times New Roman"/>
          <w:lang w:val="fr-FR"/>
        </w:rPr>
      </w:pPr>
      <w:r w:rsidRPr="00775925">
        <w:rPr>
          <w:rFonts w:ascii="Times New Roman" w:hAnsi="Times New Roman" w:cs="Times New Roman"/>
          <w:lang w:val="fr-FR"/>
        </w:rPr>
        <w:t xml:space="preserve">This </w:t>
      </w:r>
      <w:proofErr w:type="spellStart"/>
      <w:r w:rsidRPr="00775925">
        <w:rPr>
          <w:rFonts w:ascii="Times New Roman" w:hAnsi="Times New Roman" w:cs="Times New Roman"/>
          <w:lang w:val="fr-FR"/>
        </w:rPr>
        <w:t>review</w:t>
      </w:r>
      <w:proofErr w:type="spellEnd"/>
      <w:r w:rsidRPr="00775925">
        <w:rPr>
          <w:rFonts w:ascii="Times New Roman" w:hAnsi="Times New Roman" w:cs="Times New Roman"/>
          <w:lang w:val="fr-FR"/>
        </w:rPr>
        <w:t xml:space="preserve"> highlights </w:t>
      </w:r>
      <w:proofErr w:type="spellStart"/>
      <w:r w:rsidRPr="00775925">
        <w:rPr>
          <w:rFonts w:ascii="Times New Roman" w:hAnsi="Times New Roman" w:cs="Times New Roman"/>
          <w:lang w:val="fr-FR"/>
        </w:rPr>
        <w:t>several</w:t>
      </w:r>
      <w:proofErr w:type="spellEnd"/>
      <w:r w:rsidRPr="00775925">
        <w:rPr>
          <w:rFonts w:ascii="Times New Roman" w:hAnsi="Times New Roman" w:cs="Times New Roman"/>
          <w:lang w:val="fr-FR"/>
        </w:rPr>
        <w:t xml:space="preserve"> leadership </w:t>
      </w:r>
      <w:proofErr w:type="spellStart"/>
      <w:r w:rsidRPr="00775925">
        <w:rPr>
          <w:rFonts w:ascii="Times New Roman" w:hAnsi="Times New Roman" w:cs="Times New Roman"/>
          <w:lang w:val="fr-FR"/>
        </w:rPr>
        <w:t>models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that</w:t>
      </w:r>
      <w:proofErr w:type="spellEnd"/>
      <w:r w:rsidRPr="00775925">
        <w:rPr>
          <w:rFonts w:ascii="Times New Roman" w:hAnsi="Times New Roman" w:cs="Times New Roman"/>
          <w:lang w:val="fr-FR"/>
        </w:rPr>
        <w:t xml:space="preserve"> influence </w:t>
      </w:r>
      <w:proofErr w:type="spellStart"/>
      <w:r w:rsidRPr="00775925">
        <w:rPr>
          <w:rFonts w:ascii="Times New Roman" w:hAnsi="Times New Roman" w:cs="Times New Roman"/>
          <w:lang w:val="fr-FR"/>
        </w:rPr>
        <w:t>teacher</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effectiveness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including</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instructional</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transformational</w:t>
      </w:r>
      <w:proofErr w:type="spellEnd"/>
      <w:r w:rsidRPr="00775925">
        <w:rPr>
          <w:rFonts w:ascii="Times New Roman" w:hAnsi="Times New Roman" w:cs="Times New Roman"/>
          <w:lang w:val="fr-FR"/>
        </w:rPr>
        <w:t xml:space="preserve">, servant, participative, and collaborative leadership. </w:t>
      </w:r>
      <w:proofErr w:type="spellStart"/>
      <w:r w:rsidRPr="00775925">
        <w:rPr>
          <w:rFonts w:ascii="Times New Roman" w:hAnsi="Times New Roman" w:cs="Times New Roman"/>
          <w:lang w:val="fr-FR"/>
        </w:rPr>
        <w:t>Instructional</w:t>
      </w:r>
      <w:proofErr w:type="spellEnd"/>
      <w:r w:rsidRPr="00775925">
        <w:rPr>
          <w:rFonts w:ascii="Times New Roman" w:hAnsi="Times New Roman" w:cs="Times New Roman"/>
          <w:lang w:val="fr-FR"/>
        </w:rPr>
        <w:t xml:space="preserve"> leadership </w:t>
      </w:r>
      <w:proofErr w:type="spellStart"/>
      <w:r w:rsidRPr="00775925">
        <w:rPr>
          <w:rFonts w:ascii="Times New Roman" w:hAnsi="Times New Roman" w:cs="Times New Roman"/>
          <w:lang w:val="fr-FR"/>
        </w:rPr>
        <w:t>directly</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enhances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teacher</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skills</w:t>
      </w:r>
      <w:proofErr w:type="spellEnd"/>
      <w:r w:rsidRPr="00775925">
        <w:rPr>
          <w:rFonts w:ascii="Times New Roman" w:hAnsi="Times New Roman" w:cs="Times New Roman"/>
          <w:lang w:val="fr-FR"/>
        </w:rPr>
        <w:t xml:space="preserve"> and </w:t>
      </w:r>
      <w:proofErr w:type="spellStart"/>
      <w:r w:rsidRPr="00775925">
        <w:rPr>
          <w:rFonts w:ascii="Times New Roman" w:hAnsi="Times New Roman" w:cs="Times New Roman"/>
          <w:lang w:val="fr-FR"/>
        </w:rPr>
        <w:t>classroom</w:t>
      </w:r>
      <w:proofErr w:type="spellEnd"/>
      <w:r w:rsidRPr="00775925">
        <w:rPr>
          <w:rFonts w:ascii="Times New Roman" w:hAnsi="Times New Roman" w:cs="Times New Roman"/>
          <w:lang w:val="fr-FR"/>
        </w:rPr>
        <w:t xml:space="preserve"> performance </w:t>
      </w:r>
      <w:proofErr w:type="spellStart"/>
      <w:r w:rsidRPr="00775925">
        <w:rPr>
          <w:rFonts w:ascii="Times New Roman" w:hAnsi="Times New Roman" w:cs="Times New Roman"/>
          <w:lang w:val="fr-FR"/>
        </w:rPr>
        <w:t>through</w:t>
      </w:r>
      <w:proofErr w:type="spellEnd"/>
      <w:r w:rsidRPr="00775925">
        <w:rPr>
          <w:rFonts w:ascii="Times New Roman" w:hAnsi="Times New Roman" w:cs="Times New Roman"/>
          <w:lang w:val="fr-FR"/>
        </w:rPr>
        <w:t xml:space="preserve"> goal setting, </w:t>
      </w:r>
      <w:proofErr w:type="spellStart"/>
      <w:r w:rsidRPr="00775925">
        <w:rPr>
          <w:rFonts w:ascii="Times New Roman" w:hAnsi="Times New Roman" w:cs="Times New Roman"/>
          <w:lang w:val="fr-FR"/>
        </w:rPr>
        <w:t>instructional</w:t>
      </w:r>
      <w:proofErr w:type="spellEnd"/>
      <w:r w:rsidRPr="00775925">
        <w:rPr>
          <w:rFonts w:ascii="Times New Roman" w:hAnsi="Times New Roman" w:cs="Times New Roman"/>
          <w:lang w:val="fr-FR"/>
        </w:rPr>
        <w:t xml:space="preserve"> supervision, and a positive </w:t>
      </w:r>
      <w:proofErr w:type="spellStart"/>
      <w:r w:rsidRPr="00775925">
        <w:rPr>
          <w:rFonts w:ascii="Times New Roman" w:hAnsi="Times New Roman" w:cs="Times New Roman"/>
          <w:lang w:val="fr-FR"/>
        </w:rPr>
        <w:t>learning</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climate</w:t>
      </w:r>
      <w:proofErr w:type="spellEnd"/>
      <w:r w:rsidRPr="00775925">
        <w:rPr>
          <w:rFonts w:ascii="Times New Roman" w:hAnsi="Times New Roman" w:cs="Times New Roman"/>
          <w:lang w:val="fr-FR"/>
        </w:rPr>
        <w:t xml:space="preserve"> (Bada et al., </w:t>
      </w:r>
      <w:proofErr w:type="gramStart"/>
      <w:r w:rsidRPr="00775925">
        <w:rPr>
          <w:rFonts w:ascii="Times New Roman" w:hAnsi="Times New Roman" w:cs="Times New Roman"/>
          <w:lang w:val="fr-FR"/>
        </w:rPr>
        <w:t>2024;</w:t>
      </w:r>
      <w:proofErr w:type="gramEnd"/>
      <w:r w:rsidRPr="00775925">
        <w:rPr>
          <w:rFonts w:ascii="Times New Roman" w:hAnsi="Times New Roman" w:cs="Times New Roman"/>
          <w:lang w:val="fr-FR"/>
        </w:rPr>
        <w:t xml:space="preserve"> Ismail et al., 2020; Ting &amp; </w:t>
      </w:r>
      <w:proofErr w:type="spellStart"/>
      <w:r w:rsidRPr="00775925">
        <w:rPr>
          <w:rFonts w:ascii="Times New Roman" w:hAnsi="Times New Roman" w:cs="Times New Roman"/>
          <w:lang w:val="fr-FR"/>
        </w:rPr>
        <w:t>Chuang</w:t>
      </w:r>
      <w:proofErr w:type="spellEnd"/>
      <w:r w:rsidRPr="00775925">
        <w:rPr>
          <w:rFonts w:ascii="Times New Roman" w:hAnsi="Times New Roman" w:cs="Times New Roman"/>
          <w:lang w:val="fr-FR"/>
        </w:rPr>
        <w:t xml:space="preserve">, 2025). </w:t>
      </w:r>
      <w:proofErr w:type="spellStart"/>
      <w:r w:rsidRPr="00775925">
        <w:rPr>
          <w:rFonts w:ascii="Times New Roman" w:hAnsi="Times New Roman" w:cs="Times New Roman"/>
          <w:lang w:val="fr-FR"/>
        </w:rPr>
        <w:t>Transformational</w:t>
      </w:r>
      <w:proofErr w:type="spellEnd"/>
      <w:r w:rsidRPr="00775925">
        <w:rPr>
          <w:rFonts w:ascii="Times New Roman" w:hAnsi="Times New Roman" w:cs="Times New Roman"/>
          <w:lang w:val="fr-FR"/>
        </w:rPr>
        <w:t xml:space="preserve"> leadership </w:t>
      </w:r>
      <w:proofErr w:type="spellStart"/>
      <w:r w:rsidRPr="00775925">
        <w:rPr>
          <w:rFonts w:ascii="Times New Roman" w:hAnsi="Times New Roman" w:cs="Times New Roman"/>
          <w:lang w:val="fr-FR"/>
        </w:rPr>
        <w:t>works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indirectly</w:t>
      </w:r>
      <w:proofErr w:type="spellEnd"/>
      <w:r w:rsidRPr="00775925">
        <w:rPr>
          <w:rFonts w:ascii="Times New Roman" w:hAnsi="Times New Roman" w:cs="Times New Roman"/>
          <w:lang w:val="fr-FR"/>
        </w:rPr>
        <w:t xml:space="preserve"> by </w:t>
      </w:r>
      <w:proofErr w:type="spellStart"/>
      <w:r w:rsidRPr="00775925">
        <w:rPr>
          <w:rFonts w:ascii="Times New Roman" w:hAnsi="Times New Roman" w:cs="Times New Roman"/>
          <w:lang w:val="fr-FR"/>
        </w:rPr>
        <w:t>activating</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teacher</w:t>
      </w:r>
      <w:proofErr w:type="spellEnd"/>
      <w:r w:rsidRPr="00775925">
        <w:rPr>
          <w:rFonts w:ascii="Times New Roman" w:hAnsi="Times New Roman" w:cs="Times New Roman"/>
          <w:lang w:val="fr-FR"/>
        </w:rPr>
        <w:t xml:space="preserve"> self-</w:t>
      </w:r>
      <w:proofErr w:type="spellStart"/>
      <w:r w:rsidRPr="00775925">
        <w:rPr>
          <w:rFonts w:ascii="Times New Roman" w:hAnsi="Times New Roman" w:cs="Times New Roman"/>
          <w:lang w:val="fr-FR"/>
        </w:rPr>
        <w:t>efficacy</w:t>
      </w:r>
      <w:proofErr w:type="spellEnd"/>
      <w:r w:rsidRPr="00775925">
        <w:rPr>
          <w:rFonts w:ascii="Times New Roman" w:hAnsi="Times New Roman" w:cs="Times New Roman"/>
          <w:lang w:val="fr-FR"/>
        </w:rPr>
        <w:t xml:space="preserve"> and </w:t>
      </w:r>
      <w:proofErr w:type="spellStart"/>
      <w:r w:rsidRPr="00775925">
        <w:rPr>
          <w:rFonts w:ascii="Times New Roman" w:hAnsi="Times New Roman" w:cs="Times New Roman"/>
          <w:lang w:val="fr-FR"/>
        </w:rPr>
        <w:t>intrinsic</w:t>
      </w:r>
      <w:proofErr w:type="spellEnd"/>
      <w:r w:rsidRPr="00775925">
        <w:rPr>
          <w:rFonts w:ascii="Times New Roman" w:hAnsi="Times New Roman" w:cs="Times New Roman"/>
          <w:lang w:val="fr-FR"/>
        </w:rPr>
        <w:t xml:space="preserve"> motivation, </w:t>
      </w:r>
      <w:proofErr w:type="spellStart"/>
      <w:r w:rsidRPr="00775925">
        <w:rPr>
          <w:rFonts w:ascii="Times New Roman" w:hAnsi="Times New Roman" w:cs="Times New Roman"/>
          <w:lang w:val="fr-FR"/>
        </w:rPr>
        <w:t>improving</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instructional</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quality</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Burić</w:t>
      </w:r>
      <w:proofErr w:type="spellEnd"/>
      <w:r w:rsidRPr="00775925">
        <w:rPr>
          <w:rFonts w:ascii="Times New Roman" w:hAnsi="Times New Roman" w:cs="Times New Roman"/>
          <w:lang w:val="fr-FR"/>
        </w:rPr>
        <w:t xml:space="preserve"> et al., </w:t>
      </w:r>
      <w:proofErr w:type="gramStart"/>
      <w:r w:rsidRPr="00775925">
        <w:rPr>
          <w:rFonts w:ascii="Times New Roman" w:hAnsi="Times New Roman" w:cs="Times New Roman"/>
          <w:lang w:val="fr-FR"/>
        </w:rPr>
        <w:t>2021;</w:t>
      </w:r>
      <w:proofErr w:type="gram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Safwan</w:t>
      </w:r>
      <w:proofErr w:type="spellEnd"/>
      <w:r w:rsidRPr="00775925">
        <w:rPr>
          <w:rFonts w:ascii="Times New Roman" w:hAnsi="Times New Roman" w:cs="Times New Roman"/>
          <w:lang w:val="fr-FR"/>
        </w:rPr>
        <w:t xml:space="preserve"> et al., 2025). Servant leadership supports </w:t>
      </w:r>
      <w:proofErr w:type="spellStart"/>
      <w:r w:rsidRPr="00775925">
        <w:rPr>
          <w:rFonts w:ascii="Times New Roman" w:hAnsi="Times New Roman" w:cs="Times New Roman"/>
          <w:lang w:val="fr-FR"/>
        </w:rPr>
        <w:t>teacher</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effectiveness</w:t>
      </w:r>
      <w:proofErr w:type="spellEnd"/>
      <w:r w:rsidRPr="00775925">
        <w:rPr>
          <w:rFonts w:ascii="Times New Roman" w:hAnsi="Times New Roman" w:cs="Times New Roman"/>
          <w:lang w:val="fr-FR"/>
        </w:rPr>
        <w:t xml:space="preserve"> by </w:t>
      </w:r>
      <w:proofErr w:type="spellStart"/>
      <w:r w:rsidRPr="00775925">
        <w:rPr>
          <w:rFonts w:ascii="Times New Roman" w:hAnsi="Times New Roman" w:cs="Times New Roman"/>
          <w:lang w:val="fr-FR"/>
        </w:rPr>
        <w:t>fostering</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competence</w:t>
      </w:r>
      <w:proofErr w:type="spellEnd"/>
      <w:r w:rsidRPr="00775925">
        <w:rPr>
          <w:rFonts w:ascii="Times New Roman" w:hAnsi="Times New Roman" w:cs="Times New Roman"/>
          <w:lang w:val="fr-FR"/>
        </w:rPr>
        <w:t xml:space="preserve"> and </w:t>
      </w:r>
      <w:proofErr w:type="spellStart"/>
      <w:r w:rsidRPr="00775925">
        <w:rPr>
          <w:rFonts w:ascii="Times New Roman" w:hAnsi="Times New Roman" w:cs="Times New Roman"/>
          <w:lang w:val="fr-FR"/>
        </w:rPr>
        <w:t>professional</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commitment</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Budiyanto</w:t>
      </w:r>
      <w:proofErr w:type="spellEnd"/>
      <w:r w:rsidRPr="00775925">
        <w:rPr>
          <w:rFonts w:ascii="Times New Roman" w:hAnsi="Times New Roman" w:cs="Times New Roman"/>
          <w:lang w:val="fr-FR"/>
        </w:rPr>
        <w:t xml:space="preserve"> et al., </w:t>
      </w:r>
      <w:proofErr w:type="gramStart"/>
      <w:r w:rsidRPr="00775925">
        <w:rPr>
          <w:rFonts w:ascii="Times New Roman" w:hAnsi="Times New Roman" w:cs="Times New Roman"/>
          <w:lang w:val="fr-FR"/>
        </w:rPr>
        <w:t>2025;</w:t>
      </w:r>
      <w:proofErr w:type="gram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Suyanto</w:t>
      </w:r>
      <w:proofErr w:type="spellEnd"/>
      <w:r w:rsidRPr="00775925">
        <w:rPr>
          <w:rFonts w:ascii="Times New Roman" w:hAnsi="Times New Roman" w:cs="Times New Roman"/>
          <w:lang w:val="fr-FR"/>
        </w:rPr>
        <w:t xml:space="preserve"> et al., 2024). Participative and collaborative leadership </w:t>
      </w:r>
      <w:proofErr w:type="spellStart"/>
      <w:r w:rsidRPr="00775925">
        <w:rPr>
          <w:rFonts w:ascii="Times New Roman" w:hAnsi="Times New Roman" w:cs="Times New Roman"/>
          <w:lang w:val="fr-FR"/>
        </w:rPr>
        <w:t>promote</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growth</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through</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empowerment</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shared</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decision-making</w:t>
      </w:r>
      <w:proofErr w:type="spellEnd"/>
      <w:r w:rsidRPr="00775925">
        <w:rPr>
          <w:rFonts w:ascii="Times New Roman" w:hAnsi="Times New Roman" w:cs="Times New Roman"/>
          <w:lang w:val="fr-FR"/>
        </w:rPr>
        <w:t xml:space="preserve">, and </w:t>
      </w:r>
      <w:proofErr w:type="spellStart"/>
      <w:r w:rsidRPr="00775925">
        <w:rPr>
          <w:rFonts w:ascii="Times New Roman" w:hAnsi="Times New Roman" w:cs="Times New Roman"/>
          <w:lang w:val="fr-FR"/>
        </w:rPr>
        <w:t>professional</w:t>
      </w:r>
      <w:proofErr w:type="spellEnd"/>
      <w:r w:rsidRPr="00775925">
        <w:rPr>
          <w:rFonts w:ascii="Times New Roman" w:hAnsi="Times New Roman" w:cs="Times New Roman"/>
          <w:lang w:val="fr-FR"/>
        </w:rPr>
        <w:t xml:space="preserve"> interaction (</w:t>
      </w:r>
      <w:proofErr w:type="spellStart"/>
      <w:r w:rsidRPr="00775925">
        <w:rPr>
          <w:rFonts w:ascii="Times New Roman" w:hAnsi="Times New Roman" w:cs="Times New Roman"/>
          <w:lang w:val="fr-FR"/>
        </w:rPr>
        <w:t>Brannan</w:t>
      </w:r>
      <w:proofErr w:type="spellEnd"/>
      <w:r w:rsidRPr="00775925">
        <w:rPr>
          <w:rFonts w:ascii="Times New Roman" w:hAnsi="Times New Roman" w:cs="Times New Roman"/>
          <w:lang w:val="fr-FR"/>
        </w:rPr>
        <w:t xml:space="preserve"> &amp; Kent, </w:t>
      </w:r>
      <w:proofErr w:type="gramStart"/>
      <w:r w:rsidRPr="00775925">
        <w:rPr>
          <w:rFonts w:ascii="Times New Roman" w:hAnsi="Times New Roman" w:cs="Times New Roman"/>
          <w:lang w:val="fr-FR"/>
        </w:rPr>
        <w:t>2017;</w:t>
      </w:r>
      <w:proofErr w:type="gramEnd"/>
      <w:r w:rsidRPr="00775925">
        <w:rPr>
          <w:rFonts w:ascii="Times New Roman" w:hAnsi="Times New Roman" w:cs="Times New Roman"/>
          <w:lang w:val="fr-FR"/>
        </w:rPr>
        <w:t xml:space="preserve"> Meng et al., 2024). </w:t>
      </w:r>
      <w:proofErr w:type="spellStart"/>
      <w:r w:rsidRPr="00775925">
        <w:rPr>
          <w:rFonts w:ascii="Times New Roman" w:hAnsi="Times New Roman" w:cs="Times New Roman"/>
          <w:lang w:val="fr-FR"/>
        </w:rPr>
        <w:t>Instructional</w:t>
      </w:r>
      <w:proofErr w:type="spellEnd"/>
      <w:r w:rsidRPr="00775925">
        <w:rPr>
          <w:rFonts w:ascii="Times New Roman" w:hAnsi="Times New Roman" w:cs="Times New Roman"/>
          <w:lang w:val="fr-FR"/>
        </w:rPr>
        <w:t xml:space="preserve"> and </w:t>
      </w:r>
      <w:proofErr w:type="spellStart"/>
      <w:r w:rsidRPr="00775925">
        <w:rPr>
          <w:rFonts w:ascii="Times New Roman" w:hAnsi="Times New Roman" w:cs="Times New Roman"/>
          <w:lang w:val="fr-FR"/>
        </w:rPr>
        <w:t>transformational</w:t>
      </w:r>
      <w:proofErr w:type="spellEnd"/>
      <w:r w:rsidRPr="00775925">
        <w:rPr>
          <w:rFonts w:ascii="Times New Roman" w:hAnsi="Times New Roman" w:cs="Times New Roman"/>
          <w:lang w:val="fr-FR"/>
        </w:rPr>
        <w:t xml:space="preserve"> leadership show the </w:t>
      </w:r>
      <w:proofErr w:type="spellStart"/>
      <w:r w:rsidRPr="00775925">
        <w:rPr>
          <w:rFonts w:ascii="Times New Roman" w:hAnsi="Times New Roman" w:cs="Times New Roman"/>
          <w:lang w:val="fr-FR"/>
        </w:rPr>
        <w:t>strongest</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evidence</w:t>
      </w:r>
      <w:proofErr w:type="spellEnd"/>
      <w:r w:rsidRPr="00775925">
        <w:rPr>
          <w:rFonts w:ascii="Times New Roman" w:hAnsi="Times New Roman" w:cs="Times New Roman"/>
          <w:lang w:val="fr-FR"/>
        </w:rPr>
        <w:t xml:space="preserve"> of impact, </w:t>
      </w:r>
      <w:proofErr w:type="spellStart"/>
      <w:r w:rsidRPr="00775925">
        <w:rPr>
          <w:rFonts w:ascii="Times New Roman" w:hAnsi="Times New Roman" w:cs="Times New Roman"/>
          <w:lang w:val="fr-FR"/>
        </w:rPr>
        <w:t>indicating</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that</w:t>
      </w:r>
      <w:proofErr w:type="spellEnd"/>
      <w:r w:rsidRPr="00775925">
        <w:rPr>
          <w:rFonts w:ascii="Times New Roman" w:hAnsi="Times New Roman" w:cs="Times New Roman"/>
          <w:lang w:val="fr-FR"/>
        </w:rPr>
        <w:t xml:space="preserve"> effective leadership </w:t>
      </w:r>
      <w:proofErr w:type="spellStart"/>
      <w:r w:rsidRPr="00775925">
        <w:rPr>
          <w:rFonts w:ascii="Times New Roman" w:hAnsi="Times New Roman" w:cs="Times New Roman"/>
          <w:lang w:val="fr-FR"/>
        </w:rPr>
        <w:t>requires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both</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practical</w:t>
      </w:r>
      <w:proofErr w:type="spellEnd"/>
      <w:r w:rsidRPr="00775925">
        <w:rPr>
          <w:rFonts w:ascii="Times New Roman" w:hAnsi="Times New Roman" w:cs="Times New Roman"/>
          <w:lang w:val="fr-FR"/>
        </w:rPr>
        <w:t xml:space="preserve"> guidance and motivation activation.</w:t>
      </w:r>
    </w:p>
    <w:p w14:paraId="2D707F69" w14:textId="77777777" w:rsidR="00775925" w:rsidRPr="00775925" w:rsidRDefault="00775925" w:rsidP="00775925">
      <w:pPr>
        <w:rPr>
          <w:rFonts w:ascii="Times New Roman" w:hAnsi="Times New Roman" w:cs="Times New Roman" w:hint="eastAsia"/>
          <w:lang w:val="fr-FR"/>
        </w:rPr>
      </w:pPr>
    </w:p>
    <w:p w14:paraId="756F762F" w14:textId="77777777" w:rsidR="00775925" w:rsidRDefault="00775925" w:rsidP="00775925">
      <w:pPr>
        <w:rPr>
          <w:rFonts w:ascii="Times New Roman" w:hAnsi="Times New Roman" w:cs="Times New Roman"/>
          <w:lang w:val="fr-FR"/>
        </w:rPr>
      </w:pPr>
      <w:r w:rsidRPr="00775925">
        <w:rPr>
          <w:rFonts w:ascii="Times New Roman" w:hAnsi="Times New Roman" w:cs="Times New Roman"/>
          <w:lang w:val="fr-FR"/>
        </w:rPr>
        <w:t xml:space="preserve">The </w:t>
      </w:r>
      <w:proofErr w:type="spellStart"/>
      <w:r w:rsidRPr="00775925">
        <w:rPr>
          <w:rFonts w:ascii="Times New Roman" w:hAnsi="Times New Roman" w:cs="Times New Roman"/>
          <w:lang w:val="fr-FR"/>
        </w:rPr>
        <w:t>review</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suggests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from</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coexisting</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models</w:t>
      </w:r>
      <w:proofErr w:type="spellEnd"/>
      <w:r w:rsidRPr="00775925">
        <w:rPr>
          <w:rFonts w:ascii="Times New Roman" w:hAnsi="Times New Roman" w:cs="Times New Roman"/>
          <w:lang w:val="fr-FR"/>
        </w:rPr>
        <w:t xml:space="preserve"> to </w:t>
      </w:r>
      <w:proofErr w:type="spellStart"/>
      <w:r w:rsidRPr="00775925">
        <w:rPr>
          <w:rFonts w:ascii="Times New Roman" w:hAnsi="Times New Roman" w:cs="Times New Roman"/>
          <w:lang w:val="fr-FR"/>
        </w:rPr>
        <w:t>contextual</w:t>
      </w:r>
      <w:proofErr w:type="spellEnd"/>
      <w:r w:rsidRPr="00775925">
        <w:rPr>
          <w:rFonts w:ascii="Times New Roman" w:hAnsi="Times New Roman" w:cs="Times New Roman"/>
          <w:lang w:val="fr-FR"/>
        </w:rPr>
        <w:t xml:space="preserve"> adaptation, </w:t>
      </w:r>
      <w:proofErr w:type="spellStart"/>
      <w:r w:rsidRPr="00775925">
        <w:rPr>
          <w:rFonts w:ascii="Times New Roman" w:hAnsi="Times New Roman" w:cs="Times New Roman"/>
          <w:lang w:val="fr-FR"/>
        </w:rPr>
        <w:t>that</w:t>
      </w:r>
      <w:proofErr w:type="spellEnd"/>
      <w:r w:rsidRPr="00775925">
        <w:rPr>
          <w:rFonts w:ascii="Times New Roman" w:hAnsi="Times New Roman" w:cs="Times New Roman"/>
          <w:lang w:val="fr-FR"/>
        </w:rPr>
        <w:t xml:space="preserve"> multiple leadership </w:t>
      </w:r>
      <w:proofErr w:type="spellStart"/>
      <w:r w:rsidRPr="00775925">
        <w:rPr>
          <w:rFonts w:ascii="Times New Roman" w:hAnsi="Times New Roman" w:cs="Times New Roman"/>
          <w:lang w:val="fr-FR"/>
        </w:rPr>
        <w:t>models</w:t>
      </w:r>
      <w:proofErr w:type="spellEnd"/>
      <w:r w:rsidRPr="00775925">
        <w:rPr>
          <w:rFonts w:ascii="Times New Roman" w:hAnsi="Times New Roman" w:cs="Times New Roman"/>
          <w:lang w:val="fr-FR"/>
        </w:rPr>
        <w:t xml:space="preserve"> can </w:t>
      </w:r>
      <w:proofErr w:type="spellStart"/>
      <w:r w:rsidRPr="00775925">
        <w:rPr>
          <w:rFonts w:ascii="Times New Roman" w:hAnsi="Times New Roman" w:cs="Times New Roman"/>
          <w:lang w:val="fr-FR"/>
        </w:rPr>
        <w:t>enhance</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teacher</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effectiveness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because</w:t>
      </w:r>
      <w:proofErr w:type="spellEnd"/>
      <w:r w:rsidRPr="00775925">
        <w:rPr>
          <w:rFonts w:ascii="Times New Roman" w:hAnsi="Times New Roman" w:cs="Times New Roman"/>
          <w:lang w:val="fr-FR"/>
        </w:rPr>
        <w:t xml:space="preserve"> leadership </w:t>
      </w:r>
      <w:proofErr w:type="spellStart"/>
      <w:r w:rsidRPr="00775925">
        <w:rPr>
          <w:rFonts w:ascii="Times New Roman" w:hAnsi="Times New Roman" w:cs="Times New Roman"/>
          <w:lang w:val="fr-FR"/>
        </w:rPr>
        <w:t>is</w:t>
      </w:r>
      <w:proofErr w:type="spellEnd"/>
      <w:r w:rsidRPr="00775925">
        <w:rPr>
          <w:rFonts w:ascii="Times New Roman" w:hAnsi="Times New Roman" w:cs="Times New Roman"/>
          <w:lang w:val="fr-FR"/>
        </w:rPr>
        <w:t xml:space="preserve"> a </w:t>
      </w:r>
      <w:proofErr w:type="spellStart"/>
      <w:r w:rsidRPr="00775925">
        <w:rPr>
          <w:rFonts w:ascii="Times New Roman" w:hAnsi="Times New Roman" w:cs="Times New Roman"/>
          <w:lang w:val="fr-FR"/>
        </w:rPr>
        <w:t>capacity</w:t>
      </w:r>
      <w:proofErr w:type="spellEnd"/>
      <w:r w:rsidRPr="00775925">
        <w:rPr>
          <w:rFonts w:ascii="Times New Roman" w:hAnsi="Times New Roman" w:cs="Times New Roman"/>
          <w:lang w:val="fr-FR"/>
        </w:rPr>
        <w:t xml:space="preserve"> for </w:t>
      </w:r>
      <w:proofErr w:type="spellStart"/>
      <w:r w:rsidRPr="00775925">
        <w:rPr>
          <w:rFonts w:ascii="Times New Roman" w:hAnsi="Times New Roman" w:cs="Times New Roman"/>
          <w:lang w:val="fr-FR"/>
        </w:rPr>
        <w:t>contextual</w:t>
      </w:r>
      <w:proofErr w:type="spellEnd"/>
      <w:r w:rsidRPr="00775925">
        <w:rPr>
          <w:rFonts w:ascii="Times New Roman" w:hAnsi="Times New Roman" w:cs="Times New Roman"/>
          <w:lang w:val="fr-FR"/>
        </w:rPr>
        <w:t xml:space="preserve"> adaptation </w:t>
      </w:r>
      <w:proofErr w:type="spellStart"/>
      <w:r w:rsidRPr="00775925">
        <w:rPr>
          <w:rFonts w:ascii="Times New Roman" w:hAnsi="Times New Roman" w:cs="Times New Roman"/>
          <w:lang w:val="fr-FR"/>
        </w:rPr>
        <w:t>rather</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than</w:t>
      </w:r>
      <w:proofErr w:type="spellEnd"/>
      <w:r w:rsidRPr="00775925">
        <w:rPr>
          <w:rFonts w:ascii="Times New Roman" w:hAnsi="Times New Roman" w:cs="Times New Roman"/>
          <w:lang w:val="fr-FR"/>
        </w:rPr>
        <w:t xml:space="preserve"> a </w:t>
      </w:r>
      <w:proofErr w:type="spellStart"/>
      <w:r w:rsidRPr="00775925">
        <w:rPr>
          <w:rFonts w:ascii="Times New Roman" w:hAnsi="Times New Roman" w:cs="Times New Roman"/>
          <w:lang w:val="fr-FR"/>
        </w:rPr>
        <w:t>fixed</w:t>
      </w:r>
      <w:proofErr w:type="spellEnd"/>
      <w:r w:rsidRPr="00775925">
        <w:rPr>
          <w:rFonts w:ascii="Times New Roman" w:hAnsi="Times New Roman" w:cs="Times New Roman"/>
          <w:lang w:val="fr-FR"/>
        </w:rPr>
        <w:t xml:space="preserve"> set of </w:t>
      </w:r>
      <w:proofErr w:type="spellStart"/>
      <w:r w:rsidRPr="00775925">
        <w:rPr>
          <w:rFonts w:ascii="Times New Roman" w:hAnsi="Times New Roman" w:cs="Times New Roman"/>
          <w:lang w:val="fr-FR"/>
        </w:rPr>
        <w:t>behaviors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Instructional</w:t>
      </w:r>
      <w:proofErr w:type="spellEnd"/>
      <w:r w:rsidRPr="00775925">
        <w:rPr>
          <w:rFonts w:ascii="Times New Roman" w:hAnsi="Times New Roman" w:cs="Times New Roman"/>
          <w:lang w:val="fr-FR"/>
        </w:rPr>
        <w:t xml:space="preserve"> leadership shows stable </w:t>
      </w:r>
      <w:proofErr w:type="spellStart"/>
      <w:r w:rsidRPr="00775925">
        <w:rPr>
          <w:rFonts w:ascii="Times New Roman" w:hAnsi="Times New Roman" w:cs="Times New Roman"/>
          <w:lang w:val="fr-FR"/>
        </w:rPr>
        <w:t>effects</w:t>
      </w:r>
      <w:proofErr w:type="spellEnd"/>
      <w:r w:rsidRPr="00775925">
        <w:rPr>
          <w:rFonts w:ascii="Times New Roman" w:hAnsi="Times New Roman" w:cs="Times New Roman"/>
          <w:lang w:val="fr-FR"/>
        </w:rPr>
        <w:t xml:space="preserve"> by </w:t>
      </w:r>
      <w:proofErr w:type="spellStart"/>
      <w:r w:rsidRPr="00775925">
        <w:rPr>
          <w:rFonts w:ascii="Times New Roman" w:hAnsi="Times New Roman" w:cs="Times New Roman"/>
          <w:lang w:val="fr-FR"/>
        </w:rPr>
        <w:t>providing</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clear</w:t>
      </w:r>
      <w:proofErr w:type="spellEnd"/>
      <w:r w:rsidRPr="00775925">
        <w:rPr>
          <w:rFonts w:ascii="Times New Roman" w:hAnsi="Times New Roman" w:cs="Times New Roman"/>
          <w:lang w:val="fr-FR"/>
        </w:rPr>
        <w:t xml:space="preserve"> goals, </w:t>
      </w:r>
      <w:proofErr w:type="spellStart"/>
      <w:r w:rsidRPr="00775925">
        <w:rPr>
          <w:rFonts w:ascii="Times New Roman" w:hAnsi="Times New Roman" w:cs="Times New Roman"/>
          <w:lang w:val="fr-FR"/>
        </w:rPr>
        <w:t>instructional</w:t>
      </w:r>
      <w:proofErr w:type="spellEnd"/>
      <w:r w:rsidRPr="00775925">
        <w:rPr>
          <w:rFonts w:ascii="Times New Roman" w:hAnsi="Times New Roman" w:cs="Times New Roman"/>
          <w:lang w:val="fr-FR"/>
        </w:rPr>
        <w:t xml:space="preserve"> supervision, and a </w:t>
      </w:r>
      <w:proofErr w:type="spellStart"/>
      <w:r w:rsidRPr="00775925">
        <w:rPr>
          <w:rFonts w:ascii="Times New Roman" w:hAnsi="Times New Roman" w:cs="Times New Roman"/>
          <w:lang w:val="fr-FR"/>
        </w:rPr>
        <w:t>structured</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learning</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environment</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supporting</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teacher</w:t>
      </w:r>
      <w:proofErr w:type="spellEnd"/>
      <w:r w:rsidRPr="00775925">
        <w:rPr>
          <w:rFonts w:ascii="Times New Roman" w:hAnsi="Times New Roman" w:cs="Times New Roman"/>
          <w:lang w:val="fr-FR"/>
        </w:rPr>
        <w:t xml:space="preserve"> performance in standards-</w:t>
      </w:r>
      <w:proofErr w:type="spellStart"/>
      <w:r w:rsidRPr="00775925">
        <w:rPr>
          <w:rFonts w:ascii="Times New Roman" w:hAnsi="Times New Roman" w:cs="Times New Roman"/>
          <w:lang w:val="fr-FR"/>
        </w:rPr>
        <w:t>driven</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contexts</w:t>
      </w:r>
      <w:proofErr w:type="spellEnd"/>
      <w:r w:rsidRPr="00775925">
        <w:rPr>
          <w:rFonts w:ascii="Times New Roman" w:hAnsi="Times New Roman" w:cs="Times New Roman"/>
          <w:lang w:val="fr-FR"/>
        </w:rPr>
        <w:t xml:space="preserve"> (Bada et al., </w:t>
      </w:r>
      <w:proofErr w:type="gramStart"/>
      <w:r w:rsidRPr="00775925">
        <w:rPr>
          <w:rFonts w:ascii="Times New Roman" w:hAnsi="Times New Roman" w:cs="Times New Roman"/>
          <w:lang w:val="fr-FR"/>
        </w:rPr>
        <w:t>2024;</w:t>
      </w:r>
      <w:proofErr w:type="gramEnd"/>
      <w:r w:rsidRPr="00775925">
        <w:rPr>
          <w:rFonts w:ascii="Times New Roman" w:hAnsi="Times New Roman" w:cs="Times New Roman"/>
          <w:lang w:val="fr-FR"/>
        </w:rPr>
        <w:t xml:space="preserve"> Ismail et al., 2020; Ting &amp; </w:t>
      </w:r>
      <w:proofErr w:type="spellStart"/>
      <w:r w:rsidRPr="00775925">
        <w:rPr>
          <w:rFonts w:ascii="Times New Roman" w:hAnsi="Times New Roman" w:cs="Times New Roman"/>
          <w:lang w:val="fr-FR"/>
        </w:rPr>
        <w:t>Chuang</w:t>
      </w:r>
      <w:proofErr w:type="spellEnd"/>
      <w:r w:rsidRPr="00775925">
        <w:rPr>
          <w:rFonts w:ascii="Times New Roman" w:hAnsi="Times New Roman" w:cs="Times New Roman"/>
          <w:lang w:val="fr-FR"/>
        </w:rPr>
        <w:t xml:space="preserve">, 2025). </w:t>
      </w:r>
      <w:proofErr w:type="spellStart"/>
      <w:r w:rsidRPr="00775925">
        <w:rPr>
          <w:rFonts w:ascii="Times New Roman" w:hAnsi="Times New Roman" w:cs="Times New Roman"/>
          <w:lang w:val="fr-FR"/>
        </w:rPr>
        <w:t>Transformational</w:t>
      </w:r>
      <w:proofErr w:type="spellEnd"/>
      <w:r w:rsidRPr="00775925">
        <w:rPr>
          <w:rFonts w:ascii="Times New Roman" w:hAnsi="Times New Roman" w:cs="Times New Roman"/>
          <w:lang w:val="fr-FR"/>
        </w:rPr>
        <w:t xml:space="preserve"> leadership </w:t>
      </w:r>
      <w:proofErr w:type="spellStart"/>
      <w:r w:rsidRPr="00775925">
        <w:rPr>
          <w:rFonts w:ascii="Times New Roman" w:hAnsi="Times New Roman" w:cs="Times New Roman"/>
          <w:lang w:val="fr-FR"/>
        </w:rPr>
        <w:t>complements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this</w:t>
      </w:r>
      <w:proofErr w:type="spellEnd"/>
      <w:r w:rsidRPr="00775925">
        <w:rPr>
          <w:rFonts w:ascii="Times New Roman" w:hAnsi="Times New Roman" w:cs="Times New Roman"/>
          <w:lang w:val="fr-FR"/>
        </w:rPr>
        <w:t xml:space="preserve"> by </w:t>
      </w:r>
      <w:proofErr w:type="spellStart"/>
      <w:r w:rsidRPr="00775925">
        <w:rPr>
          <w:rFonts w:ascii="Times New Roman" w:hAnsi="Times New Roman" w:cs="Times New Roman"/>
          <w:lang w:val="fr-FR"/>
        </w:rPr>
        <w:t>activating</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teacher</w:t>
      </w:r>
      <w:proofErr w:type="spellEnd"/>
      <w:r w:rsidRPr="00775925">
        <w:rPr>
          <w:rFonts w:ascii="Times New Roman" w:hAnsi="Times New Roman" w:cs="Times New Roman"/>
          <w:lang w:val="fr-FR"/>
        </w:rPr>
        <w:t xml:space="preserve"> self-</w:t>
      </w:r>
      <w:proofErr w:type="spellStart"/>
      <w:r w:rsidRPr="00775925">
        <w:rPr>
          <w:rFonts w:ascii="Times New Roman" w:hAnsi="Times New Roman" w:cs="Times New Roman"/>
          <w:lang w:val="fr-FR"/>
        </w:rPr>
        <w:t>efficacy</w:t>
      </w:r>
      <w:proofErr w:type="spellEnd"/>
      <w:r w:rsidRPr="00775925">
        <w:rPr>
          <w:rFonts w:ascii="Times New Roman" w:hAnsi="Times New Roman" w:cs="Times New Roman"/>
          <w:lang w:val="fr-FR"/>
        </w:rPr>
        <w:t xml:space="preserve"> and </w:t>
      </w:r>
      <w:proofErr w:type="spellStart"/>
      <w:r w:rsidRPr="00775925">
        <w:rPr>
          <w:rFonts w:ascii="Times New Roman" w:hAnsi="Times New Roman" w:cs="Times New Roman"/>
          <w:lang w:val="fr-FR"/>
        </w:rPr>
        <w:t>intrinsic</w:t>
      </w:r>
      <w:proofErr w:type="spellEnd"/>
      <w:r w:rsidRPr="00775925">
        <w:rPr>
          <w:rFonts w:ascii="Times New Roman" w:hAnsi="Times New Roman" w:cs="Times New Roman"/>
          <w:lang w:val="fr-FR"/>
        </w:rPr>
        <w:t xml:space="preserve"> motivation, </w:t>
      </w:r>
      <w:proofErr w:type="spellStart"/>
      <w:r w:rsidRPr="00775925">
        <w:rPr>
          <w:rFonts w:ascii="Times New Roman" w:hAnsi="Times New Roman" w:cs="Times New Roman"/>
          <w:lang w:val="fr-FR"/>
        </w:rPr>
        <w:t>fostering</w:t>
      </w:r>
      <w:proofErr w:type="spellEnd"/>
      <w:r w:rsidRPr="00775925">
        <w:rPr>
          <w:rFonts w:ascii="Times New Roman" w:hAnsi="Times New Roman" w:cs="Times New Roman"/>
          <w:lang w:val="fr-FR"/>
        </w:rPr>
        <w:t xml:space="preserve"> innovation and </w:t>
      </w:r>
      <w:proofErr w:type="spellStart"/>
      <w:r w:rsidRPr="00775925">
        <w:rPr>
          <w:rFonts w:ascii="Times New Roman" w:hAnsi="Times New Roman" w:cs="Times New Roman"/>
          <w:lang w:val="fr-FR"/>
        </w:rPr>
        <w:t>instructional</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quality</w:t>
      </w:r>
      <w:proofErr w:type="spellEnd"/>
      <w:r w:rsidRPr="00775925">
        <w:rPr>
          <w:rFonts w:ascii="Times New Roman" w:hAnsi="Times New Roman" w:cs="Times New Roman"/>
          <w:lang w:val="fr-FR"/>
        </w:rPr>
        <w:t xml:space="preserve"> in </w:t>
      </w:r>
      <w:proofErr w:type="spellStart"/>
      <w:r w:rsidRPr="00775925">
        <w:rPr>
          <w:rFonts w:ascii="Times New Roman" w:hAnsi="Times New Roman" w:cs="Times New Roman"/>
          <w:lang w:val="fr-FR"/>
        </w:rPr>
        <w:t>uncertain</w:t>
      </w:r>
      <w:proofErr w:type="spellEnd"/>
      <w:r w:rsidRPr="00775925">
        <w:rPr>
          <w:rFonts w:ascii="Times New Roman" w:hAnsi="Times New Roman" w:cs="Times New Roman"/>
          <w:lang w:val="fr-FR"/>
        </w:rPr>
        <w:t xml:space="preserve"> or </w:t>
      </w:r>
      <w:proofErr w:type="spellStart"/>
      <w:r w:rsidRPr="00775925">
        <w:rPr>
          <w:rFonts w:ascii="Times New Roman" w:hAnsi="Times New Roman" w:cs="Times New Roman"/>
          <w:lang w:val="fr-FR"/>
        </w:rPr>
        <w:t>complex</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contexts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Burić</w:t>
      </w:r>
      <w:proofErr w:type="spellEnd"/>
      <w:r w:rsidRPr="00775925">
        <w:rPr>
          <w:rFonts w:ascii="Times New Roman" w:hAnsi="Times New Roman" w:cs="Times New Roman"/>
          <w:lang w:val="fr-FR"/>
        </w:rPr>
        <w:t xml:space="preserve"> et al., </w:t>
      </w:r>
      <w:proofErr w:type="gramStart"/>
      <w:r w:rsidRPr="00775925">
        <w:rPr>
          <w:rFonts w:ascii="Times New Roman" w:hAnsi="Times New Roman" w:cs="Times New Roman"/>
          <w:lang w:val="fr-FR"/>
        </w:rPr>
        <w:t>2021;</w:t>
      </w:r>
      <w:proofErr w:type="gram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Safwan</w:t>
      </w:r>
      <w:proofErr w:type="spellEnd"/>
      <w:r w:rsidRPr="00775925">
        <w:rPr>
          <w:rFonts w:ascii="Times New Roman" w:hAnsi="Times New Roman" w:cs="Times New Roman"/>
          <w:lang w:val="fr-FR"/>
        </w:rPr>
        <w:t xml:space="preserve"> et al., 2025). Servant leadership </w:t>
      </w:r>
      <w:proofErr w:type="spellStart"/>
      <w:r w:rsidRPr="00775925">
        <w:rPr>
          <w:rFonts w:ascii="Times New Roman" w:hAnsi="Times New Roman" w:cs="Times New Roman"/>
          <w:lang w:val="fr-FR"/>
        </w:rPr>
        <w:t>emphasizes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relational</w:t>
      </w:r>
      <w:proofErr w:type="spellEnd"/>
      <w:r w:rsidRPr="00775925">
        <w:rPr>
          <w:rFonts w:ascii="Times New Roman" w:hAnsi="Times New Roman" w:cs="Times New Roman"/>
          <w:lang w:val="fr-FR"/>
        </w:rPr>
        <w:t xml:space="preserve"> and </w:t>
      </w:r>
      <w:proofErr w:type="spellStart"/>
      <w:r w:rsidRPr="00775925">
        <w:rPr>
          <w:rFonts w:ascii="Times New Roman" w:hAnsi="Times New Roman" w:cs="Times New Roman"/>
          <w:lang w:val="fr-FR"/>
        </w:rPr>
        <w:t>ethical</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authority</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enhancing</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competence</w:t>
      </w:r>
      <w:proofErr w:type="spellEnd"/>
      <w:r w:rsidRPr="00775925">
        <w:rPr>
          <w:rFonts w:ascii="Times New Roman" w:hAnsi="Times New Roman" w:cs="Times New Roman"/>
          <w:lang w:val="fr-FR"/>
        </w:rPr>
        <w:t xml:space="preserve"> and </w:t>
      </w:r>
      <w:proofErr w:type="spellStart"/>
      <w:r w:rsidRPr="00775925">
        <w:rPr>
          <w:rFonts w:ascii="Times New Roman" w:hAnsi="Times New Roman" w:cs="Times New Roman"/>
          <w:lang w:val="fr-FR"/>
        </w:rPr>
        <w:t>professional</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commitment</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particularly</w:t>
      </w:r>
      <w:proofErr w:type="spellEnd"/>
      <w:r w:rsidRPr="00775925">
        <w:rPr>
          <w:rFonts w:ascii="Times New Roman" w:hAnsi="Times New Roman" w:cs="Times New Roman"/>
          <w:lang w:val="fr-FR"/>
        </w:rPr>
        <w:t xml:space="preserve"> in </w:t>
      </w:r>
      <w:proofErr w:type="spellStart"/>
      <w:r w:rsidRPr="00775925">
        <w:rPr>
          <w:rFonts w:ascii="Times New Roman" w:hAnsi="Times New Roman" w:cs="Times New Roman"/>
          <w:lang w:val="fr-FR"/>
        </w:rPr>
        <w:t>collectivist</w:t>
      </w:r>
      <w:proofErr w:type="spellEnd"/>
      <w:r w:rsidRPr="00775925">
        <w:rPr>
          <w:rFonts w:ascii="Times New Roman" w:hAnsi="Times New Roman" w:cs="Times New Roman"/>
          <w:lang w:val="fr-FR"/>
        </w:rPr>
        <w:t xml:space="preserve"> or value-</w:t>
      </w:r>
      <w:proofErr w:type="spellStart"/>
      <w:r w:rsidRPr="00775925">
        <w:rPr>
          <w:rFonts w:ascii="Times New Roman" w:hAnsi="Times New Roman" w:cs="Times New Roman"/>
          <w:lang w:val="fr-FR"/>
        </w:rPr>
        <w:t>oriented</w:t>
      </w:r>
      <w:proofErr w:type="spellEnd"/>
      <w:r w:rsidRPr="00775925">
        <w:rPr>
          <w:rFonts w:ascii="Times New Roman" w:hAnsi="Times New Roman" w:cs="Times New Roman"/>
          <w:lang w:val="fr-FR"/>
        </w:rPr>
        <w:t xml:space="preserve"> settings (</w:t>
      </w:r>
      <w:proofErr w:type="spellStart"/>
      <w:r w:rsidRPr="00775925">
        <w:rPr>
          <w:rFonts w:ascii="Times New Roman" w:hAnsi="Times New Roman" w:cs="Times New Roman"/>
          <w:lang w:val="fr-FR"/>
        </w:rPr>
        <w:t>Budiyanto</w:t>
      </w:r>
      <w:proofErr w:type="spellEnd"/>
      <w:r w:rsidRPr="00775925">
        <w:rPr>
          <w:rFonts w:ascii="Times New Roman" w:hAnsi="Times New Roman" w:cs="Times New Roman"/>
          <w:lang w:val="fr-FR"/>
        </w:rPr>
        <w:t xml:space="preserve"> et al., 2025). Participative and collaborative leadership </w:t>
      </w:r>
      <w:proofErr w:type="spellStart"/>
      <w:r w:rsidRPr="00775925">
        <w:rPr>
          <w:rFonts w:ascii="Times New Roman" w:hAnsi="Times New Roman" w:cs="Times New Roman"/>
          <w:lang w:val="fr-FR"/>
        </w:rPr>
        <w:t>empower</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teachers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through</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shared</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decision-making</w:t>
      </w:r>
      <w:proofErr w:type="spellEnd"/>
      <w:r w:rsidRPr="00775925">
        <w:rPr>
          <w:rFonts w:ascii="Times New Roman" w:hAnsi="Times New Roman" w:cs="Times New Roman"/>
          <w:lang w:val="fr-FR"/>
        </w:rPr>
        <w:t xml:space="preserve"> and mentoring, </w:t>
      </w:r>
      <w:proofErr w:type="spellStart"/>
      <w:r w:rsidRPr="00775925">
        <w:rPr>
          <w:rFonts w:ascii="Times New Roman" w:hAnsi="Times New Roman" w:cs="Times New Roman"/>
          <w:lang w:val="fr-FR"/>
        </w:rPr>
        <w:t>promoting</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professional</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autonomy</w:t>
      </w:r>
      <w:proofErr w:type="spellEnd"/>
      <w:r w:rsidRPr="00775925">
        <w:rPr>
          <w:rFonts w:ascii="Times New Roman" w:hAnsi="Times New Roman" w:cs="Times New Roman"/>
          <w:lang w:val="fr-FR"/>
        </w:rPr>
        <w:t xml:space="preserve"> and leadership </w:t>
      </w:r>
      <w:proofErr w:type="spellStart"/>
      <w:r w:rsidRPr="00775925">
        <w:rPr>
          <w:rFonts w:ascii="Times New Roman" w:hAnsi="Times New Roman" w:cs="Times New Roman"/>
          <w:lang w:val="fr-FR"/>
        </w:rPr>
        <w:t>identity</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Brannan</w:t>
      </w:r>
      <w:proofErr w:type="spellEnd"/>
      <w:r w:rsidRPr="00775925">
        <w:rPr>
          <w:rFonts w:ascii="Times New Roman" w:hAnsi="Times New Roman" w:cs="Times New Roman"/>
          <w:lang w:val="fr-FR"/>
        </w:rPr>
        <w:t xml:space="preserve"> &amp; Kent, </w:t>
      </w:r>
      <w:proofErr w:type="gramStart"/>
      <w:r w:rsidRPr="00775925">
        <w:rPr>
          <w:rFonts w:ascii="Times New Roman" w:hAnsi="Times New Roman" w:cs="Times New Roman"/>
          <w:lang w:val="fr-FR"/>
        </w:rPr>
        <w:t>2017;</w:t>
      </w:r>
      <w:proofErr w:type="gramEnd"/>
      <w:r w:rsidRPr="00775925">
        <w:rPr>
          <w:rFonts w:ascii="Times New Roman" w:hAnsi="Times New Roman" w:cs="Times New Roman"/>
          <w:lang w:val="fr-FR"/>
        </w:rPr>
        <w:t xml:space="preserve"> Leonard et al., 2025; Meng et al., 2024). </w:t>
      </w:r>
      <w:proofErr w:type="spellStart"/>
      <w:r w:rsidRPr="00775925">
        <w:rPr>
          <w:rFonts w:ascii="Times New Roman" w:hAnsi="Times New Roman" w:cs="Times New Roman"/>
          <w:lang w:val="fr-FR"/>
        </w:rPr>
        <w:t>These</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findings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indicate</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that</w:t>
      </w:r>
      <w:proofErr w:type="spellEnd"/>
      <w:r w:rsidRPr="00775925">
        <w:rPr>
          <w:rFonts w:ascii="Times New Roman" w:hAnsi="Times New Roman" w:cs="Times New Roman"/>
          <w:lang w:val="fr-FR"/>
        </w:rPr>
        <w:t xml:space="preserve"> effective </w:t>
      </w:r>
      <w:proofErr w:type="spellStart"/>
      <w:r w:rsidRPr="00775925">
        <w:rPr>
          <w:rFonts w:ascii="Times New Roman" w:hAnsi="Times New Roman" w:cs="Times New Roman"/>
          <w:lang w:val="fr-FR"/>
        </w:rPr>
        <w:t>principals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act</w:t>
      </w:r>
      <w:proofErr w:type="spellEnd"/>
      <w:r w:rsidRPr="00775925">
        <w:rPr>
          <w:rFonts w:ascii="Times New Roman" w:hAnsi="Times New Roman" w:cs="Times New Roman"/>
          <w:lang w:val="fr-FR"/>
        </w:rPr>
        <w:t xml:space="preserve"> as </w:t>
      </w:r>
      <w:proofErr w:type="spellStart"/>
      <w:r w:rsidRPr="00775925">
        <w:rPr>
          <w:rFonts w:ascii="Times New Roman" w:hAnsi="Times New Roman" w:cs="Times New Roman"/>
          <w:lang w:val="fr-FR"/>
        </w:rPr>
        <w:t>contextual</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architects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flexibly</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combining</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strategies</w:t>
      </w:r>
      <w:proofErr w:type="spellEnd"/>
      <w:r w:rsidRPr="00775925">
        <w:rPr>
          <w:rFonts w:ascii="Times New Roman" w:hAnsi="Times New Roman" w:cs="Times New Roman"/>
          <w:lang w:val="fr-FR"/>
        </w:rPr>
        <w:t xml:space="preserve"> to </w:t>
      </w:r>
      <w:proofErr w:type="spellStart"/>
      <w:r w:rsidRPr="00775925">
        <w:rPr>
          <w:rFonts w:ascii="Times New Roman" w:hAnsi="Times New Roman" w:cs="Times New Roman"/>
          <w:lang w:val="fr-FR"/>
        </w:rPr>
        <w:t>provide</w:t>
      </w:r>
      <w:proofErr w:type="spellEnd"/>
      <w:r w:rsidRPr="00775925">
        <w:rPr>
          <w:rFonts w:ascii="Times New Roman" w:hAnsi="Times New Roman" w:cs="Times New Roman"/>
          <w:lang w:val="fr-FR"/>
        </w:rPr>
        <w:t xml:space="preserve"> guidance, </w:t>
      </w:r>
      <w:proofErr w:type="spellStart"/>
      <w:r w:rsidRPr="00775925">
        <w:rPr>
          <w:rFonts w:ascii="Times New Roman" w:hAnsi="Times New Roman" w:cs="Times New Roman"/>
          <w:lang w:val="fr-FR"/>
        </w:rPr>
        <w:t>activate</w:t>
      </w:r>
      <w:proofErr w:type="spellEnd"/>
      <w:r w:rsidRPr="00775925">
        <w:rPr>
          <w:rFonts w:ascii="Times New Roman" w:hAnsi="Times New Roman" w:cs="Times New Roman"/>
          <w:lang w:val="fr-FR"/>
        </w:rPr>
        <w:t xml:space="preserve"> motivation, </w:t>
      </w:r>
      <w:proofErr w:type="spellStart"/>
      <w:r w:rsidRPr="00775925">
        <w:rPr>
          <w:rFonts w:ascii="Times New Roman" w:hAnsi="Times New Roman" w:cs="Times New Roman"/>
          <w:lang w:val="fr-FR"/>
        </w:rPr>
        <w:t>build</w:t>
      </w:r>
      <w:proofErr w:type="spellEnd"/>
      <w:r w:rsidRPr="00775925">
        <w:rPr>
          <w:rFonts w:ascii="Times New Roman" w:hAnsi="Times New Roman" w:cs="Times New Roman"/>
          <w:lang w:val="fr-FR"/>
        </w:rPr>
        <w:t xml:space="preserve"> trust, and </w:t>
      </w:r>
      <w:proofErr w:type="spellStart"/>
      <w:r w:rsidRPr="00775925">
        <w:rPr>
          <w:rFonts w:ascii="Times New Roman" w:hAnsi="Times New Roman" w:cs="Times New Roman"/>
          <w:lang w:val="fr-FR"/>
        </w:rPr>
        <w:t>cultivate</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creativity</w:t>
      </w:r>
      <w:proofErr w:type="spellEnd"/>
    </w:p>
    <w:p w14:paraId="2A5CE02D" w14:textId="77777777" w:rsidR="00775925" w:rsidRPr="00775925" w:rsidRDefault="00775925" w:rsidP="00775925">
      <w:pPr>
        <w:rPr>
          <w:rFonts w:ascii="Times New Roman" w:hAnsi="Times New Roman" w:cs="Times New Roman" w:hint="eastAsia"/>
          <w:lang w:val="fr-FR"/>
        </w:rPr>
      </w:pPr>
    </w:p>
    <w:p w14:paraId="5015E395" w14:textId="77777777" w:rsidR="00775925" w:rsidRPr="00775925" w:rsidRDefault="00775925" w:rsidP="00775925">
      <w:pPr>
        <w:rPr>
          <w:rFonts w:ascii="Times New Roman" w:hAnsi="Times New Roman" w:cs="Times New Roman"/>
          <w:lang w:val="fr-FR"/>
        </w:rPr>
      </w:pPr>
      <w:proofErr w:type="spellStart"/>
      <w:r w:rsidRPr="00775925">
        <w:rPr>
          <w:rFonts w:ascii="Times New Roman" w:hAnsi="Times New Roman" w:cs="Times New Roman"/>
          <w:lang w:val="fr-FR"/>
        </w:rPr>
        <w:t>School</w:t>
      </w:r>
      <w:proofErr w:type="spellEnd"/>
      <w:r w:rsidRPr="00775925">
        <w:rPr>
          <w:rFonts w:ascii="Times New Roman" w:hAnsi="Times New Roman" w:cs="Times New Roman"/>
          <w:lang w:val="fr-FR"/>
        </w:rPr>
        <w:t xml:space="preserve"> leadership </w:t>
      </w:r>
      <w:proofErr w:type="spellStart"/>
      <w:r w:rsidRPr="00775925">
        <w:rPr>
          <w:rFonts w:ascii="Times New Roman" w:hAnsi="Times New Roman" w:cs="Times New Roman"/>
          <w:lang w:val="fr-FR"/>
        </w:rPr>
        <w:t>shapes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teacher</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effectiveness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through</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individual</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organizational</w:t>
      </w:r>
      <w:proofErr w:type="spellEnd"/>
      <w:r w:rsidRPr="00775925">
        <w:rPr>
          <w:rFonts w:ascii="Times New Roman" w:hAnsi="Times New Roman" w:cs="Times New Roman"/>
          <w:lang w:val="fr-FR"/>
        </w:rPr>
        <w:t xml:space="preserve">, and </w:t>
      </w:r>
      <w:proofErr w:type="spellStart"/>
      <w:r w:rsidRPr="00775925">
        <w:rPr>
          <w:rFonts w:ascii="Times New Roman" w:hAnsi="Times New Roman" w:cs="Times New Roman"/>
          <w:lang w:val="fr-FR"/>
        </w:rPr>
        <w:t>socio-economic</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contexts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Habibi</w:t>
      </w:r>
      <w:proofErr w:type="spellEnd"/>
      <w:r w:rsidRPr="00775925">
        <w:rPr>
          <w:rFonts w:ascii="Times New Roman" w:hAnsi="Times New Roman" w:cs="Times New Roman"/>
          <w:lang w:val="fr-FR"/>
        </w:rPr>
        <w:t xml:space="preserve"> et al., </w:t>
      </w:r>
      <w:proofErr w:type="gramStart"/>
      <w:r w:rsidRPr="00775925">
        <w:rPr>
          <w:rFonts w:ascii="Times New Roman" w:hAnsi="Times New Roman" w:cs="Times New Roman"/>
          <w:lang w:val="fr-FR"/>
        </w:rPr>
        <w:t>2025;</w:t>
      </w:r>
      <w:proofErr w:type="gramEnd"/>
      <w:r w:rsidRPr="00775925">
        <w:rPr>
          <w:rFonts w:ascii="Times New Roman" w:hAnsi="Times New Roman" w:cs="Times New Roman"/>
          <w:lang w:val="fr-FR"/>
        </w:rPr>
        <w:t xml:space="preserve"> Sehgal et al., 2017). Teacher self-</w:t>
      </w:r>
      <w:proofErr w:type="spellStart"/>
      <w:r w:rsidRPr="00775925">
        <w:rPr>
          <w:rFonts w:ascii="Times New Roman" w:hAnsi="Times New Roman" w:cs="Times New Roman"/>
          <w:lang w:val="fr-FR"/>
        </w:rPr>
        <w:t>efficacy</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is</w:t>
      </w:r>
      <w:proofErr w:type="spellEnd"/>
      <w:r w:rsidRPr="00775925">
        <w:rPr>
          <w:rFonts w:ascii="Times New Roman" w:hAnsi="Times New Roman" w:cs="Times New Roman"/>
          <w:lang w:val="fr-FR"/>
        </w:rPr>
        <w:t xml:space="preserve"> a central </w:t>
      </w:r>
      <w:proofErr w:type="spellStart"/>
      <w:r w:rsidRPr="00775925">
        <w:rPr>
          <w:rFonts w:ascii="Times New Roman" w:hAnsi="Times New Roman" w:cs="Times New Roman"/>
          <w:lang w:val="fr-FR"/>
        </w:rPr>
        <w:t>mediator</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influenced</w:t>
      </w:r>
      <w:proofErr w:type="spellEnd"/>
      <w:r w:rsidRPr="00775925">
        <w:rPr>
          <w:rFonts w:ascii="Times New Roman" w:hAnsi="Times New Roman" w:cs="Times New Roman"/>
          <w:lang w:val="fr-FR"/>
        </w:rPr>
        <w:t xml:space="preserve"> by </w:t>
      </w:r>
      <w:proofErr w:type="spellStart"/>
      <w:r w:rsidRPr="00775925">
        <w:rPr>
          <w:rFonts w:ascii="Times New Roman" w:hAnsi="Times New Roman" w:cs="Times New Roman"/>
          <w:lang w:val="fr-FR"/>
        </w:rPr>
        <w:t>age</w:t>
      </w:r>
      <w:proofErr w:type="spellEnd"/>
      <w:r w:rsidRPr="00775925">
        <w:rPr>
          <w:rFonts w:ascii="Times New Roman" w:hAnsi="Times New Roman" w:cs="Times New Roman"/>
          <w:lang w:val="fr-FR"/>
        </w:rPr>
        <w:t xml:space="preserve">, collaboration, motivation, and </w:t>
      </w:r>
      <w:proofErr w:type="spellStart"/>
      <w:r w:rsidRPr="00775925">
        <w:rPr>
          <w:rFonts w:ascii="Times New Roman" w:hAnsi="Times New Roman" w:cs="Times New Roman"/>
          <w:lang w:val="fr-FR"/>
        </w:rPr>
        <w:t>spirituality</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Burić</w:t>
      </w:r>
      <w:proofErr w:type="spellEnd"/>
      <w:r w:rsidRPr="00775925">
        <w:rPr>
          <w:rFonts w:ascii="Times New Roman" w:hAnsi="Times New Roman" w:cs="Times New Roman"/>
          <w:lang w:val="fr-FR"/>
        </w:rPr>
        <w:t xml:space="preserve"> et al., </w:t>
      </w:r>
      <w:proofErr w:type="gramStart"/>
      <w:r w:rsidRPr="00775925">
        <w:rPr>
          <w:rFonts w:ascii="Times New Roman" w:hAnsi="Times New Roman" w:cs="Times New Roman"/>
          <w:lang w:val="fr-FR"/>
        </w:rPr>
        <w:t>2021;</w:t>
      </w:r>
      <w:proofErr w:type="gram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Fairos</w:t>
      </w:r>
      <w:proofErr w:type="spellEnd"/>
      <w:r w:rsidRPr="00775925">
        <w:rPr>
          <w:rFonts w:ascii="Times New Roman" w:hAnsi="Times New Roman" w:cs="Times New Roman"/>
          <w:lang w:val="fr-FR"/>
        </w:rPr>
        <w:t xml:space="preserve">, 2025; Rani &amp; Prasad, 2017; </w:t>
      </w:r>
      <w:proofErr w:type="spellStart"/>
      <w:r w:rsidRPr="00775925">
        <w:rPr>
          <w:rFonts w:ascii="Times New Roman" w:hAnsi="Times New Roman" w:cs="Times New Roman"/>
          <w:lang w:val="fr-FR"/>
        </w:rPr>
        <w:t>Sariakin</w:t>
      </w:r>
      <w:proofErr w:type="spellEnd"/>
      <w:r w:rsidRPr="00775925">
        <w:rPr>
          <w:rFonts w:ascii="Times New Roman" w:hAnsi="Times New Roman" w:cs="Times New Roman"/>
          <w:lang w:val="fr-FR"/>
        </w:rPr>
        <w:t xml:space="preserve"> et al., 2025; Sehgal et al., 2017). Positive </w:t>
      </w:r>
      <w:proofErr w:type="spellStart"/>
      <w:r w:rsidRPr="00775925">
        <w:rPr>
          <w:rFonts w:ascii="Times New Roman" w:hAnsi="Times New Roman" w:cs="Times New Roman"/>
          <w:lang w:val="fr-FR"/>
        </w:rPr>
        <w:t>school</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climates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shared</w:t>
      </w:r>
      <w:proofErr w:type="spellEnd"/>
      <w:r w:rsidRPr="00775925">
        <w:rPr>
          <w:rFonts w:ascii="Times New Roman" w:hAnsi="Times New Roman" w:cs="Times New Roman"/>
          <w:lang w:val="fr-FR"/>
        </w:rPr>
        <w:t xml:space="preserve"> values, and </w:t>
      </w:r>
      <w:proofErr w:type="spellStart"/>
      <w:r w:rsidRPr="00775925">
        <w:rPr>
          <w:rFonts w:ascii="Times New Roman" w:hAnsi="Times New Roman" w:cs="Times New Roman"/>
          <w:lang w:val="fr-FR"/>
        </w:rPr>
        <w:t>structured</w:t>
      </w:r>
      <w:proofErr w:type="spellEnd"/>
      <w:r w:rsidRPr="00775925">
        <w:rPr>
          <w:rFonts w:ascii="Times New Roman" w:hAnsi="Times New Roman" w:cs="Times New Roman"/>
          <w:lang w:val="fr-FR"/>
        </w:rPr>
        <w:t xml:space="preserve"> mentoring </w:t>
      </w:r>
      <w:proofErr w:type="spellStart"/>
      <w:r w:rsidRPr="00775925">
        <w:rPr>
          <w:rFonts w:ascii="Times New Roman" w:hAnsi="Times New Roman" w:cs="Times New Roman"/>
          <w:lang w:val="fr-FR"/>
        </w:rPr>
        <w:t>further</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enhance</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competence</w:t>
      </w:r>
      <w:proofErr w:type="spellEnd"/>
      <w:r w:rsidRPr="00775925">
        <w:rPr>
          <w:rFonts w:ascii="Times New Roman" w:hAnsi="Times New Roman" w:cs="Times New Roman"/>
          <w:lang w:val="fr-FR"/>
        </w:rPr>
        <w:t xml:space="preserve">, satisfaction, and </w:t>
      </w:r>
      <w:proofErr w:type="spellStart"/>
      <w:r w:rsidRPr="00775925">
        <w:rPr>
          <w:rFonts w:ascii="Times New Roman" w:hAnsi="Times New Roman" w:cs="Times New Roman"/>
          <w:lang w:val="fr-FR"/>
        </w:rPr>
        <w:t>instructional</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quality</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Brannan</w:t>
      </w:r>
      <w:proofErr w:type="spellEnd"/>
      <w:r w:rsidRPr="00775925">
        <w:rPr>
          <w:rFonts w:ascii="Times New Roman" w:hAnsi="Times New Roman" w:cs="Times New Roman"/>
          <w:lang w:val="fr-FR"/>
        </w:rPr>
        <w:t xml:space="preserve"> &amp; Kent, </w:t>
      </w:r>
      <w:proofErr w:type="gramStart"/>
      <w:r w:rsidRPr="00775925">
        <w:rPr>
          <w:rFonts w:ascii="Times New Roman" w:hAnsi="Times New Roman" w:cs="Times New Roman"/>
          <w:lang w:val="fr-FR"/>
        </w:rPr>
        <w:t>2017;</w:t>
      </w:r>
      <w:proofErr w:type="gram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Budiyanto</w:t>
      </w:r>
      <w:proofErr w:type="spellEnd"/>
      <w:r w:rsidRPr="00775925">
        <w:rPr>
          <w:rFonts w:ascii="Times New Roman" w:hAnsi="Times New Roman" w:cs="Times New Roman"/>
          <w:lang w:val="fr-FR"/>
        </w:rPr>
        <w:t xml:space="preserve"> et al., 2025; Ismail et al., 2020; Jafar et al., 2022; </w:t>
      </w:r>
      <w:proofErr w:type="spellStart"/>
      <w:r w:rsidRPr="00775925">
        <w:rPr>
          <w:rFonts w:ascii="Times New Roman" w:hAnsi="Times New Roman" w:cs="Times New Roman"/>
          <w:lang w:val="fr-FR"/>
        </w:rPr>
        <w:t>Suyanto</w:t>
      </w:r>
      <w:proofErr w:type="spellEnd"/>
      <w:r w:rsidRPr="00775925">
        <w:rPr>
          <w:rFonts w:ascii="Times New Roman" w:hAnsi="Times New Roman" w:cs="Times New Roman"/>
          <w:lang w:val="fr-FR"/>
        </w:rPr>
        <w:t xml:space="preserve"> et al., 2024). </w:t>
      </w:r>
      <w:proofErr w:type="spellStart"/>
      <w:r w:rsidRPr="00775925">
        <w:rPr>
          <w:rFonts w:ascii="Times New Roman" w:hAnsi="Times New Roman" w:cs="Times New Roman"/>
          <w:lang w:val="fr-FR"/>
        </w:rPr>
        <w:t>Socio-economic</w:t>
      </w:r>
      <w:proofErr w:type="spellEnd"/>
      <w:r w:rsidRPr="00775925">
        <w:rPr>
          <w:rFonts w:ascii="Times New Roman" w:hAnsi="Times New Roman" w:cs="Times New Roman"/>
          <w:lang w:val="fr-FR"/>
        </w:rPr>
        <w:t xml:space="preserve"> conditions and </w:t>
      </w:r>
      <w:proofErr w:type="spellStart"/>
      <w:r w:rsidRPr="00775925">
        <w:rPr>
          <w:rFonts w:ascii="Times New Roman" w:hAnsi="Times New Roman" w:cs="Times New Roman"/>
          <w:lang w:val="fr-FR"/>
        </w:rPr>
        <w:t>policy</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contexts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modulate</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outcomes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with</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resource-constrained</w:t>
      </w:r>
      <w:proofErr w:type="spellEnd"/>
      <w:r w:rsidRPr="00775925">
        <w:rPr>
          <w:rFonts w:ascii="Times New Roman" w:hAnsi="Times New Roman" w:cs="Times New Roman"/>
          <w:lang w:val="fr-FR"/>
        </w:rPr>
        <w:t xml:space="preserve"> or </w:t>
      </w:r>
      <w:proofErr w:type="spellStart"/>
      <w:r w:rsidRPr="00775925">
        <w:rPr>
          <w:rFonts w:ascii="Times New Roman" w:hAnsi="Times New Roman" w:cs="Times New Roman"/>
          <w:lang w:val="fr-FR"/>
        </w:rPr>
        <w:t>urban</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schools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benefiting</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most</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while</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low</w:t>
      </w:r>
      <w:proofErr w:type="spellEnd"/>
      <w:r w:rsidRPr="00775925">
        <w:rPr>
          <w:rFonts w:ascii="Times New Roman" w:hAnsi="Times New Roman" w:cs="Times New Roman"/>
          <w:lang w:val="fr-FR"/>
        </w:rPr>
        <w:t xml:space="preserve"> SES or </w:t>
      </w:r>
      <w:proofErr w:type="spellStart"/>
      <w:r w:rsidRPr="00775925">
        <w:rPr>
          <w:rFonts w:ascii="Times New Roman" w:hAnsi="Times New Roman" w:cs="Times New Roman"/>
          <w:lang w:val="fr-FR"/>
        </w:rPr>
        <w:t>limited</w:t>
      </w:r>
      <w:proofErr w:type="spellEnd"/>
      <w:r w:rsidRPr="00775925">
        <w:rPr>
          <w:rFonts w:ascii="Times New Roman" w:hAnsi="Times New Roman" w:cs="Times New Roman"/>
          <w:lang w:val="fr-FR"/>
        </w:rPr>
        <w:t xml:space="preserve"> principal expertise </w:t>
      </w:r>
      <w:proofErr w:type="spellStart"/>
      <w:r w:rsidRPr="00775925">
        <w:rPr>
          <w:rFonts w:ascii="Times New Roman" w:hAnsi="Times New Roman" w:cs="Times New Roman"/>
          <w:lang w:val="fr-FR"/>
        </w:rPr>
        <w:t>constrain</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effects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Contexts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fostering</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teacher</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agency</w:t>
      </w:r>
      <w:proofErr w:type="spellEnd"/>
      <w:r w:rsidRPr="00775925">
        <w:rPr>
          <w:rFonts w:ascii="Times New Roman" w:hAnsi="Times New Roman" w:cs="Times New Roman"/>
          <w:lang w:val="fr-FR"/>
        </w:rPr>
        <w:t xml:space="preserve"> and leadership </w:t>
      </w:r>
      <w:proofErr w:type="spellStart"/>
      <w:r w:rsidRPr="00775925">
        <w:rPr>
          <w:rFonts w:ascii="Times New Roman" w:hAnsi="Times New Roman" w:cs="Times New Roman"/>
          <w:lang w:val="fr-FR"/>
        </w:rPr>
        <w:t>identity</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reinforce</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professional</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growth</w:t>
      </w:r>
      <w:proofErr w:type="spellEnd"/>
      <w:r w:rsidRPr="00775925">
        <w:rPr>
          <w:rFonts w:ascii="Times New Roman" w:hAnsi="Times New Roman" w:cs="Times New Roman"/>
          <w:lang w:val="fr-FR"/>
        </w:rPr>
        <w:t xml:space="preserve"> and </w:t>
      </w:r>
      <w:proofErr w:type="spellStart"/>
      <w:r w:rsidRPr="00775925">
        <w:rPr>
          <w:rFonts w:ascii="Times New Roman" w:hAnsi="Times New Roman" w:cs="Times New Roman"/>
          <w:lang w:val="fr-FR"/>
        </w:rPr>
        <w:t>teaching</w:t>
      </w:r>
      <w:proofErr w:type="spellEnd"/>
      <w:r w:rsidRPr="00775925">
        <w:rPr>
          <w:rFonts w:ascii="Times New Roman" w:hAnsi="Times New Roman" w:cs="Times New Roman"/>
          <w:lang w:val="fr-FR"/>
        </w:rPr>
        <w:t xml:space="preserve"> performance (Leonard et al., </w:t>
      </w:r>
      <w:proofErr w:type="gramStart"/>
      <w:r w:rsidRPr="00775925">
        <w:rPr>
          <w:rFonts w:ascii="Times New Roman" w:hAnsi="Times New Roman" w:cs="Times New Roman"/>
          <w:lang w:val="fr-FR"/>
        </w:rPr>
        <w:t>2025;</w:t>
      </w:r>
      <w:proofErr w:type="gram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Matsha</w:t>
      </w:r>
      <w:proofErr w:type="spellEnd"/>
      <w:r w:rsidRPr="00775925">
        <w:rPr>
          <w:rFonts w:ascii="Times New Roman" w:hAnsi="Times New Roman" w:cs="Times New Roman"/>
          <w:lang w:val="fr-FR"/>
        </w:rPr>
        <w:t xml:space="preserve"> et al., 2024; Steinberg &amp; Yang, 2022).</w:t>
      </w:r>
    </w:p>
    <w:p w14:paraId="72C8A45E" w14:textId="77777777" w:rsidR="00775925" w:rsidRDefault="00775925" w:rsidP="00775925">
      <w:pPr>
        <w:rPr>
          <w:rFonts w:ascii="Times New Roman" w:hAnsi="Times New Roman" w:cs="Times New Roman"/>
          <w:lang w:val="fr-FR"/>
        </w:rPr>
      </w:pPr>
      <w:proofErr w:type="spellStart"/>
      <w:r w:rsidRPr="00775925">
        <w:rPr>
          <w:rFonts w:ascii="Times New Roman" w:hAnsi="Times New Roman" w:cs="Times New Roman"/>
          <w:lang w:val="fr-FR"/>
        </w:rPr>
        <w:lastRenderedPageBreak/>
        <w:t>These</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findings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raise</w:t>
      </w:r>
      <w:proofErr w:type="spellEnd"/>
      <w:r w:rsidRPr="00775925">
        <w:rPr>
          <w:rFonts w:ascii="Times New Roman" w:hAnsi="Times New Roman" w:cs="Times New Roman"/>
          <w:lang w:val="fr-FR"/>
        </w:rPr>
        <w:t xml:space="preserve"> a </w:t>
      </w:r>
      <w:proofErr w:type="spellStart"/>
      <w:r w:rsidRPr="00775925">
        <w:rPr>
          <w:rFonts w:ascii="Times New Roman" w:hAnsi="Times New Roman" w:cs="Times New Roman"/>
          <w:lang w:val="fr-FR"/>
        </w:rPr>
        <w:t>fundamental</w:t>
      </w:r>
      <w:proofErr w:type="spellEnd"/>
      <w:r w:rsidRPr="00775925">
        <w:rPr>
          <w:rFonts w:ascii="Times New Roman" w:hAnsi="Times New Roman" w:cs="Times New Roman"/>
          <w:lang w:val="fr-FR"/>
        </w:rPr>
        <w:t xml:space="preserve"> </w:t>
      </w:r>
      <w:proofErr w:type="gramStart"/>
      <w:r w:rsidRPr="00775925">
        <w:rPr>
          <w:rFonts w:ascii="Times New Roman" w:hAnsi="Times New Roman" w:cs="Times New Roman"/>
          <w:lang w:val="fr-FR"/>
        </w:rPr>
        <w:t>question:</w:t>
      </w:r>
      <w:proofErr w:type="gram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why</w:t>
      </w:r>
      <w:proofErr w:type="spellEnd"/>
      <w:r w:rsidRPr="00775925">
        <w:rPr>
          <w:rFonts w:ascii="Times New Roman" w:hAnsi="Times New Roman" w:cs="Times New Roman"/>
          <w:lang w:val="fr-FR"/>
        </w:rPr>
        <w:t xml:space="preserve"> do </w:t>
      </w:r>
      <w:proofErr w:type="spellStart"/>
      <w:r w:rsidRPr="00775925">
        <w:rPr>
          <w:rFonts w:ascii="Times New Roman" w:hAnsi="Times New Roman" w:cs="Times New Roman"/>
          <w:lang w:val="fr-FR"/>
        </w:rPr>
        <w:t>identical</w:t>
      </w:r>
      <w:proofErr w:type="spellEnd"/>
      <w:r w:rsidRPr="00775925">
        <w:rPr>
          <w:rFonts w:ascii="Times New Roman" w:hAnsi="Times New Roman" w:cs="Times New Roman"/>
          <w:lang w:val="fr-FR"/>
        </w:rPr>
        <w:t xml:space="preserve"> leadership </w:t>
      </w:r>
      <w:proofErr w:type="spellStart"/>
      <w:r w:rsidRPr="00775925">
        <w:rPr>
          <w:rFonts w:ascii="Times New Roman" w:hAnsi="Times New Roman" w:cs="Times New Roman"/>
          <w:lang w:val="fr-FR"/>
        </w:rPr>
        <w:t>behaviors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yield</w:t>
      </w:r>
      <w:proofErr w:type="spellEnd"/>
      <w:r w:rsidRPr="00775925">
        <w:rPr>
          <w:rFonts w:ascii="Times New Roman" w:hAnsi="Times New Roman" w:cs="Times New Roman"/>
          <w:lang w:val="fr-FR"/>
        </w:rPr>
        <w:t xml:space="preserve"> divergent </w:t>
      </w:r>
      <w:proofErr w:type="spellStart"/>
      <w:r w:rsidRPr="00775925">
        <w:rPr>
          <w:rFonts w:ascii="Times New Roman" w:hAnsi="Times New Roman" w:cs="Times New Roman"/>
          <w:lang w:val="fr-FR"/>
        </w:rPr>
        <w:t>outcomes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across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contexts</w:t>
      </w:r>
      <w:proofErr w:type="spellEnd"/>
      <w:r w:rsidRPr="00775925">
        <w:rPr>
          <w:rFonts w:ascii="Times New Roman" w:hAnsi="Times New Roman" w:cs="Times New Roman"/>
          <w:lang w:val="fr-FR"/>
        </w:rPr>
        <w:t xml:space="preserve">? Leadership </w:t>
      </w:r>
      <w:proofErr w:type="spellStart"/>
      <w:r w:rsidRPr="00775925">
        <w:rPr>
          <w:rFonts w:ascii="Times New Roman" w:hAnsi="Times New Roman" w:cs="Times New Roman"/>
          <w:lang w:val="fr-FR"/>
        </w:rPr>
        <w:t>should</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be</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understood</w:t>
      </w:r>
      <w:proofErr w:type="spellEnd"/>
      <w:r w:rsidRPr="00775925">
        <w:rPr>
          <w:rFonts w:ascii="Times New Roman" w:hAnsi="Times New Roman" w:cs="Times New Roman"/>
          <w:lang w:val="fr-FR"/>
        </w:rPr>
        <w:t xml:space="preserve"> as a </w:t>
      </w:r>
      <w:proofErr w:type="spellStart"/>
      <w:r w:rsidRPr="00775925">
        <w:rPr>
          <w:rFonts w:ascii="Times New Roman" w:hAnsi="Times New Roman" w:cs="Times New Roman"/>
          <w:lang w:val="fr-FR"/>
        </w:rPr>
        <w:t>relational</w:t>
      </w:r>
      <w:proofErr w:type="spellEnd"/>
      <w:r w:rsidRPr="00775925">
        <w:rPr>
          <w:rFonts w:ascii="Times New Roman" w:hAnsi="Times New Roman" w:cs="Times New Roman"/>
          <w:lang w:val="fr-FR"/>
        </w:rPr>
        <w:t xml:space="preserve"> practice </w:t>
      </w:r>
      <w:proofErr w:type="spellStart"/>
      <w:r w:rsidRPr="00775925">
        <w:rPr>
          <w:rFonts w:ascii="Times New Roman" w:hAnsi="Times New Roman" w:cs="Times New Roman"/>
          <w:lang w:val="fr-FR"/>
        </w:rPr>
        <w:t>embedded</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within</w:t>
      </w:r>
      <w:proofErr w:type="spellEnd"/>
      <w:r w:rsidRPr="00775925">
        <w:rPr>
          <w:rFonts w:ascii="Times New Roman" w:hAnsi="Times New Roman" w:cs="Times New Roman"/>
          <w:lang w:val="fr-FR"/>
        </w:rPr>
        <w:t xml:space="preserve"> a </w:t>
      </w:r>
      <w:proofErr w:type="spellStart"/>
      <w:r w:rsidRPr="00775925">
        <w:rPr>
          <w:rFonts w:ascii="Times New Roman" w:hAnsi="Times New Roman" w:cs="Times New Roman"/>
          <w:lang w:val="fr-FR"/>
        </w:rPr>
        <w:t>specific</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educational</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ecosystem</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rather</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than</w:t>
      </w:r>
      <w:proofErr w:type="spellEnd"/>
      <w:r w:rsidRPr="00775925">
        <w:rPr>
          <w:rFonts w:ascii="Times New Roman" w:hAnsi="Times New Roman" w:cs="Times New Roman"/>
          <w:lang w:val="fr-FR"/>
        </w:rPr>
        <w:t xml:space="preserve"> a portable </w:t>
      </w:r>
      <w:proofErr w:type="spellStart"/>
      <w:r w:rsidRPr="00775925">
        <w:rPr>
          <w:rFonts w:ascii="Times New Roman" w:hAnsi="Times New Roman" w:cs="Times New Roman"/>
          <w:lang w:val="fr-FR"/>
        </w:rPr>
        <w:t>technical</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tool</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with</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contextual</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factors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serving</w:t>
      </w:r>
      <w:proofErr w:type="spellEnd"/>
      <w:r w:rsidRPr="00775925">
        <w:rPr>
          <w:rFonts w:ascii="Times New Roman" w:hAnsi="Times New Roman" w:cs="Times New Roman"/>
          <w:lang w:val="fr-FR"/>
        </w:rPr>
        <w:t xml:space="preserve"> as </w:t>
      </w:r>
      <w:proofErr w:type="spellStart"/>
      <w:r w:rsidRPr="00775925">
        <w:rPr>
          <w:rFonts w:ascii="Times New Roman" w:hAnsi="Times New Roman" w:cs="Times New Roman"/>
          <w:lang w:val="fr-FR"/>
        </w:rPr>
        <w:t>integral</w:t>
      </w:r>
      <w:proofErr w:type="spellEnd"/>
      <w:r w:rsidRPr="00775925">
        <w:rPr>
          <w:rFonts w:ascii="Times New Roman" w:hAnsi="Times New Roman" w:cs="Times New Roman"/>
          <w:lang w:val="fr-FR"/>
        </w:rPr>
        <w:t xml:space="preserve"> components of </w:t>
      </w:r>
      <w:proofErr w:type="spellStart"/>
      <w:r w:rsidRPr="00775925">
        <w:rPr>
          <w:rFonts w:ascii="Times New Roman" w:hAnsi="Times New Roman" w:cs="Times New Roman"/>
          <w:lang w:val="fr-FR"/>
        </w:rPr>
        <w:t>its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effectiveness</w:t>
      </w:r>
      <w:proofErr w:type="spellEnd"/>
      <w:r w:rsidRPr="00775925">
        <w:rPr>
          <w:rFonts w:ascii="Times New Roman" w:hAnsi="Times New Roman" w:cs="Times New Roman"/>
          <w:lang w:val="fr-FR"/>
        </w:rPr>
        <w:t xml:space="preserve">. At the </w:t>
      </w:r>
      <w:proofErr w:type="spellStart"/>
      <w:r w:rsidRPr="00775925">
        <w:rPr>
          <w:rFonts w:ascii="Times New Roman" w:hAnsi="Times New Roman" w:cs="Times New Roman"/>
          <w:lang w:val="fr-FR"/>
        </w:rPr>
        <w:t>individual</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level</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teachers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age</w:t>
      </w:r>
      <w:proofErr w:type="spellEnd"/>
      <w:r w:rsidRPr="00775925">
        <w:rPr>
          <w:rFonts w:ascii="Times New Roman" w:hAnsi="Times New Roman" w:cs="Times New Roman"/>
          <w:lang w:val="fr-FR"/>
        </w:rPr>
        <w:t>, self-</w:t>
      </w:r>
      <w:proofErr w:type="spellStart"/>
      <w:r w:rsidRPr="00775925">
        <w:rPr>
          <w:rFonts w:ascii="Times New Roman" w:hAnsi="Times New Roman" w:cs="Times New Roman"/>
          <w:lang w:val="fr-FR"/>
        </w:rPr>
        <w:t>efficacy</w:t>
      </w:r>
      <w:proofErr w:type="spellEnd"/>
      <w:r w:rsidRPr="00775925">
        <w:rPr>
          <w:rFonts w:ascii="Times New Roman" w:hAnsi="Times New Roman" w:cs="Times New Roman"/>
          <w:lang w:val="fr-FR"/>
        </w:rPr>
        <w:t xml:space="preserve">, motivation, and spiritual </w:t>
      </w:r>
      <w:proofErr w:type="spellStart"/>
      <w:r w:rsidRPr="00775925">
        <w:rPr>
          <w:rFonts w:ascii="Times New Roman" w:hAnsi="Times New Roman" w:cs="Times New Roman"/>
          <w:lang w:val="fr-FR"/>
        </w:rPr>
        <w:t>beliefs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shape</w:t>
      </w:r>
      <w:proofErr w:type="spellEnd"/>
      <w:r w:rsidRPr="00775925">
        <w:rPr>
          <w:rFonts w:ascii="Times New Roman" w:hAnsi="Times New Roman" w:cs="Times New Roman"/>
          <w:lang w:val="fr-FR"/>
        </w:rPr>
        <w:t xml:space="preserve"> how leadership </w:t>
      </w:r>
      <w:proofErr w:type="spellStart"/>
      <w:r w:rsidRPr="00775925">
        <w:rPr>
          <w:rFonts w:ascii="Times New Roman" w:hAnsi="Times New Roman" w:cs="Times New Roman"/>
          <w:lang w:val="fr-FR"/>
        </w:rPr>
        <w:t>is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received</w:t>
      </w:r>
      <w:proofErr w:type="spellEnd"/>
      <w:r w:rsidRPr="00775925">
        <w:rPr>
          <w:rFonts w:ascii="Times New Roman" w:hAnsi="Times New Roman" w:cs="Times New Roman"/>
          <w:lang w:val="fr-FR"/>
        </w:rPr>
        <w:t xml:space="preserve"> and </w:t>
      </w:r>
      <w:proofErr w:type="spellStart"/>
      <w:r w:rsidRPr="00775925">
        <w:rPr>
          <w:rFonts w:ascii="Times New Roman" w:hAnsi="Times New Roman" w:cs="Times New Roman"/>
          <w:lang w:val="fr-FR"/>
        </w:rPr>
        <w:t>internalized</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with</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age</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moderating</w:t>
      </w:r>
      <w:proofErr w:type="spellEnd"/>
      <w:r w:rsidRPr="00775925">
        <w:rPr>
          <w:rFonts w:ascii="Times New Roman" w:hAnsi="Times New Roman" w:cs="Times New Roman"/>
          <w:lang w:val="fr-FR"/>
        </w:rPr>
        <w:t xml:space="preserve"> the impact of directive leadership (Rani &amp; Prasad, 2017). At the </w:t>
      </w:r>
      <w:proofErr w:type="spellStart"/>
      <w:r w:rsidRPr="00775925">
        <w:rPr>
          <w:rFonts w:ascii="Times New Roman" w:hAnsi="Times New Roman" w:cs="Times New Roman"/>
          <w:lang w:val="fr-FR"/>
        </w:rPr>
        <w:t>school</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level</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organizational</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climate</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mediates</w:t>
      </w:r>
      <w:proofErr w:type="spellEnd"/>
      <w:r w:rsidRPr="00775925">
        <w:rPr>
          <w:rFonts w:ascii="Times New Roman" w:hAnsi="Times New Roman" w:cs="Times New Roman"/>
          <w:lang w:val="fr-FR"/>
        </w:rPr>
        <w:t xml:space="preserve"> leadership </w:t>
      </w:r>
      <w:proofErr w:type="spellStart"/>
      <w:proofErr w:type="gramStart"/>
      <w:r w:rsidRPr="00775925">
        <w:rPr>
          <w:rFonts w:ascii="Times New Roman" w:hAnsi="Times New Roman" w:cs="Times New Roman"/>
          <w:lang w:val="fr-FR"/>
        </w:rPr>
        <w:t>effects</w:t>
      </w:r>
      <w:proofErr w:type="spellEnd"/>
      <w:r w:rsidRPr="00775925">
        <w:rPr>
          <w:rFonts w:ascii="Times New Roman" w:hAnsi="Times New Roman" w:cs="Times New Roman"/>
          <w:lang w:val="fr-FR"/>
        </w:rPr>
        <w:t>:</w:t>
      </w:r>
      <w:proofErr w:type="gramEnd"/>
      <w:r w:rsidRPr="00775925">
        <w:rPr>
          <w:rFonts w:ascii="Times New Roman" w:hAnsi="Times New Roman" w:cs="Times New Roman"/>
          <w:lang w:val="fr-FR"/>
        </w:rPr>
        <w:t xml:space="preserve"> positive, </w:t>
      </w:r>
      <w:proofErr w:type="spellStart"/>
      <w:r w:rsidRPr="00775925">
        <w:rPr>
          <w:rFonts w:ascii="Times New Roman" w:hAnsi="Times New Roman" w:cs="Times New Roman"/>
          <w:lang w:val="fr-FR"/>
        </w:rPr>
        <w:t>learning-oriented</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environments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amplify</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outcomes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whereas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low</w:t>
      </w:r>
      <w:proofErr w:type="spellEnd"/>
      <w:r w:rsidRPr="00775925">
        <w:rPr>
          <w:rFonts w:ascii="Times New Roman" w:hAnsi="Times New Roman" w:cs="Times New Roman"/>
          <w:lang w:val="fr-FR"/>
        </w:rPr>
        <w:t xml:space="preserve">-trust or </w:t>
      </w:r>
      <w:proofErr w:type="spellStart"/>
      <w:r w:rsidRPr="00775925">
        <w:rPr>
          <w:rFonts w:ascii="Times New Roman" w:hAnsi="Times New Roman" w:cs="Times New Roman"/>
          <w:lang w:val="fr-FR"/>
        </w:rPr>
        <w:t>fragmented</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contexts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diminish</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them</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Habibi</w:t>
      </w:r>
      <w:proofErr w:type="spellEnd"/>
      <w:r w:rsidRPr="00775925">
        <w:rPr>
          <w:rFonts w:ascii="Times New Roman" w:hAnsi="Times New Roman" w:cs="Times New Roman"/>
          <w:lang w:val="fr-FR"/>
        </w:rPr>
        <w:t xml:space="preserve"> et al., 2025; Ismail et al., 2020). </w:t>
      </w:r>
      <w:proofErr w:type="spellStart"/>
      <w:r w:rsidRPr="00775925">
        <w:rPr>
          <w:rFonts w:ascii="Times New Roman" w:hAnsi="Times New Roman" w:cs="Times New Roman"/>
          <w:lang w:val="fr-FR"/>
        </w:rPr>
        <w:t>Externally</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socio-economic</w:t>
      </w:r>
      <w:proofErr w:type="spellEnd"/>
      <w:r w:rsidRPr="00775925">
        <w:rPr>
          <w:rFonts w:ascii="Times New Roman" w:hAnsi="Times New Roman" w:cs="Times New Roman"/>
          <w:lang w:val="fr-FR"/>
        </w:rPr>
        <w:t xml:space="preserve"> and </w:t>
      </w:r>
      <w:proofErr w:type="spellStart"/>
      <w:r w:rsidRPr="00775925">
        <w:rPr>
          <w:rFonts w:ascii="Times New Roman" w:hAnsi="Times New Roman" w:cs="Times New Roman"/>
          <w:lang w:val="fr-FR"/>
        </w:rPr>
        <w:t>policy</w:t>
      </w:r>
      <w:proofErr w:type="spellEnd"/>
      <w:r w:rsidRPr="00775925">
        <w:rPr>
          <w:rFonts w:ascii="Times New Roman" w:hAnsi="Times New Roman" w:cs="Times New Roman"/>
          <w:lang w:val="fr-FR"/>
        </w:rPr>
        <w:t xml:space="preserve"> conditions </w:t>
      </w:r>
      <w:proofErr w:type="spellStart"/>
      <w:r w:rsidRPr="00775925">
        <w:rPr>
          <w:rFonts w:ascii="Times New Roman" w:hAnsi="Times New Roman" w:cs="Times New Roman"/>
          <w:lang w:val="fr-FR"/>
        </w:rPr>
        <w:t>constrain</w:t>
      </w:r>
      <w:proofErr w:type="spellEnd"/>
      <w:r w:rsidRPr="00775925">
        <w:rPr>
          <w:rFonts w:ascii="Times New Roman" w:hAnsi="Times New Roman" w:cs="Times New Roman"/>
          <w:lang w:val="fr-FR"/>
        </w:rPr>
        <w:t xml:space="preserve"> or </w:t>
      </w:r>
      <w:proofErr w:type="spellStart"/>
      <w:r w:rsidRPr="00775925">
        <w:rPr>
          <w:rFonts w:ascii="Times New Roman" w:hAnsi="Times New Roman" w:cs="Times New Roman"/>
          <w:lang w:val="fr-FR"/>
        </w:rPr>
        <w:t>enhance</w:t>
      </w:r>
      <w:proofErr w:type="spellEnd"/>
      <w:r w:rsidRPr="00775925">
        <w:rPr>
          <w:rFonts w:ascii="Times New Roman" w:hAnsi="Times New Roman" w:cs="Times New Roman"/>
          <w:lang w:val="fr-FR"/>
        </w:rPr>
        <w:t xml:space="preserve"> leadership, as </w:t>
      </w:r>
      <w:proofErr w:type="spellStart"/>
      <w:r w:rsidRPr="00775925">
        <w:rPr>
          <w:rFonts w:ascii="Times New Roman" w:hAnsi="Times New Roman" w:cs="Times New Roman"/>
          <w:lang w:val="fr-FR"/>
        </w:rPr>
        <w:t>professional</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development</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is</w:t>
      </w:r>
      <w:proofErr w:type="spellEnd"/>
      <w:r w:rsidRPr="00775925">
        <w:rPr>
          <w:rFonts w:ascii="Times New Roman" w:hAnsi="Times New Roman" w:cs="Times New Roman"/>
          <w:lang w:val="fr-FR"/>
        </w:rPr>
        <w:t xml:space="preserve"> more effective in </w:t>
      </w:r>
      <w:proofErr w:type="spellStart"/>
      <w:r w:rsidRPr="00775925">
        <w:rPr>
          <w:rFonts w:ascii="Times New Roman" w:hAnsi="Times New Roman" w:cs="Times New Roman"/>
          <w:lang w:val="fr-FR"/>
        </w:rPr>
        <w:t>disadvantaged</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schools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while</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limited</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pedagogical</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knowledge</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restricts</w:t>
      </w:r>
      <w:proofErr w:type="spellEnd"/>
      <w:r w:rsidRPr="00775925">
        <w:rPr>
          <w:rFonts w:ascii="Times New Roman" w:hAnsi="Times New Roman" w:cs="Times New Roman"/>
          <w:lang w:val="fr-FR"/>
        </w:rPr>
        <w:t xml:space="preserve"> impact (</w:t>
      </w:r>
      <w:proofErr w:type="spellStart"/>
      <w:r w:rsidRPr="00775925">
        <w:rPr>
          <w:rFonts w:ascii="Times New Roman" w:hAnsi="Times New Roman" w:cs="Times New Roman"/>
          <w:lang w:val="fr-FR"/>
        </w:rPr>
        <w:t>Matsha</w:t>
      </w:r>
      <w:proofErr w:type="spellEnd"/>
      <w:r w:rsidRPr="00775925">
        <w:rPr>
          <w:rFonts w:ascii="Times New Roman" w:hAnsi="Times New Roman" w:cs="Times New Roman"/>
          <w:lang w:val="fr-FR"/>
        </w:rPr>
        <w:t xml:space="preserve"> et al., </w:t>
      </w:r>
      <w:proofErr w:type="gramStart"/>
      <w:r w:rsidRPr="00775925">
        <w:rPr>
          <w:rFonts w:ascii="Times New Roman" w:hAnsi="Times New Roman" w:cs="Times New Roman"/>
          <w:lang w:val="fr-FR"/>
        </w:rPr>
        <w:t>2024;</w:t>
      </w:r>
      <w:proofErr w:type="gramEnd"/>
      <w:r w:rsidRPr="00775925">
        <w:rPr>
          <w:rFonts w:ascii="Times New Roman" w:hAnsi="Times New Roman" w:cs="Times New Roman"/>
          <w:lang w:val="fr-FR"/>
        </w:rPr>
        <w:t xml:space="preserve"> Steinberg &amp; Yang, 2022). </w:t>
      </w:r>
      <w:proofErr w:type="spellStart"/>
      <w:r w:rsidRPr="00775925">
        <w:rPr>
          <w:rFonts w:ascii="Times New Roman" w:hAnsi="Times New Roman" w:cs="Times New Roman"/>
          <w:lang w:val="fr-FR"/>
        </w:rPr>
        <w:t>Overall</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leadership’s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effect</w:t>
      </w:r>
      <w:proofErr w:type="spellEnd"/>
      <w:r w:rsidRPr="00775925">
        <w:rPr>
          <w:rFonts w:ascii="Times New Roman" w:hAnsi="Times New Roman" w:cs="Times New Roman"/>
          <w:lang w:val="fr-FR"/>
        </w:rPr>
        <w:t xml:space="preserve"> on </w:t>
      </w:r>
      <w:proofErr w:type="spellStart"/>
      <w:r w:rsidRPr="00775925">
        <w:rPr>
          <w:rFonts w:ascii="Times New Roman" w:hAnsi="Times New Roman" w:cs="Times New Roman"/>
          <w:lang w:val="fr-FR"/>
        </w:rPr>
        <w:t>teacher</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effectiveness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is</w:t>
      </w:r>
      <w:proofErr w:type="spellEnd"/>
      <w:r w:rsidRPr="00775925">
        <w:rPr>
          <w:rFonts w:ascii="Times New Roman" w:hAnsi="Times New Roman" w:cs="Times New Roman"/>
          <w:lang w:val="fr-FR"/>
        </w:rPr>
        <w:t xml:space="preserve"> a </w:t>
      </w:r>
      <w:proofErr w:type="spellStart"/>
      <w:r w:rsidRPr="00775925">
        <w:rPr>
          <w:rFonts w:ascii="Times New Roman" w:hAnsi="Times New Roman" w:cs="Times New Roman"/>
          <w:lang w:val="fr-FR"/>
        </w:rPr>
        <w:t>complex</w:t>
      </w:r>
      <w:proofErr w:type="spellEnd"/>
      <w:r w:rsidRPr="00775925">
        <w:rPr>
          <w:rFonts w:ascii="Times New Roman" w:hAnsi="Times New Roman" w:cs="Times New Roman"/>
          <w:lang w:val="fr-FR"/>
        </w:rPr>
        <w:t>, multi-</w:t>
      </w:r>
      <w:proofErr w:type="spellStart"/>
      <w:r w:rsidRPr="00775925">
        <w:rPr>
          <w:rFonts w:ascii="Times New Roman" w:hAnsi="Times New Roman" w:cs="Times New Roman"/>
          <w:lang w:val="fr-FR"/>
        </w:rPr>
        <w:t>level</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ecological</w:t>
      </w:r>
      <w:proofErr w:type="spellEnd"/>
      <w:r w:rsidRPr="00775925">
        <w:rPr>
          <w:rFonts w:ascii="Times New Roman" w:hAnsi="Times New Roman" w:cs="Times New Roman"/>
          <w:lang w:val="fr-FR"/>
        </w:rPr>
        <w:t xml:space="preserve"> process </w:t>
      </w:r>
      <w:proofErr w:type="spellStart"/>
      <w:r w:rsidRPr="00775925">
        <w:rPr>
          <w:rFonts w:ascii="Times New Roman" w:hAnsi="Times New Roman" w:cs="Times New Roman"/>
          <w:lang w:val="fr-FR"/>
        </w:rPr>
        <w:t>requiring</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sensitivity</w:t>
      </w:r>
      <w:proofErr w:type="spellEnd"/>
      <w:r w:rsidRPr="00775925">
        <w:rPr>
          <w:rFonts w:ascii="Times New Roman" w:hAnsi="Times New Roman" w:cs="Times New Roman"/>
          <w:lang w:val="fr-FR"/>
        </w:rPr>
        <w:t xml:space="preserve"> to </w:t>
      </w:r>
      <w:proofErr w:type="spellStart"/>
      <w:r w:rsidRPr="00775925">
        <w:rPr>
          <w:rFonts w:ascii="Times New Roman" w:hAnsi="Times New Roman" w:cs="Times New Roman"/>
          <w:lang w:val="fr-FR"/>
        </w:rPr>
        <w:t>individual</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needs</w:t>
      </w:r>
      <w:proofErr w:type="spellEnd"/>
      <w:r w:rsidRPr="00775925">
        <w:rPr>
          <w:rFonts w:ascii="Times New Roman" w:hAnsi="Times New Roman" w:cs="Times New Roman"/>
          <w:lang w:val="fr-FR"/>
        </w:rPr>
        <w:t xml:space="preserve">, cultivation of </w:t>
      </w:r>
      <w:proofErr w:type="spellStart"/>
      <w:r w:rsidRPr="00775925">
        <w:rPr>
          <w:rFonts w:ascii="Times New Roman" w:hAnsi="Times New Roman" w:cs="Times New Roman"/>
          <w:lang w:val="fr-FR"/>
        </w:rPr>
        <w:t>supportive</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school</w:t>
      </w:r>
      <w:proofErr w:type="spellEnd"/>
      <w:r w:rsidRPr="00775925">
        <w:rPr>
          <w:rFonts w:ascii="Times New Roman" w:hAnsi="Times New Roman" w:cs="Times New Roman"/>
          <w:lang w:val="fr-FR"/>
        </w:rPr>
        <w:t xml:space="preserve"> cultures, and </w:t>
      </w:r>
      <w:proofErr w:type="spellStart"/>
      <w:r w:rsidRPr="00775925">
        <w:rPr>
          <w:rFonts w:ascii="Times New Roman" w:hAnsi="Times New Roman" w:cs="Times New Roman"/>
          <w:lang w:val="fr-FR"/>
        </w:rPr>
        <w:t>integration</w:t>
      </w:r>
      <w:proofErr w:type="spellEnd"/>
      <w:r w:rsidRPr="00775925">
        <w:rPr>
          <w:rFonts w:ascii="Times New Roman" w:hAnsi="Times New Roman" w:cs="Times New Roman"/>
          <w:lang w:val="fr-FR"/>
        </w:rPr>
        <w:t xml:space="preserve"> of </w:t>
      </w:r>
      <w:proofErr w:type="spellStart"/>
      <w:r w:rsidRPr="00775925">
        <w:rPr>
          <w:rFonts w:ascii="Times New Roman" w:hAnsi="Times New Roman" w:cs="Times New Roman"/>
          <w:lang w:val="fr-FR"/>
        </w:rPr>
        <w:t>external</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resources</w:t>
      </w:r>
      <w:proofErr w:type="spellEnd"/>
      <w:r w:rsidRPr="00775925">
        <w:rPr>
          <w:rFonts w:ascii="Times New Roman" w:hAnsi="Times New Roman" w:cs="Times New Roman"/>
          <w:lang w:val="fr-FR"/>
        </w:rPr>
        <w:t xml:space="preserve">. Future </w:t>
      </w:r>
      <w:proofErr w:type="spellStart"/>
      <w:r w:rsidRPr="00775925">
        <w:rPr>
          <w:rFonts w:ascii="Times New Roman" w:hAnsi="Times New Roman" w:cs="Times New Roman"/>
          <w:lang w:val="fr-FR"/>
        </w:rPr>
        <w:t>research</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should</w:t>
      </w:r>
      <w:proofErr w:type="spellEnd"/>
      <w:r w:rsidRPr="00775925">
        <w:rPr>
          <w:rFonts w:ascii="Times New Roman" w:hAnsi="Times New Roman" w:cs="Times New Roman"/>
          <w:lang w:val="fr-FR"/>
        </w:rPr>
        <w:t xml:space="preserve"> examine how </w:t>
      </w:r>
      <w:proofErr w:type="spellStart"/>
      <w:r w:rsidRPr="00775925">
        <w:rPr>
          <w:rFonts w:ascii="Times New Roman" w:hAnsi="Times New Roman" w:cs="Times New Roman"/>
          <w:lang w:val="fr-FR"/>
        </w:rPr>
        <w:t>these</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contextual</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layers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dynamically</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interact</w:t>
      </w:r>
      <w:proofErr w:type="spellEnd"/>
      <w:r w:rsidRPr="00775925">
        <w:rPr>
          <w:rFonts w:ascii="Times New Roman" w:hAnsi="Times New Roman" w:cs="Times New Roman"/>
          <w:lang w:val="fr-FR"/>
        </w:rPr>
        <w:t xml:space="preserve"> to </w:t>
      </w:r>
      <w:proofErr w:type="spellStart"/>
      <w:r w:rsidRPr="00775925">
        <w:rPr>
          <w:rFonts w:ascii="Times New Roman" w:hAnsi="Times New Roman" w:cs="Times New Roman"/>
          <w:lang w:val="fr-FR"/>
        </w:rPr>
        <w:t>shape</w:t>
      </w:r>
      <w:proofErr w:type="spellEnd"/>
      <w:r w:rsidRPr="00775925">
        <w:rPr>
          <w:rFonts w:ascii="Times New Roman" w:hAnsi="Times New Roman" w:cs="Times New Roman"/>
          <w:lang w:val="fr-FR"/>
        </w:rPr>
        <w:t xml:space="preserve"> leadership </w:t>
      </w:r>
      <w:proofErr w:type="spellStart"/>
      <w:r w:rsidRPr="00775925">
        <w:rPr>
          <w:rFonts w:ascii="Times New Roman" w:hAnsi="Times New Roman" w:cs="Times New Roman"/>
          <w:lang w:val="fr-FR"/>
        </w:rPr>
        <w:t>outcomes</w:t>
      </w:r>
      <w:proofErr w:type="spellEnd"/>
      <w:r w:rsidRPr="00775925">
        <w:rPr>
          <w:rFonts w:ascii="Times New Roman" w:hAnsi="Times New Roman" w:cs="Times New Roman"/>
          <w:lang w:val="fr-FR"/>
        </w:rPr>
        <w:t>.</w:t>
      </w:r>
    </w:p>
    <w:p w14:paraId="4A1A48A2" w14:textId="77777777" w:rsidR="00775925" w:rsidRPr="00775925" w:rsidRDefault="00775925" w:rsidP="00775925">
      <w:pPr>
        <w:rPr>
          <w:rFonts w:ascii="Times New Roman" w:hAnsi="Times New Roman" w:cs="Times New Roman" w:hint="eastAsia"/>
          <w:lang w:val="fr-FR"/>
        </w:rPr>
      </w:pPr>
    </w:p>
    <w:p w14:paraId="165690CE" w14:textId="77777777" w:rsidR="00775925" w:rsidRPr="00775925" w:rsidRDefault="00775925" w:rsidP="00775925">
      <w:pPr>
        <w:rPr>
          <w:rFonts w:ascii="Times New Roman" w:hAnsi="Times New Roman" w:cs="Times New Roman"/>
          <w:lang w:val="fr-FR"/>
        </w:rPr>
      </w:pPr>
      <w:r w:rsidRPr="00775925">
        <w:rPr>
          <w:rFonts w:ascii="Times New Roman" w:hAnsi="Times New Roman" w:cs="Times New Roman"/>
          <w:lang w:val="fr-FR"/>
        </w:rPr>
        <w:t xml:space="preserve">This </w:t>
      </w:r>
      <w:proofErr w:type="spellStart"/>
      <w:r w:rsidRPr="00775925">
        <w:rPr>
          <w:rFonts w:ascii="Times New Roman" w:hAnsi="Times New Roman" w:cs="Times New Roman"/>
          <w:lang w:val="fr-FR"/>
        </w:rPr>
        <w:t>systematic</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review</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indicates</w:t>
      </w:r>
      <w:proofErr w:type="spellEnd"/>
      <w:r w:rsidRPr="00775925">
        <w:rPr>
          <w:rFonts w:ascii="Times New Roman" w:hAnsi="Times New Roman" w:cs="Times New Roman"/>
          <w:lang w:val="fr-FR"/>
        </w:rPr>
        <w:t xml:space="preserve"> the </w:t>
      </w:r>
      <w:proofErr w:type="spellStart"/>
      <w:r w:rsidRPr="00775925">
        <w:rPr>
          <w:rFonts w:ascii="Times New Roman" w:hAnsi="Times New Roman" w:cs="Times New Roman"/>
          <w:lang w:val="fr-FR"/>
        </w:rPr>
        <w:t>effectiveness</w:t>
      </w:r>
      <w:proofErr w:type="spellEnd"/>
      <w:r w:rsidRPr="00775925">
        <w:rPr>
          <w:rFonts w:ascii="Times New Roman" w:hAnsi="Times New Roman" w:cs="Times New Roman"/>
          <w:lang w:val="fr-FR"/>
        </w:rPr>
        <w:t xml:space="preserve"> of multiple leadership </w:t>
      </w:r>
      <w:proofErr w:type="spellStart"/>
      <w:r w:rsidRPr="00775925">
        <w:rPr>
          <w:rFonts w:ascii="Times New Roman" w:hAnsi="Times New Roman" w:cs="Times New Roman"/>
          <w:lang w:val="fr-FR"/>
        </w:rPr>
        <w:t>models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is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context-dependent</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rather</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than</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mutually</w:t>
      </w:r>
      <w:proofErr w:type="spellEnd"/>
      <w:r w:rsidRPr="00775925">
        <w:rPr>
          <w:rFonts w:ascii="Times New Roman" w:hAnsi="Times New Roman" w:cs="Times New Roman"/>
          <w:lang w:val="fr-FR"/>
        </w:rPr>
        <w:t xml:space="preserve"> exclusive, </w:t>
      </w:r>
      <w:proofErr w:type="spellStart"/>
      <w:r w:rsidRPr="00775925">
        <w:rPr>
          <w:rFonts w:ascii="Times New Roman" w:hAnsi="Times New Roman" w:cs="Times New Roman"/>
          <w:lang w:val="fr-FR"/>
        </w:rPr>
        <w:t>with</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instructional</w:t>
      </w:r>
      <w:proofErr w:type="spellEnd"/>
      <w:r w:rsidRPr="00775925">
        <w:rPr>
          <w:rFonts w:ascii="Times New Roman" w:hAnsi="Times New Roman" w:cs="Times New Roman"/>
          <w:lang w:val="fr-FR"/>
        </w:rPr>
        <w:t xml:space="preserve"> and </w:t>
      </w:r>
      <w:proofErr w:type="spellStart"/>
      <w:r w:rsidRPr="00775925">
        <w:rPr>
          <w:rFonts w:ascii="Times New Roman" w:hAnsi="Times New Roman" w:cs="Times New Roman"/>
          <w:lang w:val="fr-FR"/>
        </w:rPr>
        <w:t>transformational</w:t>
      </w:r>
      <w:proofErr w:type="spellEnd"/>
      <w:r w:rsidRPr="00775925">
        <w:rPr>
          <w:rFonts w:ascii="Times New Roman" w:hAnsi="Times New Roman" w:cs="Times New Roman"/>
          <w:lang w:val="fr-FR"/>
        </w:rPr>
        <w:t xml:space="preserve"> leadership </w:t>
      </w:r>
      <w:proofErr w:type="spellStart"/>
      <w:r w:rsidRPr="00775925">
        <w:rPr>
          <w:rFonts w:ascii="Times New Roman" w:hAnsi="Times New Roman" w:cs="Times New Roman"/>
          <w:lang w:val="fr-FR"/>
        </w:rPr>
        <w:t>consistently</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validated</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across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studies</w:t>
      </w:r>
      <w:proofErr w:type="spellEnd"/>
      <w:r w:rsidRPr="00775925">
        <w:rPr>
          <w:rFonts w:ascii="Times New Roman" w:hAnsi="Times New Roman" w:cs="Times New Roman"/>
          <w:lang w:val="fr-FR"/>
        </w:rPr>
        <w:t xml:space="preserve">. Leadership </w:t>
      </w:r>
      <w:proofErr w:type="spellStart"/>
      <w:r w:rsidRPr="00775925">
        <w:rPr>
          <w:rFonts w:ascii="Times New Roman" w:hAnsi="Times New Roman" w:cs="Times New Roman"/>
          <w:lang w:val="fr-FR"/>
        </w:rPr>
        <w:t>outcomes</w:t>
      </w:r>
      <w:proofErr w:type="spellEnd"/>
      <w:r w:rsidRPr="00775925">
        <w:rPr>
          <w:rFonts w:ascii="Times New Roman" w:hAnsi="Times New Roman" w:cs="Times New Roman"/>
          <w:lang w:val="fr-FR"/>
        </w:rPr>
        <w:t xml:space="preserve"> are </w:t>
      </w:r>
      <w:proofErr w:type="spellStart"/>
      <w:r w:rsidRPr="00775925">
        <w:rPr>
          <w:rFonts w:ascii="Times New Roman" w:hAnsi="Times New Roman" w:cs="Times New Roman"/>
          <w:lang w:val="fr-FR"/>
        </w:rPr>
        <w:t>further</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shaped</w:t>
      </w:r>
      <w:proofErr w:type="spellEnd"/>
      <w:r w:rsidRPr="00775925">
        <w:rPr>
          <w:rFonts w:ascii="Times New Roman" w:hAnsi="Times New Roman" w:cs="Times New Roman"/>
          <w:lang w:val="fr-FR"/>
        </w:rPr>
        <w:t xml:space="preserve"> by multi-</w:t>
      </w:r>
      <w:proofErr w:type="spellStart"/>
      <w:r w:rsidRPr="00775925">
        <w:rPr>
          <w:rFonts w:ascii="Times New Roman" w:hAnsi="Times New Roman" w:cs="Times New Roman"/>
          <w:lang w:val="fr-FR"/>
        </w:rPr>
        <w:t>level</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contextual</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factors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including</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individual</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teacher</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characteristics</w:t>
      </w:r>
      <w:proofErr w:type="spellEnd"/>
      <w:r w:rsidRPr="00775925">
        <w:rPr>
          <w:rFonts w:ascii="Times New Roman" w:hAnsi="Times New Roman" w:cs="Times New Roman"/>
          <w:lang w:val="fr-FR"/>
        </w:rPr>
        <w:t xml:space="preserve"> (e.g., </w:t>
      </w:r>
      <w:proofErr w:type="spellStart"/>
      <w:r w:rsidRPr="00775925">
        <w:rPr>
          <w:rFonts w:ascii="Times New Roman" w:hAnsi="Times New Roman" w:cs="Times New Roman"/>
          <w:lang w:val="fr-FR"/>
        </w:rPr>
        <w:t>age</w:t>
      </w:r>
      <w:proofErr w:type="spellEnd"/>
      <w:r w:rsidRPr="00775925">
        <w:rPr>
          <w:rFonts w:ascii="Times New Roman" w:hAnsi="Times New Roman" w:cs="Times New Roman"/>
          <w:lang w:val="fr-FR"/>
        </w:rPr>
        <w:t>, self-</w:t>
      </w:r>
      <w:proofErr w:type="spellStart"/>
      <w:r w:rsidRPr="00775925">
        <w:rPr>
          <w:rFonts w:ascii="Times New Roman" w:hAnsi="Times New Roman" w:cs="Times New Roman"/>
          <w:lang w:val="fr-FR"/>
        </w:rPr>
        <w:t>efficacy</w:t>
      </w:r>
      <w:proofErr w:type="spellEnd"/>
      <w:r w:rsidRPr="00775925">
        <w:rPr>
          <w:rFonts w:ascii="Times New Roman" w:hAnsi="Times New Roman" w:cs="Times New Roman"/>
          <w:lang w:val="fr-FR"/>
        </w:rPr>
        <w:t xml:space="preserve">, motivation), </w:t>
      </w:r>
      <w:proofErr w:type="spellStart"/>
      <w:r w:rsidRPr="00775925">
        <w:rPr>
          <w:rFonts w:ascii="Times New Roman" w:hAnsi="Times New Roman" w:cs="Times New Roman"/>
          <w:lang w:val="fr-FR"/>
        </w:rPr>
        <w:t>school-level</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organizational</w:t>
      </w:r>
      <w:proofErr w:type="spellEnd"/>
      <w:r w:rsidRPr="00775925">
        <w:rPr>
          <w:rFonts w:ascii="Times New Roman" w:hAnsi="Times New Roman" w:cs="Times New Roman"/>
          <w:lang w:val="fr-FR"/>
        </w:rPr>
        <w:t xml:space="preserve"> culture, and </w:t>
      </w:r>
      <w:proofErr w:type="spellStart"/>
      <w:r w:rsidRPr="00775925">
        <w:rPr>
          <w:rFonts w:ascii="Times New Roman" w:hAnsi="Times New Roman" w:cs="Times New Roman"/>
          <w:lang w:val="fr-FR"/>
        </w:rPr>
        <w:t>external</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socio-economic</w:t>
      </w:r>
      <w:proofErr w:type="spellEnd"/>
      <w:r w:rsidRPr="00775925">
        <w:rPr>
          <w:rFonts w:ascii="Times New Roman" w:hAnsi="Times New Roman" w:cs="Times New Roman"/>
          <w:lang w:val="fr-FR"/>
        </w:rPr>
        <w:t xml:space="preserve"> and </w:t>
      </w:r>
      <w:proofErr w:type="spellStart"/>
      <w:r w:rsidRPr="00775925">
        <w:rPr>
          <w:rFonts w:ascii="Times New Roman" w:hAnsi="Times New Roman" w:cs="Times New Roman"/>
          <w:lang w:val="fr-FR"/>
        </w:rPr>
        <w:t>policy</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environments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These</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findings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underscore</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that</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there</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is</w:t>
      </w:r>
      <w:proofErr w:type="spellEnd"/>
      <w:r w:rsidRPr="00775925">
        <w:rPr>
          <w:rFonts w:ascii="Times New Roman" w:hAnsi="Times New Roman" w:cs="Times New Roman"/>
          <w:lang w:val="fr-FR"/>
        </w:rPr>
        <w:t xml:space="preserve"> no </w:t>
      </w:r>
      <w:proofErr w:type="spellStart"/>
      <w:r w:rsidRPr="00775925">
        <w:rPr>
          <w:rFonts w:ascii="Times New Roman" w:hAnsi="Times New Roman" w:cs="Times New Roman"/>
          <w:lang w:val="fr-FR"/>
        </w:rPr>
        <w:t>universal</w:t>
      </w:r>
      <w:proofErr w:type="spellEnd"/>
      <w:r w:rsidRPr="00775925">
        <w:rPr>
          <w:rFonts w:ascii="Times New Roman" w:hAnsi="Times New Roman" w:cs="Times New Roman"/>
          <w:lang w:val="fr-FR"/>
        </w:rPr>
        <w:t xml:space="preserve"> “best leadership model.” Effective </w:t>
      </w:r>
      <w:proofErr w:type="spellStart"/>
      <w:r w:rsidRPr="00775925">
        <w:rPr>
          <w:rFonts w:ascii="Times New Roman" w:hAnsi="Times New Roman" w:cs="Times New Roman"/>
          <w:lang w:val="fr-FR"/>
        </w:rPr>
        <w:t>school</w:t>
      </w:r>
      <w:proofErr w:type="spellEnd"/>
      <w:r w:rsidRPr="00775925">
        <w:rPr>
          <w:rFonts w:ascii="Times New Roman" w:hAnsi="Times New Roman" w:cs="Times New Roman"/>
          <w:lang w:val="fr-FR"/>
        </w:rPr>
        <w:t xml:space="preserve"> leaders </w:t>
      </w:r>
      <w:proofErr w:type="spellStart"/>
      <w:r w:rsidRPr="00775925">
        <w:rPr>
          <w:rFonts w:ascii="Times New Roman" w:hAnsi="Times New Roman" w:cs="Times New Roman"/>
          <w:lang w:val="fr-FR"/>
        </w:rPr>
        <w:t>demonstrate</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contextual</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sensitivity</w:t>
      </w:r>
      <w:proofErr w:type="spellEnd"/>
      <w:r w:rsidRPr="00775925">
        <w:rPr>
          <w:rFonts w:ascii="Times New Roman" w:hAnsi="Times New Roman" w:cs="Times New Roman"/>
          <w:lang w:val="fr-FR"/>
        </w:rPr>
        <w:t xml:space="preserve"> and </w:t>
      </w:r>
      <w:proofErr w:type="spellStart"/>
      <w:r w:rsidRPr="00775925">
        <w:rPr>
          <w:rFonts w:ascii="Times New Roman" w:hAnsi="Times New Roman" w:cs="Times New Roman"/>
          <w:lang w:val="fr-FR"/>
        </w:rPr>
        <w:t>strategic</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flexibility</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adapting</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their</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approaches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based</w:t>
      </w:r>
      <w:proofErr w:type="spellEnd"/>
      <w:r w:rsidRPr="00775925">
        <w:rPr>
          <w:rFonts w:ascii="Times New Roman" w:hAnsi="Times New Roman" w:cs="Times New Roman"/>
          <w:lang w:val="fr-FR"/>
        </w:rPr>
        <w:t xml:space="preserve"> on </w:t>
      </w:r>
      <w:proofErr w:type="spellStart"/>
      <w:r w:rsidRPr="00775925">
        <w:rPr>
          <w:rFonts w:ascii="Times New Roman" w:hAnsi="Times New Roman" w:cs="Times New Roman"/>
          <w:lang w:val="fr-FR"/>
        </w:rPr>
        <w:t>teacher</w:t>
      </w:r>
      <w:proofErr w:type="spellEnd"/>
      <w:r w:rsidRPr="00775925">
        <w:rPr>
          <w:rFonts w:ascii="Times New Roman" w:hAnsi="Times New Roman" w:cs="Times New Roman"/>
          <w:lang w:val="fr-FR"/>
        </w:rPr>
        <w:t xml:space="preserve"> profiles, </w:t>
      </w:r>
      <w:proofErr w:type="spellStart"/>
      <w:r w:rsidRPr="00775925">
        <w:rPr>
          <w:rFonts w:ascii="Times New Roman" w:hAnsi="Times New Roman" w:cs="Times New Roman"/>
          <w:lang w:val="fr-FR"/>
        </w:rPr>
        <w:t>school</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climate</w:t>
      </w:r>
      <w:proofErr w:type="spellEnd"/>
      <w:r w:rsidRPr="00775925">
        <w:rPr>
          <w:rFonts w:ascii="Times New Roman" w:hAnsi="Times New Roman" w:cs="Times New Roman"/>
          <w:lang w:val="fr-FR"/>
        </w:rPr>
        <w:t xml:space="preserve">, and </w:t>
      </w:r>
      <w:proofErr w:type="spellStart"/>
      <w:r w:rsidRPr="00775925">
        <w:rPr>
          <w:rFonts w:ascii="Times New Roman" w:hAnsi="Times New Roman" w:cs="Times New Roman"/>
          <w:lang w:val="fr-FR"/>
        </w:rPr>
        <w:t>developmental</w:t>
      </w:r>
      <w:proofErr w:type="spellEnd"/>
      <w:r w:rsidRPr="00775925">
        <w:rPr>
          <w:rFonts w:ascii="Times New Roman" w:hAnsi="Times New Roman" w:cs="Times New Roman"/>
          <w:lang w:val="fr-FR"/>
        </w:rPr>
        <w:t xml:space="preserve"> stages. For </w:t>
      </w:r>
      <w:proofErr w:type="spellStart"/>
      <w:r w:rsidRPr="00775925">
        <w:rPr>
          <w:rFonts w:ascii="Times New Roman" w:hAnsi="Times New Roman" w:cs="Times New Roman"/>
          <w:lang w:val="fr-FR"/>
        </w:rPr>
        <w:t>teacher</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professional</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development</w:t>
      </w:r>
      <w:proofErr w:type="spellEnd"/>
      <w:r w:rsidRPr="00775925">
        <w:rPr>
          <w:rFonts w:ascii="Times New Roman" w:hAnsi="Times New Roman" w:cs="Times New Roman"/>
          <w:lang w:val="fr-FR"/>
        </w:rPr>
        <w:t xml:space="preserve">, interventions </w:t>
      </w:r>
      <w:proofErr w:type="spellStart"/>
      <w:r w:rsidRPr="00775925">
        <w:rPr>
          <w:rFonts w:ascii="Times New Roman" w:hAnsi="Times New Roman" w:cs="Times New Roman"/>
          <w:lang w:val="fr-FR"/>
        </w:rPr>
        <w:t>should</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integrate</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skill</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enhancement</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with</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mechanisms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that</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foster</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intrinsic</w:t>
      </w:r>
      <w:proofErr w:type="spellEnd"/>
      <w:r w:rsidRPr="00775925">
        <w:rPr>
          <w:rFonts w:ascii="Times New Roman" w:hAnsi="Times New Roman" w:cs="Times New Roman"/>
          <w:lang w:val="fr-FR"/>
        </w:rPr>
        <w:t xml:space="preserve"> motivation, self-</w:t>
      </w:r>
      <w:proofErr w:type="spellStart"/>
      <w:r w:rsidRPr="00775925">
        <w:rPr>
          <w:rFonts w:ascii="Times New Roman" w:hAnsi="Times New Roman" w:cs="Times New Roman"/>
          <w:lang w:val="fr-FR"/>
        </w:rPr>
        <w:t>efficacy</w:t>
      </w:r>
      <w:proofErr w:type="spellEnd"/>
      <w:r w:rsidRPr="00775925">
        <w:rPr>
          <w:rFonts w:ascii="Times New Roman" w:hAnsi="Times New Roman" w:cs="Times New Roman"/>
          <w:lang w:val="fr-FR"/>
        </w:rPr>
        <w:t xml:space="preserve">, and </w:t>
      </w:r>
      <w:proofErr w:type="spellStart"/>
      <w:r w:rsidRPr="00775925">
        <w:rPr>
          <w:rFonts w:ascii="Times New Roman" w:hAnsi="Times New Roman" w:cs="Times New Roman"/>
          <w:lang w:val="fr-FR"/>
        </w:rPr>
        <w:t>professional</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commitment</w:t>
      </w:r>
      <w:proofErr w:type="spellEnd"/>
      <w:r w:rsidRPr="00775925">
        <w:rPr>
          <w:rFonts w:ascii="Times New Roman" w:hAnsi="Times New Roman" w:cs="Times New Roman"/>
          <w:lang w:val="fr-FR"/>
        </w:rPr>
        <w:t>. Policy-</w:t>
      </w:r>
      <w:proofErr w:type="spellStart"/>
      <w:r w:rsidRPr="00775925">
        <w:rPr>
          <w:rFonts w:ascii="Times New Roman" w:hAnsi="Times New Roman" w:cs="Times New Roman"/>
          <w:lang w:val="fr-FR"/>
        </w:rPr>
        <w:t>wise</w:t>
      </w:r>
      <w:proofErr w:type="spellEnd"/>
      <w:r w:rsidRPr="00775925">
        <w:rPr>
          <w:rFonts w:ascii="Times New Roman" w:hAnsi="Times New Roman" w:cs="Times New Roman"/>
          <w:lang w:val="fr-FR"/>
        </w:rPr>
        <w:t xml:space="preserve">, leadership training </w:t>
      </w:r>
      <w:proofErr w:type="spellStart"/>
      <w:r w:rsidRPr="00775925">
        <w:rPr>
          <w:rFonts w:ascii="Times New Roman" w:hAnsi="Times New Roman" w:cs="Times New Roman"/>
          <w:lang w:val="fr-FR"/>
        </w:rPr>
        <w:t>should</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be</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differentiated</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across</w:t>
      </w:r>
      <w:proofErr w:type="spellEnd"/>
      <w:r w:rsidRPr="00775925">
        <w:rPr>
          <w:rFonts w:ascii="Times New Roman" w:hAnsi="Times New Roman" w:cs="Times New Roman"/>
          <w:lang w:val="fr-FR"/>
        </w:rPr>
        <w:t xml:space="preserve"> diverse </w:t>
      </w:r>
      <w:proofErr w:type="spellStart"/>
      <w:r w:rsidRPr="00775925">
        <w:rPr>
          <w:rFonts w:ascii="Times New Roman" w:hAnsi="Times New Roman" w:cs="Times New Roman"/>
          <w:lang w:val="fr-FR"/>
        </w:rPr>
        <w:t>school</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contexts</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with</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targeted</w:t>
      </w:r>
      <w:proofErr w:type="spellEnd"/>
      <w:r w:rsidRPr="00775925">
        <w:rPr>
          <w:rFonts w:ascii="Times New Roman" w:hAnsi="Times New Roman" w:cs="Times New Roman"/>
          <w:lang w:val="fr-FR"/>
        </w:rPr>
        <w:t xml:space="preserve"> support, </w:t>
      </w:r>
      <w:proofErr w:type="spellStart"/>
      <w:r w:rsidRPr="00775925">
        <w:rPr>
          <w:rFonts w:ascii="Times New Roman" w:hAnsi="Times New Roman" w:cs="Times New Roman"/>
          <w:lang w:val="fr-FR"/>
        </w:rPr>
        <w:t>resource</w:t>
      </w:r>
      <w:proofErr w:type="spellEnd"/>
      <w:r w:rsidRPr="00775925">
        <w:rPr>
          <w:rFonts w:ascii="Times New Roman" w:hAnsi="Times New Roman" w:cs="Times New Roman"/>
          <w:lang w:val="fr-FR"/>
        </w:rPr>
        <w:t xml:space="preserve"> allocation, and </w:t>
      </w:r>
      <w:proofErr w:type="spellStart"/>
      <w:r w:rsidRPr="00775925">
        <w:rPr>
          <w:rFonts w:ascii="Times New Roman" w:hAnsi="Times New Roman" w:cs="Times New Roman"/>
          <w:lang w:val="fr-FR"/>
        </w:rPr>
        <w:t>policy</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flexibility</w:t>
      </w:r>
      <w:proofErr w:type="spellEnd"/>
      <w:r w:rsidRPr="00775925">
        <w:rPr>
          <w:rFonts w:ascii="Times New Roman" w:hAnsi="Times New Roman" w:cs="Times New Roman"/>
          <w:lang w:val="fr-FR"/>
        </w:rPr>
        <w:t xml:space="preserve"> to enable </w:t>
      </w:r>
      <w:proofErr w:type="spellStart"/>
      <w:r w:rsidRPr="00775925">
        <w:rPr>
          <w:rFonts w:ascii="Times New Roman" w:hAnsi="Times New Roman" w:cs="Times New Roman"/>
          <w:lang w:val="fr-FR"/>
        </w:rPr>
        <w:t>meaningful</w:t>
      </w:r>
      <w:proofErr w:type="spellEnd"/>
      <w:r w:rsidRPr="00775925">
        <w:rPr>
          <w:rFonts w:ascii="Times New Roman" w:hAnsi="Times New Roman" w:cs="Times New Roman"/>
          <w:lang w:val="fr-FR"/>
        </w:rPr>
        <w:t xml:space="preserve"> </w:t>
      </w:r>
      <w:proofErr w:type="spellStart"/>
      <w:r w:rsidRPr="00775925">
        <w:rPr>
          <w:rFonts w:ascii="Times New Roman" w:hAnsi="Times New Roman" w:cs="Times New Roman"/>
          <w:lang w:val="fr-FR"/>
        </w:rPr>
        <w:t>contextual</w:t>
      </w:r>
      <w:proofErr w:type="spellEnd"/>
      <w:r w:rsidRPr="00775925">
        <w:rPr>
          <w:rFonts w:ascii="Times New Roman" w:hAnsi="Times New Roman" w:cs="Times New Roman"/>
          <w:lang w:val="fr-FR"/>
        </w:rPr>
        <w:t xml:space="preserve"> adaptation.</w:t>
      </w:r>
    </w:p>
    <w:p w14:paraId="11FDDC78" w14:textId="77777777" w:rsidR="00775925" w:rsidRPr="00775925" w:rsidRDefault="00775925" w:rsidP="00775925">
      <w:pPr>
        <w:rPr>
          <w:rFonts w:ascii="Times New Roman" w:hAnsi="Times New Roman" w:cs="Times New Roman"/>
          <w:b/>
          <w:lang w:val="fr-FR"/>
        </w:rPr>
      </w:pPr>
    </w:p>
    <w:p w14:paraId="52FFB2D2" w14:textId="77777777" w:rsidR="00775925" w:rsidRPr="00775925" w:rsidRDefault="00775925" w:rsidP="00775925">
      <w:pPr>
        <w:rPr>
          <w:rFonts w:ascii="Times New Roman" w:hAnsi="Times New Roman" w:cs="Times New Roman"/>
          <w:b/>
          <w:lang w:val="en-US"/>
        </w:rPr>
      </w:pPr>
      <w:r w:rsidRPr="00775925">
        <w:rPr>
          <w:rFonts w:ascii="Times New Roman" w:hAnsi="Times New Roman" w:cs="Times New Roman"/>
          <w:b/>
          <w:lang w:val="en-US"/>
        </w:rPr>
        <w:t>5. Implications and Conclusion</w:t>
      </w:r>
    </w:p>
    <w:p w14:paraId="367C0A37" w14:textId="77777777" w:rsidR="00775925" w:rsidRPr="00775925" w:rsidRDefault="00775925" w:rsidP="00775925">
      <w:pPr>
        <w:rPr>
          <w:rFonts w:ascii="Times New Roman" w:hAnsi="Times New Roman" w:cs="Times New Roman"/>
          <w:lang w:val="en-US"/>
        </w:rPr>
      </w:pPr>
      <w:bookmarkStart w:id="2" w:name="_Hlk106921001"/>
    </w:p>
    <w:bookmarkEnd w:id="2"/>
    <w:p w14:paraId="4FA0B759" w14:textId="77777777" w:rsidR="00775925" w:rsidRDefault="00775925" w:rsidP="00775925">
      <w:pPr>
        <w:rPr>
          <w:rFonts w:ascii="Times New Roman" w:hAnsi="Times New Roman" w:cs="Times New Roman"/>
          <w:lang w:val="en-US"/>
        </w:rPr>
      </w:pPr>
      <w:r w:rsidRPr="00775925">
        <w:rPr>
          <w:rFonts w:ascii="Times New Roman" w:hAnsi="Times New Roman" w:cs="Times New Roman"/>
          <w:lang w:val="en-US"/>
        </w:rPr>
        <w:t xml:space="preserve">Based on the synthesis of 26 empirical studies, this review shows that school leadership has a multifaceted influence on teacher effectiveness. Leadership affects teacher outcomes through both direct and indirect pathways. Direct effects include improvements in instructional quality, teacher engagement, job satisfaction, and classroom performance. Indirect effects operate through key mediators such as teacher self-efficacy, professional commitment, competence, motivation, and spiritual beliefs. Different leadership models influence teacher outcomes through distinct mechanisms. Instructional leadership enhances performance by providing goal clarity, managing curriculum, and supervising teaching. Transformational and servant leadership foster teacher motivation, engagement, and collaborative capacities. Leadership effects are highly </w:t>
      </w:r>
      <w:proofErr w:type="gramStart"/>
      <w:r w:rsidRPr="00775925">
        <w:rPr>
          <w:rFonts w:ascii="Times New Roman" w:hAnsi="Times New Roman" w:cs="Times New Roman"/>
          <w:lang w:val="en-US"/>
        </w:rPr>
        <w:t>context-dependent</w:t>
      </w:r>
      <w:proofErr w:type="gramEnd"/>
      <w:r w:rsidRPr="00775925">
        <w:rPr>
          <w:rFonts w:ascii="Times New Roman" w:hAnsi="Times New Roman" w:cs="Times New Roman"/>
          <w:lang w:val="en-US"/>
        </w:rPr>
        <w:t>. They are shaped by individual teacher characteristics, school climate and culture, collaboration and mentoring structures, and broader socioeconomic and policy environments. These findings indicate that effective leadership cannot rely on a universal approach. Instead, it requires adaptive strategies that account for individual, organizational, and external contextual factors. Context-sensitive, multilevel interventions are necessary to enhance teacher effectiveness and improve educational outcomes.</w:t>
      </w:r>
    </w:p>
    <w:p w14:paraId="5F58FA60" w14:textId="77777777" w:rsidR="00775925" w:rsidRPr="00775925" w:rsidRDefault="00775925" w:rsidP="00775925">
      <w:pPr>
        <w:rPr>
          <w:rFonts w:ascii="Times New Roman" w:hAnsi="Times New Roman" w:cs="Times New Roman" w:hint="eastAsia"/>
          <w:lang w:val="en-US"/>
        </w:rPr>
      </w:pPr>
    </w:p>
    <w:p w14:paraId="63A6A33A" w14:textId="77777777" w:rsidR="00775925" w:rsidRDefault="00775925" w:rsidP="00775925">
      <w:pPr>
        <w:rPr>
          <w:rFonts w:ascii="Times New Roman" w:hAnsi="Times New Roman" w:cs="Times New Roman"/>
          <w:lang w:val="en-US"/>
        </w:rPr>
      </w:pPr>
      <w:r w:rsidRPr="00775925">
        <w:rPr>
          <w:rFonts w:ascii="Times New Roman" w:hAnsi="Times New Roman" w:cs="Times New Roman"/>
          <w:lang w:val="en-US"/>
        </w:rPr>
        <w:lastRenderedPageBreak/>
        <w:t xml:space="preserve">This systematic review contributes to the literature on educational leadership and teacher effectiveness by offering an integrated perspective on how leadership practices influence teacher effectiveness. The review synthesizes evidence from studies on instructional leadership, transformational leadership, servant leadership, and participative leadership. The findings indicate that educational leadership is multidimensional and that different leadership perspectives should be understood as complementary rather than competing approaches. The results also highlight the important role of teacher psychological factors and organizational contexts in translating leadership into teacher effectiveness. These findings support ecological and distributed perspectives that conceptualize leadership as embedded within institutional systems and relational networks. </w:t>
      </w:r>
    </w:p>
    <w:p w14:paraId="47094D2A" w14:textId="77777777" w:rsidR="00775925" w:rsidRPr="00775925" w:rsidRDefault="00775925" w:rsidP="00775925">
      <w:pPr>
        <w:rPr>
          <w:rFonts w:ascii="Times New Roman" w:hAnsi="Times New Roman" w:cs="Times New Roman" w:hint="eastAsia"/>
          <w:lang w:val="en-US"/>
        </w:rPr>
      </w:pPr>
    </w:p>
    <w:p w14:paraId="0AD0D65E" w14:textId="77777777" w:rsidR="00775925" w:rsidRDefault="00775925" w:rsidP="00775925">
      <w:pPr>
        <w:rPr>
          <w:rFonts w:ascii="Times New Roman" w:hAnsi="Times New Roman" w:cs="Times New Roman"/>
          <w:lang w:val="en-US"/>
        </w:rPr>
      </w:pPr>
      <w:r w:rsidRPr="00775925">
        <w:rPr>
          <w:rFonts w:ascii="Times New Roman" w:hAnsi="Times New Roman" w:cs="Times New Roman"/>
          <w:lang w:val="en-US"/>
        </w:rPr>
        <w:t xml:space="preserve">This review provides practical implications for multiple stakeholders in education. For school leaders, it emphasizes the importance of instructional leadership practices, including classroom observation, feedback, and curriculum coordination, alongside cultivating supportive relationships and collaborative environments to foster continuous professional growth. For teachers, the findings highlight the value of developing instructional expertise, self-efficacy, and collaborative skills, while actively participating in professional learning communities and mentoring relationships to enhance teaching effectiveness and leadership potential. For policymakers, the study underscores the need to strengthen principal leadership development programs focused on instructional leadership, collaborative management, and teacher development, and to implement policies that support professional learning communities and teacher mentoring systems. For researchers, given the predominance of quantitative studies and evidence concentrated in countries such as Indonesia, Malaysia, and Nigeria, future work should adopt qualitative or </w:t>
      </w:r>
      <w:proofErr w:type="gramStart"/>
      <w:r w:rsidRPr="00775925">
        <w:rPr>
          <w:rFonts w:ascii="Times New Roman" w:hAnsi="Times New Roman" w:cs="Times New Roman"/>
          <w:lang w:val="en-US"/>
        </w:rPr>
        <w:t>mixed-methods</w:t>
      </w:r>
      <w:proofErr w:type="gramEnd"/>
      <w:r w:rsidRPr="00775925">
        <w:rPr>
          <w:rFonts w:ascii="Times New Roman" w:hAnsi="Times New Roman" w:cs="Times New Roman"/>
          <w:lang w:val="en-US"/>
        </w:rPr>
        <w:t xml:space="preserve"> approaches and cross-national comparisons to better understand leadership mechanisms and increase the generalizability of findings across diverse educational contexts.</w:t>
      </w:r>
    </w:p>
    <w:p w14:paraId="125D946A" w14:textId="77777777" w:rsidR="00775925" w:rsidRPr="00775925" w:rsidRDefault="00775925" w:rsidP="00775925">
      <w:pPr>
        <w:rPr>
          <w:rFonts w:ascii="Times New Roman" w:hAnsi="Times New Roman" w:cs="Times New Roman" w:hint="eastAsia"/>
          <w:lang w:val="en-US"/>
        </w:rPr>
      </w:pPr>
    </w:p>
    <w:p w14:paraId="08BC9604" w14:textId="77777777" w:rsidR="00775925" w:rsidRPr="00775925" w:rsidRDefault="00775925" w:rsidP="00775925">
      <w:pPr>
        <w:rPr>
          <w:rFonts w:ascii="Times New Roman" w:hAnsi="Times New Roman" w:cs="Times New Roman"/>
          <w:lang w:val="en-US"/>
        </w:rPr>
      </w:pPr>
      <w:r w:rsidRPr="00775925">
        <w:rPr>
          <w:rFonts w:ascii="Times New Roman" w:hAnsi="Times New Roman" w:cs="Times New Roman"/>
          <w:lang w:val="en-US"/>
        </w:rPr>
        <w:t>Despite its contributions, this systematic literature review has several methodological limitations that should be acknowledged. First, the review relied primarily on studies indexed in selected academic databases, namely Scopus and Web of Science. Although these databases contain a large body of high-quality research, relevant studies published in other international or regional databases may have been excluded, which could limit the comprehensiveness of the evidence base. Second, the review included only studies published in English. This language restriction may have introduced potential language bias by excluding relevant research conducted and published in other languages, thereby affecting the global representativeness of the findings. Third, the review focused exclusively on peer-reviewed journal articles and did not include other types of scholarly outputs, such as conference papers, books or book chapters, and other forms of grey literature (e.g., research reports, policy documents, or doctoral dissertations). These sources may contain valuable theoretical insights or emerging empirical evidence that could further enrich the understanding of leadership and teacher effectiveness. Future systematic reviews could address these limitations by expanding database coverage to include additional international and regional sources, incorporating multilingual publications, and considering a wider range of publication types, including conference proceedings and grey literature. Such efforts would help provide a more comprehensive and balanced understanding of the research landscape and strengthen the robustness of future evidence syntheses.</w:t>
      </w:r>
    </w:p>
    <w:p w14:paraId="27B21A0E" w14:textId="219ADCC5" w:rsidR="00775925" w:rsidRPr="00775925" w:rsidRDefault="00775925" w:rsidP="00775925">
      <w:pPr>
        <w:rPr>
          <w:rFonts w:ascii="Times New Roman" w:hAnsi="Times New Roman" w:cs="Times New Roman" w:hint="eastAsia"/>
          <w:lang w:val="en-US"/>
        </w:rPr>
      </w:pPr>
    </w:p>
    <w:p w14:paraId="769E4BF9" w14:textId="77777777" w:rsidR="00775925" w:rsidRPr="00775925" w:rsidRDefault="00775925" w:rsidP="00775925">
      <w:pPr>
        <w:rPr>
          <w:rFonts w:ascii="Times New Roman" w:hAnsi="Times New Roman" w:cs="Times New Roman"/>
          <w:b/>
          <w:lang w:val="en-US"/>
        </w:rPr>
      </w:pPr>
      <w:r w:rsidRPr="00775925">
        <w:rPr>
          <w:rFonts w:ascii="Times New Roman" w:hAnsi="Times New Roman" w:cs="Times New Roman"/>
          <w:b/>
          <w:lang w:val="en-US"/>
        </w:rPr>
        <w:t>Appendix A</w:t>
      </w:r>
    </w:p>
    <w:p w14:paraId="31D574D6" w14:textId="77777777" w:rsidR="00775925" w:rsidRPr="00775925" w:rsidRDefault="00775925" w:rsidP="00775925">
      <w:pPr>
        <w:rPr>
          <w:rFonts w:ascii="Times New Roman" w:hAnsi="Times New Roman" w:cs="Times New Roman"/>
          <w:b/>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3"/>
        <w:gridCol w:w="1457"/>
        <w:gridCol w:w="1803"/>
        <w:gridCol w:w="1769"/>
        <w:gridCol w:w="2424"/>
      </w:tblGrid>
      <w:tr w:rsidR="00775925" w:rsidRPr="00775925" w14:paraId="0695EB5D" w14:textId="77777777" w:rsidTr="00525B1A">
        <w:trPr>
          <w:trHeight w:val="424"/>
        </w:trPr>
        <w:tc>
          <w:tcPr>
            <w:tcW w:w="724" w:type="pct"/>
            <w:vAlign w:val="center"/>
          </w:tcPr>
          <w:p w14:paraId="64F00670" w14:textId="77777777" w:rsidR="00775925" w:rsidRPr="00775925" w:rsidRDefault="00775925" w:rsidP="00775925">
            <w:pPr>
              <w:rPr>
                <w:rFonts w:ascii="Times New Roman" w:hAnsi="Times New Roman" w:cs="Times New Roman"/>
                <w:b/>
                <w:lang w:val="en-US"/>
              </w:rPr>
            </w:pPr>
            <w:r w:rsidRPr="00775925">
              <w:rPr>
                <w:rFonts w:ascii="Times New Roman" w:hAnsi="Times New Roman" w:cs="Times New Roman"/>
                <w:b/>
                <w:lang w:val="en-US"/>
              </w:rPr>
              <w:lastRenderedPageBreak/>
              <w:t>Source</w:t>
            </w:r>
          </w:p>
        </w:tc>
        <w:tc>
          <w:tcPr>
            <w:tcW w:w="430" w:type="pct"/>
            <w:vAlign w:val="center"/>
          </w:tcPr>
          <w:p w14:paraId="6733E894" w14:textId="77777777" w:rsidR="00775925" w:rsidRPr="00775925" w:rsidRDefault="00775925" w:rsidP="00775925">
            <w:pPr>
              <w:rPr>
                <w:rFonts w:ascii="Times New Roman" w:hAnsi="Times New Roman" w:cs="Times New Roman"/>
                <w:b/>
                <w:lang w:val="en-US"/>
              </w:rPr>
            </w:pPr>
            <w:r w:rsidRPr="00775925">
              <w:rPr>
                <w:rFonts w:ascii="Times New Roman" w:hAnsi="Times New Roman" w:cs="Times New Roman"/>
                <w:b/>
                <w:lang w:val="en-US"/>
              </w:rPr>
              <w:t>Index</w:t>
            </w:r>
          </w:p>
        </w:tc>
        <w:tc>
          <w:tcPr>
            <w:tcW w:w="1037" w:type="pct"/>
            <w:vAlign w:val="center"/>
          </w:tcPr>
          <w:p w14:paraId="4D6E5333" w14:textId="77777777" w:rsidR="00775925" w:rsidRPr="00775925" w:rsidRDefault="00775925" w:rsidP="00775925">
            <w:pPr>
              <w:rPr>
                <w:rFonts w:ascii="Times New Roman" w:hAnsi="Times New Roman" w:cs="Times New Roman"/>
                <w:b/>
                <w:lang w:val="en-US"/>
              </w:rPr>
            </w:pPr>
            <w:r w:rsidRPr="00775925">
              <w:rPr>
                <w:rFonts w:ascii="Times New Roman" w:hAnsi="Times New Roman" w:cs="Times New Roman"/>
                <w:b/>
                <w:lang w:val="en-US"/>
              </w:rPr>
              <w:t>Research Objectives</w:t>
            </w:r>
          </w:p>
        </w:tc>
        <w:tc>
          <w:tcPr>
            <w:tcW w:w="1234" w:type="pct"/>
            <w:vAlign w:val="center"/>
          </w:tcPr>
          <w:p w14:paraId="1C7AB8C6" w14:textId="77777777" w:rsidR="00775925" w:rsidRPr="00775925" w:rsidRDefault="00775925" w:rsidP="00775925">
            <w:pPr>
              <w:rPr>
                <w:rFonts w:ascii="Times New Roman" w:hAnsi="Times New Roman" w:cs="Times New Roman"/>
                <w:b/>
                <w:lang w:val="en-US"/>
              </w:rPr>
            </w:pPr>
            <w:r w:rsidRPr="00775925">
              <w:rPr>
                <w:rFonts w:ascii="Times New Roman" w:hAnsi="Times New Roman" w:cs="Times New Roman"/>
                <w:b/>
                <w:lang w:val="en-US"/>
              </w:rPr>
              <w:t>Research Methodology</w:t>
            </w:r>
          </w:p>
        </w:tc>
        <w:tc>
          <w:tcPr>
            <w:tcW w:w="1576" w:type="pct"/>
            <w:vAlign w:val="center"/>
          </w:tcPr>
          <w:p w14:paraId="2B0F5754" w14:textId="77777777" w:rsidR="00775925" w:rsidRPr="00775925" w:rsidRDefault="00775925" w:rsidP="00775925">
            <w:pPr>
              <w:rPr>
                <w:rFonts w:ascii="Times New Roman" w:hAnsi="Times New Roman" w:cs="Times New Roman"/>
                <w:b/>
                <w:lang w:val="en-US"/>
              </w:rPr>
            </w:pPr>
            <w:r w:rsidRPr="00775925">
              <w:rPr>
                <w:rFonts w:ascii="Times New Roman" w:hAnsi="Times New Roman" w:cs="Times New Roman"/>
                <w:b/>
                <w:lang w:val="en-US"/>
              </w:rPr>
              <w:t>Main Findings</w:t>
            </w:r>
          </w:p>
        </w:tc>
      </w:tr>
      <w:tr w:rsidR="00775925" w:rsidRPr="00775925" w14:paraId="73F7294F" w14:textId="77777777" w:rsidTr="00525B1A">
        <w:tc>
          <w:tcPr>
            <w:tcW w:w="724" w:type="pct"/>
            <w:vAlign w:val="center"/>
          </w:tcPr>
          <w:p w14:paraId="40730AF4" w14:textId="77777777" w:rsidR="00775925" w:rsidRPr="00775925" w:rsidRDefault="00775925" w:rsidP="00775925">
            <w:pPr>
              <w:rPr>
                <w:rFonts w:ascii="Times New Roman" w:hAnsi="Times New Roman" w:cs="Times New Roman"/>
                <w:bCs/>
              </w:rPr>
            </w:pPr>
            <w:r w:rsidRPr="00775925">
              <w:rPr>
                <w:rFonts w:ascii="Times New Roman" w:hAnsi="Times New Roman" w:cs="Times New Roman"/>
                <w:bCs/>
                <w:lang w:val="en-US"/>
              </w:rPr>
              <w:t>Rani &amp; Prasad (2017)</w:t>
            </w:r>
          </w:p>
        </w:tc>
        <w:tc>
          <w:tcPr>
            <w:tcW w:w="430" w:type="pct"/>
            <w:vAlign w:val="center"/>
          </w:tcPr>
          <w:p w14:paraId="18780703" w14:textId="77777777" w:rsidR="00775925" w:rsidRPr="00775925" w:rsidRDefault="00775925" w:rsidP="00775925">
            <w:pPr>
              <w:rPr>
                <w:rFonts w:ascii="Times New Roman" w:hAnsi="Times New Roman" w:cs="Times New Roman"/>
                <w:bCs/>
                <w:lang w:val="en-US"/>
              </w:rPr>
            </w:pPr>
            <w:proofErr w:type="spellStart"/>
            <w:r w:rsidRPr="00775925">
              <w:rPr>
                <w:rFonts w:ascii="Times New Roman" w:hAnsi="Times New Roman" w:cs="Times New Roman"/>
                <w:bCs/>
                <w:lang w:val="en-US"/>
              </w:rPr>
              <w:t>WoS</w:t>
            </w:r>
            <w:proofErr w:type="spellEnd"/>
          </w:p>
        </w:tc>
        <w:tc>
          <w:tcPr>
            <w:tcW w:w="1037" w:type="pct"/>
            <w:vAlign w:val="center"/>
          </w:tcPr>
          <w:p w14:paraId="4FB1C5CC"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Investigate the relationship between teachers’ leadership styles and teacher effectiveness in higher education institutions and examine whether age moderates this relationship.</w:t>
            </w:r>
          </w:p>
        </w:tc>
        <w:tc>
          <w:tcPr>
            <w:tcW w:w="1234" w:type="pct"/>
            <w:vAlign w:val="center"/>
          </w:tcPr>
          <w:p w14:paraId="71FDF66D"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Design: Quantitative survey.</w:t>
            </w:r>
          </w:p>
          <w:p w14:paraId="36E3B334"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Participants: Teachers from higher education institutions in Hyderabad, India.</w:t>
            </w:r>
          </w:p>
          <w:p w14:paraId="585E9241"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Data: Structured questionnaire.</w:t>
            </w:r>
          </w:p>
          <w:p w14:paraId="3F1DA294"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Analysis: Factor analysis and hierarchical regression using SPSS.</w:t>
            </w:r>
          </w:p>
        </w:tc>
        <w:tc>
          <w:tcPr>
            <w:tcW w:w="1576" w:type="pct"/>
            <w:vAlign w:val="center"/>
          </w:tcPr>
          <w:p w14:paraId="6EF2CEDF"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 xml:space="preserve">a. Visionary, coaching, and affiliative leadership styles have a significant positive relationship with teacher effectiveness. </w:t>
            </w:r>
            <w:r w:rsidRPr="00775925">
              <w:rPr>
                <w:rFonts w:ascii="Times New Roman" w:hAnsi="Times New Roman" w:cs="Times New Roman"/>
                <w:bCs/>
                <w:lang w:val="en-US"/>
              </w:rPr>
              <w:br/>
              <w:t xml:space="preserve">b. Pacesetting leadership style shows no significant direct effect on teacher effectiveness. </w:t>
            </w:r>
            <w:r w:rsidRPr="00775925">
              <w:rPr>
                <w:rFonts w:ascii="Times New Roman" w:hAnsi="Times New Roman" w:cs="Times New Roman"/>
                <w:bCs/>
                <w:lang w:val="en-US"/>
              </w:rPr>
              <w:br/>
              <w:t>c. Teacher age moderates the relationship between pacesetting leadership style and teacher effectiveness.</w:t>
            </w:r>
          </w:p>
        </w:tc>
      </w:tr>
      <w:tr w:rsidR="00775925" w:rsidRPr="00775925" w14:paraId="296F75F4" w14:textId="77777777" w:rsidTr="00525B1A">
        <w:tc>
          <w:tcPr>
            <w:tcW w:w="724" w:type="pct"/>
            <w:vAlign w:val="center"/>
          </w:tcPr>
          <w:p w14:paraId="6BF8B5E8" w14:textId="77777777" w:rsidR="00775925" w:rsidRPr="00775925" w:rsidRDefault="00775925" w:rsidP="00775925">
            <w:pPr>
              <w:rPr>
                <w:rFonts w:ascii="Times New Roman" w:hAnsi="Times New Roman" w:cs="Times New Roman"/>
                <w:bCs/>
              </w:rPr>
            </w:pPr>
            <w:r w:rsidRPr="00775925">
              <w:rPr>
                <w:rFonts w:ascii="Times New Roman" w:hAnsi="Times New Roman" w:cs="Times New Roman"/>
                <w:bCs/>
                <w:lang w:val="en-US"/>
              </w:rPr>
              <w:t>Sehgal et al. (2017)</w:t>
            </w:r>
          </w:p>
        </w:tc>
        <w:tc>
          <w:tcPr>
            <w:tcW w:w="430" w:type="pct"/>
            <w:vAlign w:val="center"/>
          </w:tcPr>
          <w:p w14:paraId="3F676903"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Scopus/</w:t>
            </w:r>
            <w:proofErr w:type="spellStart"/>
            <w:r w:rsidRPr="00775925">
              <w:rPr>
                <w:rFonts w:ascii="Times New Roman" w:hAnsi="Times New Roman" w:cs="Times New Roman"/>
                <w:bCs/>
                <w:lang w:val="en-US"/>
              </w:rPr>
              <w:t>WoS</w:t>
            </w:r>
            <w:proofErr w:type="spellEnd"/>
          </w:p>
        </w:tc>
        <w:tc>
          <w:tcPr>
            <w:tcW w:w="1037" w:type="pct"/>
            <w:vAlign w:val="center"/>
          </w:tcPr>
          <w:p w14:paraId="7D3468EF"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Explore the relationship between teacher self-efficacy and teacher effectiveness and examine the roles of teacher collaboration and principal leadership in influencing this relationship.</w:t>
            </w:r>
          </w:p>
        </w:tc>
        <w:tc>
          <w:tcPr>
            <w:tcW w:w="1234" w:type="pct"/>
            <w:vAlign w:val="center"/>
          </w:tcPr>
          <w:p w14:paraId="5EAA98A6"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Design: Quantitative study.</w:t>
            </w:r>
          </w:p>
          <w:p w14:paraId="51AF13DC"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Participants: 575 teachers and 6,020 students from 25 private secondary schools in India.</w:t>
            </w:r>
          </w:p>
          <w:p w14:paraId="4499CCEB"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Data: Teacher and student survey responses.</w:t>
            </w:r>
          </w:p>
          <w:p w14:paraId="5B571FB9"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Analysis: SEM-PLS (Structural Equation Modeling).</w:t>
            </w:r>
          </w:p>
        </w:tc>
        <w:tc>
          <w:tcPr>
            <w:tcW w:w="1576" w:type="pct"/>
            <w:vAlign w:val="center"/>
          </w:tcPr>
          <w:p w14:paraId="3868D992"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 xml:space="preserve">a. Teacher self-efficacy has a strong positive relationship with teacher effectiveness. </w:t>
            </w:r>
            <w:r w:rsidRPr="00775925">
              <w:rPr>
                <w:rFonts w:ascii="Times New Roman" w:hAnsi="Times New Roman" w:cs="Times New Roman"/>
                <w:bCs/>
                <w:lang w:val="en-US"/>
              </w:rPr>
              <w:br/>
              <w:t xml:space="preserve">b. Teacher collaboration and principal leadership positively influence teacher self-efficacy. </w:t>
            </w:r>
            <w:r w:rsidRPr="00775925">
              <w:rPr>
                <w:rFonts w:ascii="Times New Roman" w:hAnsi="Times New Roman" w:cs="Times New Roman"/>
                <w:bCs/>
                <w:lang w:val="en-US"/>
              </w:rPr>
              <w:br/>
              <w:t>c. Improved self-efficacy enhances instructional delivery, teacher–student interaction, and student learning regulation.</w:t>
            </w:r>
          </w:p>
        </w:tc>
      </w:tr>
      <w:tr w:rsidR="00775925" w:rsidRPr="00775925" w14:paraId="66FEA86A" w14:textId="77777777" w:rsidTr="00525B1A">
        <w:trPr>
          <w:trHeight w:val="603"/>
        </w:trPr>
        <w:tc>
          <w:tcPr>
            <w:tcW w:w="724" w:type="pct"/>
            <w:vAlign w:val="center"/>
          </w:tcPr>
          <w:p w14:paraId="340CE928" w14:textId="77777777" w:rsidR="00775925" w:rsidRPr="00775925" w:rsidRDefault="00775925" w:rsidP="00775925">
            <w:pPr>
              <w:rPr>
                <w:rFonts w:ascii="Times New Roman" w:hAnsi="Times New Roman" w:cs="Times New Roman"/>
                <w:bCs/>
              </w:rPr>
            </w:pPr>
            <w:r w:rsidRPr="00775925">
              <w:rPr>
                <w:rFonts w:ascii="Times New Roman" w:hAnsi="Times New Roman" w:cs="Times New Roman"/>
                <w:bCs/>
                <w:lang w:val="en-US"/>
              </w:rPr>
              <w:t>Steinberg &amp; Yang (2022)</w:t>
            </w:r>
          </w:p>
        </w:tc>
        <w:tc>
          <w:tcPr>
            <w:tcW w:w="430" w:type="pct"/>
            <w:vAlign w:val="center"/>
          </w:tcPr>
          <w:p w14:paraId="6E59835D" w14:textId="77777777" w:rsidR="00775925" w:rsidRPr="00775925" w:rsidRDefault="00775925" w:rsidP="00775925">
            <w:pPr>
              <w:rPr>
                <w:rFonts w:ascii="Times New Roman" w:hAnsi="Times New Roman" w:cs="Times New Roman"/>
                <w:bCs/>
                <w:lang w:val="en-US"/>
              </w:rPr>
            </w:pPr>
            <w:proofErr w:type="spellStart"/>
            <w:r w:rsidRPr="00775925">
              <w:rPr>
                <w:rFonts w:ascii="Times New Roman" w:hAnsi="Times New Roman" w:cs="Times New Roman"/>
                <w:bCs/>
                <w:lang w:val="en-US"/>
              </w:rPr>
              <w:t>WoS</w:t>
            </w:r>
            <w:proofErr w:type="spellEnd"/>
          </w:p>
        </w:tc>
        <w:tc>
          <w:tcPr>
            <w:tcW w:w="1037" w:type="pct"/>
            <w:vAlign w:val="center"/>
          </w:tcPr>
          <w:p w14:paraId="7B116CD6"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 xml:space="preserve">Examine whether principal professional development improves schooling outcomes, particularly teacher effectiveness </w:t>
            </w:r>
            <w:r w:rsidRPr="00775925">
              <w:rPr>
                <w:rFonts w:ascii="Times New Roman" w:hAnsi="Times New Roman" w:cs="Times New Roman"/>
                <w:bCs/>
                <w:lang w:val="en-US"/>
              </w:rPr>
              <w:lastRenderedPageBreak/>
              <w:t>and student achievement, through Pennsylvania’s Inspired Leadership (PIL) induction program.</w:t>
            </w:r>
          </w:p>
        </w:tc>
        <w:tc>
          <w:tcPr>
            <w:tcW w:w="1234" w:type="pct"/>
            <w:vAlign w:val="center"/>
          </w:tcPr>
          <w:p w14:paraId="668936B7"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lastRenderedPageBreak/>
              <w:t>Design: Quasi-experimental study.</w:t>
            </w:r>
          </w:p>
          <w:p w14:paraId="3904F6C1"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Participants: Students, teachers, and principals in Pennsylvania schools.</w:t>
            </w:r>
          </w:p>
          <w:p w14:paraId="0E7B0FA6"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Data: Statewide panel data.</w:t>
            </w:r>
          </w:p>
          <w:p w14:paraId="22141C5D"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lastRenderedPageBreak/>
              <w:t>Analysis: Difference-in-differences and event study methods examining timing of PIL induction across principal–school units.</w:t>
            </w:r>
          </w:p>
        </w:tc>
        <w:tc>
          <w:tcPr>
            <w:tcW w:w="1576" w:type="pct"/>
            <w:vAlign w:val="center"/>
          </w:tcPr>
          <w:p w14:paraId="7890D314"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lastRenderedPageBreak/>
              <w:t xml:space="preserve">a. Principal professional development significantly improves student math achievement through improvements in teacher effectiveness. </w:t>
            </w:r>
            <w:r w:rsidRPr="00775925">
              <w:rPr>
                <w:rFonts w:ascii="Times New Roman" w:hAnsi="Times New Roman" w:cs="Times New Roman"/>
                <w:bCs/>
                <w:lang w:val="en-US"/>
              </w:rPr>
              <w:br/>
              <w:t xml:space="preserve">b. Effects on teacher effectiveness are stronger in </w:t>
            </w:r>
            <w:r w:rsidRPr="00775925">
              <w:rPr>
                <w:rFonts w:ascii="Times New Roman" w:hAnsi="Times New Roman" w:cs="Times New Roman"/>
                <w:bCs/>
                <w:lang w:val="en-US"/>
              </w:rPr>
              <w:lastRenderedPageBreak/>
              <w:t xml:space="preserve">economically disadvantaged and urban schools. </w:t>
            </w:r>
            <w:r w:rsidRPr="00775925">
              <w:rPr>
                <w:rFonts w:ascii="Times New Roman" w:hAnsi="Times New Roman" w:cs="Times New Roman"/>
                <w:bCs/>
                <w:lang w:val="en-US"/>
              </w:rPr>
              <w:br/>
              <w:t xml:space="preserve">c. The impact is greatest when </w:t>
            </w:r>
            <w:proofErr w:type="gramStart"/>
            <w:r w:rsidRPr="00775925">
              <w:rPr>
                <w:rFonts w:ascii="Times New Roman" w:hAnsi="Times New Roman" w:cs="Times New Roman"/>
                <w:bCs/>
                <w:lang w:val="en-US"/>
              </w:rPr>
              <w:t>principals</w:t>
            </w:r>
            <w:proofErr w:type="gramEnd"/>
            <w:r w:rsidRPr="00775925">
              <w:rPr>
                <w:rFonts w:ascii="Times New Roman" w:hAnsi="Times New Roman" w:cs="Times New Roman"/>
                <w:bCs/>
                <w:lang w:val="en-US"/>
              </w:rPr>
              <w:t xml:space="preserve"> complete induction during the first two years of their leadership role. </w:t>
            </w:r>
            <w:r w:rsidRPr="00775925">
              <w:rPr>
                <w:rFonts w:ascii="Times New Roman" w:hAnsi="Times New Roman" w:cs="Times New Roman"/>
                <w:bCs/>
                <w:lang w:val="en-US"/>
              </w:rPr>
              <w:br/>
              <w:t>d. Teacher turnover decreases after principals complete the induction program.</w:t>
            </w:r>
          </w:p>
        </w:tc>
      </w:tr>
      <w:tr w:rsidR="00775925" w:rsidRPr="00775925" w14:paraId="698ACA68" w14:textId="77777777" w:rsidTr="00525B1A">
        <w:tc>
          <w:tcPr>
            <w:tcW w:w="724" w:type="pct"/>
            <w:vAlign w:val="center"/>
          </w:tcPr>
          <w:p w14:paraId="528FD7FA" w14:textId="77777777" w:rsidR="00775925" w:rsidRPr="00775925" w:rsidRDefault="00775925" w:rsidP="00775925">
            <w:pPr>
              <w:rPr>
                <w:rFonts w:ascii="Times New Roman" w:hAnsi="Times New Roman" w:cs="Times New Roman"/>
                <w:bCs/>
              </w:rPr>
            </w:pPr>
            <w:r w:rsidRPr="00775925">
              <w:rPr>
                <w:rFonts w:ascii="Times New Roman" w:hAnsi="Times New Roman" w:cs="Times New Roman"/>
                <w:bCs/>
                <w:lang w:val="en-US"/>
              </w:rPr>
              <w:lastRenderedPageBreak/>
              <w:t>Grant &amp; Drew (2024)</w:t>
            </w:r>
          </w:p>
        </w:tc>
        <w:tc>
          <w:tcPr>
            <w:tcW w:w="430" w:type="pct"/>
            <w:vAlign w:val="center"/>
          </w:tcPr>
          <w:p w14:paraId="735D7A1E" w14:textId="77777777" w:rsidR="00775925" w:rsidRPr="00775925" w:rsidRDefault="00775925" w:rsidP="00775925">
            <w:pPr>
              <w:rPr>
                <w:rFonts w:ascii="Times New Roman" w:hAnsi="Times New Roman" w:cs="Times New Roman"/>
                <w:bCs/>
                <w:lang w:val="en-US"/>
              </w:rPr>
            </w:pPr>
            <w:proofErr w:type="spellStart"/>
            <w:r w:rsidRPr="00775925">
              <w:rPr>
                <w:rFonts w:ascii="Times New Roman" w:hAnsi="Times New Roman" w:cs="Times New Roman"/>
                <w:bCs/>
                <w:lang w:val="en-US"/>
              </w:rPr>
              <w:t>WoS</w:t>
            </w:r>
            <w:proofErr w:type="spellEnd"/>
          </w:p>
        </w:tc>
        <w:tc>
          <w:tcPr>
            <w:tcW w:w="1037" w:type="pct"/>
            <w:vAlign w:val="center"/>
          </w:tcPr>
          <w:p w14:paraId="6422CB1B"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Investigate how integrated principal leadership practices predict teacher outcomes such as teacher effectiveness, engagement, burnout, and morale.</w:t>
            </w:r>
          </w:p>
        </w:tc>
        <w:tc>
          <w:tcPr>
            <w:tcW w:w="1234" w:type="pct"/>
            <w:vAlign w:val="center"/>
          </w:tcPr>
          <w:p w14:paraId="25D6AE8A"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Design: Quantitative survey study.</w:t>
            </w:r>
          </w:p>
          <w:p w14:paraId="37F2B4E8"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Participants: 240 teachers.</w:t>
            </w:r>
          </w:p>
          <w:p w14:paraId="7512FAC6"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Data: Online survey measuring 58 principal leadership practices.</w:t>
            </w:r>
          </w:p>
          <w:p w14:paraId="742B7D9B"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Analysis: Discriminant function analysis to identify leadership functions predicting teacher outcomes.</w:t>
            </w:r>
          </w:p>
        </w:tc>
        <w:tc>
          <w:tcPr>
            <w:tcW w:w="1576" w:type="pct"/>
            <w:vAlign w:val="center"/>
          </w:tcPr>
          <w:p w14:paraId="437E90EE"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 xml:space="preserve">a. Integrated principal leadership practices significantly predict teacher effectiveness and teacher morale. </w:t>
            </w:r>
            <w:r w:rsidRPr="00775925">
              <w:rPr>
                <w:rFonts w:ascii="Times New Roman" w:hAnsi="Times New Roman" w:cs="Times New Roman"/>
                <w:bCs/>
                <w:lang w:val="en-US"/>
              </w:rPr>
              <w:br/>
              <w:t xml:space="preserve">b. Two leadership functions were identified, including a community learning function that strongly supports teacher engagement. </w:t>
            </w:r>
            <w:r w:rsidRPr="00775925">
              <w:rPr>
                <w:rFonts w:ascii="Times New Roman" w:hAnsi="Times New Roman" w:cs="Times New Roman"/>
                <w:bCs/>
                <w:lang w:val="en-US"/>
              </w:rPr>
              <w:br/>
              <w:t>c. Balanced and appropriately frequent leadership practices are associated with more engaged and effective teachers.</w:t>
            </w:r>
          </w:p>
        </w:tc>
      </w:tr>
      <w:tr w:rsidR="00775925" w:rsidRPr="00775925" w14:paraId="214230E0" w14:textId="77777777" w:rsidTr="00525B1A">
        <w:tc>
          <w:tcPr>
            <w:tcW w:w="724" w:type="pct"/>
            <w:vAlign w:val="center"/>
          </w:tcPr>
          <w:p w14:paraId="0C83F0B8" w14:textId="77777777" w:rsidR="00775925" w:rsidRPr="00775925" w:rsidRDefault="00775925" w:rsidP="00775925">
            <w:pPr>
              <w:rPr>
                <w:rFonts w:ascii="Times New Roman" w:hAnsi="Times New Roman" w:cs="Times New Roman"/>
                <w:bCs/>
              </w:rPr>
            </w:pPr>
            <w:proofErr w:type="spellStart"/>
            <w:r w:rsidRPr="00775925">
              <w:rPr>
                <w:rFonts w:ascii="Times New Roman" w:hAnsi="Times New Roman" w:cs="Times New Roman"/>
                <w:bCs/>
                <w:lang w:val="en-US"/>
              </w:rPr>
              <w:t>Sariakin</w:t>
            </w:r>
            <w:proofErr w:type="spellEnd"/>
            <w:r w:rsidRPr="00775925">
              <w:rPr>
                <w:rFonts w:ascii="Times New Roman" w:hAnsi="Times New Roman" w:cs="Times New Roman"/>
                <w:bCs/>
                <w:lang w:val="en-US"/>
              </w:rPr>
              <w:t xml:space="preserve"> et al. (2025)</w:t>
            </w:r>
          </w:p>
        </w:tc>
        <w:tc>
          <w:tcPr>
            <w:tcW w:w="430" w:type="pct"/>
            <w:vAlign w:val="center"/>
          </w:tcPr>
          <w:p w14:paraId="3CB67CC4"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Scopus/</w:t>
            </w:r>
            <w:proofErr w:type="spellStart"/>
            <w:r w:rsidRPr="00775925">
              <w:rPr>
                <w:rFonts w:ascii="Times New Roman" w:hAnsi="Times New Roman" w:cs="Times New Roman"/>
                <w:bCs/>
                <w:lang w:val="en-US"/>
              </w:rPr>
              <w:t>WoS</w:t>
            </w:r>
            <w:proofErr w:type="spellEnd"/>
          </w:p>
        </w:tc>
        <w:tc>
          <w:tcPr>
            <w:tcW w:w="1037" w:type="pct"/>
            <w:vAlign w:val="center"/>
          </w:tcPr>
          <w:p w14:paraId="3FDD2E57"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Examine the relationships among principal leadership, school management practices, teacher motivation, and teacher performance.</w:t>
            </w:r>
          </w:p>
        </w:tc>
        <w:tc>
          <w:tcPr>
            <w:tcW w:w="1234" w:type="pct"/>
            <w:vAlign w:val="center"/>
          </w:tcPr>
          <w:p w14:paraId="23478FDB"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Design: Quantitative study. Participants: Junior high school teachers.</w:t>
            </w:r>
          </w:p>
          <w:p w14:paraId="0B668CA5"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Data: Questionnaire survey. Analysis: Smart Partial Least Squares (PLS-SEM) to test relationships among variables.</w:t>
            </w:r>
          </w:p>
        </w:tc>
        <w:tc>
          <w:tcPr>
            <w:tcW w:w="1576" w:type="pct"/>
            <w:vAlign w:val="center"/>
          </w:tcPr>
          <w:p w14:paraId="782E3F60"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 xml:space="preserve">a. Principal leadership significantly improves teacher motivation and teacher performance. </w:t>
            </w:r>
            <w:r w:rsidRPr="00775925">
              <w:rPr>
                <w:rFonts w:ascii="Times New Roman" w:hAnsi="Times New Roman" w:cs="Times New Roman"/>
                <w:bCs/>
                <w:lang w:val="en-US"/>
              </w:rPr>
              <w:br/>
              <w:t xml:space="preserve">b. School management practices significantly influence teacher performance but do not significantly affect teacher motivation. </w:t>
            </w:r>
            <w:r w:rsidRPr="00775925">
              <w:rPr>
                <w:rFonts w:ascii="Times New Roman" w:hAnsi="Times New Roman" w:cs="Times New Roman"/>
                <w:bCs/>
                <w:lang w:val="en-US"/>
              </w:rPr>
              <w:br/>
              <w:t xml:space="preserve">c. Teacher motivation strongly predicts teacher performance. </w:t>
            </w:r>
            <w:r w:rsidRPr="00775925">
              <w:rPr>
                <w:rFonts w:ascii="Times New Roman" w:hAnsi="Times New Roman" w:cs="Times New Roman"/>
                <w:bCs/>
                <w:lang w:val="en-US"/>
              </w:rPr>
              <w:br/>
              <w:t xml:space="preserve">d. Effective leadership combined with strong management practices </w:t>
            </w:r>
            <w:r w:rsidRPr="00775925">
              <w:rPr>
                <w:rFonts w:ascii="Times New Roman" w:hAnsi="Times New Roman" w:cs="Times New Roman"/>
                <w:bCs/>
                <w:lang w:val="en-US"/>
              </w:rPr>
              <w:lastRenderedPageBreak/>
              <w:t>creates a productive educational environment.</w:t>
            </w:r>
          </w:p>
        </w:tc>
      </w:tr>
      <w:tr w:rsidR="00775925" w:rsidRPr="00775925" w14:paraId="4BABEFCF" w14:textId="77777777" w:rsidTr="00525B1A">
        <w:trPr>
          <w:trHeight w:val="1995"/>
        </w:trPr>
        <w:tc>
          <w:tcPr>
            <w:tcW w:w="724" w:type="pct"/>
            <w:vAlign w:val="center"/>
          </w:tcPr>
          <w:p w14:paraId="0359C38A" w14:textId="77777777" w:rsidR="00775925" w:rsidRPr="00775925" w:rsidRDefault="00775925" w:rsidP="00775925">
            <w:pPr>
              <w:rPr>
                <w:rFonts w:ascii="Times New Roman" w:hAnsi="Times New Roman" w:cs="Times New Roman"/>
                <w:bCs/>
              </w:rPr>
            </w:pPr>
            <w:r w:rsidRPr="00775925">
              <w:rPr>
                <w:rFonts w:ascii="Times New Roman" w:hAnsi="Times New Roman" w:cs="Times New Roman"/>
                <w:bCs/>
                <w:lang w:val="en-US"/>
              </w:rPr>
              <w:lastRenderedPageBreak/>
              <w:t>Ting &amp; Chuang (2025)</w:t>
            </w:r>
          </w:p>
        </w:tc>
        <w:tc>
          <w:tcPr>
            <w:tcW w:w="430" w:type="pct"/>
            <w:vAlign w:val="center"/>
          </w:tcPr>
          <w:p w14:paraId="25AF4785" w14:textId="77777777" w:rsidR="00775925" w:rsidRPr="00775925" w:rsidRDefault="00775925" w:rsidP="00775925">
            <w:pPr>
              <w:rPr>
                <w:rFonts w:ascii="Times New Roman" w:hAnsi="Times New Roman" w:cs="Times New Roman"/>
                <w:bCs/>
                <w:lang w:val="en-US"/>
              </w:rPr>
            </w:pPr>
            <w:proofErr w:type="spellStart"/>
            <w:r w:rsidRPr="00775925">
              <w:rPr>
                <w:rFonts w:ascii="Times New Roman" w:hAnsi="Times New Roman" w:cs="Times New Roman"/>
                <w:bCs/>
                <w:lang w:val="en-US"/>
              </w:rPr>
              <w:t>WoS</w:t>
            </w:r>
            <w:proofErr w:type="spellEnd"/>
          </w:p>
        </w:tc>
        <w:tc>
          <w:tcPr>
            <w:tcW w:w="1037" w:type="pct"/>
            <w:vAlign w:val="center"/>
          </w:tcPr>
          <w:p w14:paraId="5057909B"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Examine the relationship between principals’ positive instructional supervision and teacher teaching effectiveness in Taiwan.</w:t>
            </w:r>
          </w:p>
        </w:tc>
        <w:tc>
          <w:tcPr>
            <w:tcW w:w="1234" w:type="pct"/>
            <w:vAlign w:val="center"/>
          </w:tcPr>
          <w:p w14:paraId="4A537B9A"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Design: Cross-sectional survey.</w:t>
            </w:r>
          </w:p>
          <w:p w14:paraId="7FB98EFE"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Participants: 900 elementary school teachers in Taipei City. Data: Online questionnaires using stratified sampling. Analysis: Structural Equation Modeling.</w:t>
            </w:r>
          </w:p>
        </w:tc>
        <w:tc>
          <w:tcPr>
            <w:tcW w:w="1576" w:type="pct"/>
            <w:vAlign w:val="center"/>
          </w:tcPr>
          <w:p w14:paraId="0CAFB47E"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a. Positive instructional supervision significantly enhances teacher teaching effectiveness.</w:t>
            </w:r>
            <w:r w:rsidRPr="00775925">
              <w:rPr>
                <w:rFonts w:ascii="Times New Roman" w:hAnsi="Times New Roman" w:cs="Times New Roman"/>
                <w:bCs/>
                <w:lang w:val="en-US"/>
              </w:rPr>
              <w:br/>
              <w:t>b. Long-term positive principal-teacher relationships strengthen supervision outcomes.</w:t>
            </w:r>
            <w:r w:rsidRPr="00775925">
              <w:rPr>
                <w:rFonts w:ascii="Times New Roman" w:hAnsi="Times New Roman" w:cs="Times New Roman"/>
                <w:bCs/>
                <w:lang w:val="en-US"/>
              </w:rPr>
              <w:br/>
              <w:t xml:space="preserve">c. Clear </w:t>
            </w:r>
            <w:proofErr w:type="gramStart"/>
            <w:r w:rsidRPr="00775925">
              <w:rPr>
                <w:rFonts w:ascii="Times New Roman" w:hAnsi="Times New Roman" w:cs="Times New Roman"/>
                <w:bCs/>
                <w:lang w:val="en-US"/>
              </w:rPr>
              <w:t>goal-setting</w:t>
            </w:r>
            <w:proofErr w:type="gramEnd"/>
            <w:r w:rsidRPr="00775925">
              <w:rPr>
                <w:rFonts w:ascii="Times New Roman" w:hAnsi="Times New Roman" w:cs="Times New Roman"/>
                <w:bCs/>
                <w:lang w:val="en-US"/>
              </w:rPr>
              <w:t xml:space="preserve"> contributes to improved teaching effectiveness.</w:t>
            </w:r>
          </w:p>
        </w:tc>
      </w:tr>
      <w:tr w:rsidR="00775925" w:rsidRPr="00775925" w14:paraId="7D85AD3B" w14:textId="77777777" w:rsidTr="00525B1A">
        <w:tc>
          <w:tcPr>
            <w:tcW w:w="724" w:type="pct"/>
            <w:vAlign w:val="center"/>
          </w:tcPr>
          <w:p w14:paraId="1E1BAE38" w14:textId="77777777" w:rsidR="00775925" w:rsidRPr="00775925" w:rsidRDefault="00775925" w:rsidP="00775925">
            <w:pPr>
              <w:rPr>
                <w:rFonts w:ascii="Times New Roman" w:hAnsi="Times New Roman" w:cs="Times New Roman"/>
                <w:bCs/>
              </w:rPr>
            </w:pPr>
            <w:r w:rsidRPr="00775925">
              <w:rPr>
                <w:rFonts w:ascii="Times New Roman" w:hAnsi="Times New Roman" w:cs="Times New Roman"/>
                <w:bCs/>
                <w:lang w:val="en-US"/>
              </w:rPr>
              <w:t>Habibi et al. (2025)</w:t>
            </w:r>
          </w:p>
        </w:tc>
        <w:tc>
          <w:tcPr>
            <w:tcW w:w="430" w:type="pct"/>
            <w:vAlign w:val="center"/>
          </w:tcPr>
          <w:p w14:paraId="26F761E7" w14:textId="77777777" w:rsidR="00775925" w:rsidRPr="00775925" w:rsidRDefault="00775925" w:rsidP="00775925">
            <w:pPr>
              <w:rPr>
                <w:rFonts w:ascii="Times New Roman" w:hAnsi="Times New Roman" w:cs="Times New Roman"/>
                <w:bCs/>
                <w:lang w:val="en-US"/>
              </w:rPr>
            </w:pPr>
            <w:proofErr w:type="spellStart"/>
            <w:r w:rsidRPr="00775925">
              <w:rPr>
                <w:rFonts w:ascii="Times New Roman" w:hAnsi="Times New Roman" w:cs="Times New Roman"/>
                <w:bCs/>
                <w:lang w:val="en-US"/>
              </w:rPr>
              <w:t>WoS</w:t>
            </w:r>
            <w:proofErr w:type="spellEnd"/>
          </w:p>
        </w:tc>
        <w:tc>
          <w:tcPr>
            <w:tcW w:w="1037" w:type="pct"/>
            <w:vAlign w:val="center"/>
          </w:tcPr>
          <w:p w14:paraId="7B73A04C"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Investigate the effects of instructional leadership, teacher self-efficacy, professional commitment, and school climate on teachers’ job satisfaction and performance in Indonesian secondary schools.</w:t>
            </w:r>
          </w:p>
        </w:tc>
        <w:tc>
          <w:tcPr>
            <w:tcW w:w="1234" w:type="pct"/>
            <w:vAlign w:val="center"/>
          </w:tcPr>
          <w:p w14:paraId="1DD98B75"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Design: Quantitative survey. Participants: 1,067 secondary school teachers in Indonesia.</w:t>
            </w:r>
          </w:p>
          <w:p w14:paraId="3DC7C71E"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Data: Online questionnaire. Analysis: Partial Least Squares Structural Equation Modeling (PLS-SEM).</w:t>
            </w:r>
          </w:p>
        </w:tc>
        <w:tc>
          <w:tcPr>
            <w:tcW w:w="1576" w:type="pct"/>
            <w:vAlign w:val="center"/>
          </w:tcPr>
          <w:p w14:paraId="342EABE8"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a. Teacher self-efficacy strongly enhances professional commitment and school climate.</w:t>
            </w:r>
            <w:r w:rsidRPr="00775925">
              <w:rPr>
                <w:rFonts w:ascii="Times New Roman" w:hAnsi="Times New Roman" w:cs="Times New Roman"/>
                <w:bCs/>
                <w:lang w:val="en-US"/>
              </w:rPr>
              <w:br/>
              <w:t>b. Positive school climate is associated with higher job satisfaction and improved teacher performance.</w:t>
            </w:r>
            <w:r w:rsidRPr="00775925">
              <w:rPr>
                <w:rFonts w:ascii="Times New Roman" w:hAnsi="Times New Roman" w:cs="Times New Roman"/>
                <w:bCs/>
                <w:lang w:val="en-US"/>
              </w:rPr>
              <w:br/>
              <w:t>c. Enhancing teacher self-efficacy is key to boosting teacher effectiveness.</w:t>
            </w:r>
          </w:p>
        </w:tc>
      </w:tr>
      <w:tr w:rsidR="00775925" w:rsidRPr="00775925" w14:paraId="7F15BE07" w14:textId="77777777" w:rsidTr="00525B1A">
        <w:tc>
          <w:tcPr>
            <w:tcW w:w="724" w:type="pct"/>
            <w:vAlign w:val="center"/>
          </w:tcPr>
          <w:p w14:paraId="0C53BB5B" w14:textId="77777777" w:rsidR="00775925" w:rsidRPr="00775925" w:rsidRDefault="00775925" w:rsidP="00775925">
            <w:pPr>
              <w:rPr>
                <w:rFonts w:ascii="Times New Roman" w:hAnsi="Times New Roman" w:cs="Times New Roman"/>
                <w:bCs/>
              </w:rPr>
            </w:pPr>
            <w:r w:rsidRPr="00775925">
              <w:rPr>
                <w:rFonts w:ascii="Times New Roman" w:hAnsi="Times New Roman" w:cs="Times New Roman"/>
                <w:bCs/>
                <w:lang w:val="en-US"/>
              </w:rPr>
              <w:t>Bada et al. (2024)</w:t>
            </w:r>
          </w:p>
        </w:tc>
        <w:tc>
          <w:tcPr>
            <w:tcW w:w="430" w:type="pct"/>
            <w:vAlign w:val="center"/>
          </w:tcPr>
          <w:p w14:paraId="03473C66"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Scopus</w:t>
            </w:r>
          </w:p>
        </w:tc>
        <w:tc>
          <w:tcPr>
            <w:tcW w:w="1037" w:type="pct"/>
            <w:vAlign w:val="center"/>
          </w:tcPr>
          <w:p w14:paraId="5EE4BA38"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Investigate the impact of principals’ instructional leadership practices on secondary school teachers’ effectiveness in Nigeria.</w:t>
            </w:r>
          </w:p>
        </w:tc>
        <w:tc>
          <w:tcPr>
            <w:tcW w:w="1234" w:type="pct"/>
            <w:vAlign w:val="center"/>
          </w:tcPr>
          <w:p w14:paraId="07C8D3C9"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Design: Quantitative study. Participants: 389 teachers from 18 public secondary schools. Context: North Central Nigeria.</w:t>
            </w:r>
          </w:p>
          <w:p w14:paraId="3E717D8B"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 xml:space="preserve">Data: Principal Instructional Management Rating Scale (PIMRS) and </w:t>
            </w:r>
            <w:r w:rsidRPr="00775925">
              <w:rPr>
                <w:rFonts w:ascii="Times New Roman" w:hAnsi="Times New Roman" w:cs="Times New Roman"/>
                <w:bCs/>
                <w:lang w:val="en-US"/>
              </w:rPr>
              <w:lastRenderedPageBreak/>
              <w:t xml:space="preserve">Virgilio Teacher </w:t>
            </w:r>
            <w:proofErr w:type="spellStart"/>
            <w:r w:rsidRPr="00775925">
              <w:rPr>
                <w:rFonts w:ascii="Times New Roman" w:hAnsi="Times New Roman" w:cs="Times New Roman"/>
                <w:bCs/>
                <w:lang w:val="en-US"/>
              </w:rPr>
              <w:t>Behaviour</w:t>
            </w:r>
            <w:proofErr w:type="spellEnd"/>
            <w:r w:rsidRPr="00775925">
              <w:rPr>
                <w:rFonts w:ascii="Times New Roman" w:hAnsi="Times New Roman" w:cs="Times New Roman"/>
                <w:bCs/>
                <w:lang w:val="en-US"/>
              </w:rPr>
              <w:t xml:space="preserve"> Inventory (VTBI).</w:t>
            </w:r>
          </w:p>
          <w:p w14:paraId="22EA07D4"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Analysis: Correlation analysis.</w:t>
            </w:r>
          </w:p>
        </w:tc>
        <w:tc>
          <w:tcPr>
            <w:tcW w:w="1576" w:type="pct"/>
            <w:vAlign w:val="center"/>
          </w:tcPr>
          <w:p w14:paraId="073B0AB0"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lastRenderedPageBreak/>
              <w:t xml:space="preserve">a. Instructional leadership (defining school mission, managing programs, positive learning climate) positively influences teacher effectiveness. </w:t>
            </w:r>
            <w:r w:rsidRPr="00775925">
              <w:rPr>
                <w:rFonts w:ascii="Times New Roman" w:hAnsi="Times New Roman" w:cs="Times New Roman"/>
                <w:bCs/>
                <w:lang w:val="en-US"/>
              </w:rPr>
              <w:br/>
              <w:t>b. Principals’ focus on instructional leadership enhances teaching and learning outcomes.</w:t>
            </w:r>
          </w:p>
        </w:tc>
      </w:tr>
      <w:tr w:rsidR="00775925" w:rsidRPr="00775925" w14:paraId="5839AC0C" w14:textId="77777777" w:rsidTr="00525B1A">
        <w:tc>
          <w:tcPr>
            <w:tcW w:w="724" w:type="pct"/>
            <w:vAlign w:val="center"/>
          </w:tcPr>
          <w:p w14:paraId="00280650" w14:textId="77777777" w:rsidR="00775925" w:rsidRPr="00775925" w:rsidRDefault="00775925" w:rsidP="00775925">
            <w:pPr>
              <w:rPr>
                <w:rFonts w:ascii="Times New Roman" w:hAnsi="Times New Roman" w:cs="Times New Roman"/>
                <w:bCs/>
              </w:rPr>
            </w:pPr>
            <w:proofErr w:type="spellStart"/>
            <w:r w:rsidRPr="00775925">
              <w:rPr>
                <w:rFonts w:ascii="Times New Roman" w:hAnsi="Times New Roman" w:cs="Times New Roman"/>
                <w:bCs/>
                <w:lang w:val="en-US"/>
              </w:rPr>
              <w:t>Fairos</w:t>
            </w:r>
            <w:proofErr w:type="spellEnd"/>
            <w:r w:rsidRPr="00775925">
              <w:rPr>
                <w:rFonts w:ascii="Times New Roman" w:hAnsi="Times New Roman" w:cs="Times New Roman"/>
                <w:bCs/>
                <w:lang w:val="en-US"/>
              </w:rPr>
              <w:t xml:space="preserve"> (2025)</w:t>
            </w:r>
          </w:p>
        </w:tc>
        <w:tc>
          <w:tcPr>
            <w:tcW w:w="430" w:type="pct"/>
            <w:vAlign w:val="center"/>
          </w:tcPr>
          <w:p w14:paraId="1A86D09B"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Scopus</w:t>
            </w:r>
          </w:p>
        </w:tc>
        <w:tc>
          <w:tcPr>
            <w:tcW w:w="1037" w:type="pct"/>
            <w:vAlign w:val="center"/>
          </w:tcPr>
          <w:p w14:paraId="40FD7DDC"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Examine the mediating effect of spirituality on the relationship between principal leadership and pre-service teacher efficacy in Open and Distance Learning (ODL) contexts.</w:t>
            </w:r>
          </w:p>
        </w:tc>
        <w:tc>
          <w:tcPr>
            <w:tcW w:w="1234" w:type="pct"/>
            <w:vAlign w:val="center"/>
          </w:tcPr>
          <w:p w14:paraId="57D247EE"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Design: Quantitative study. Participants: 300 pre-service teachers in ODL programs.</w:t>
            </w:r>
          </w:p>
          <w:p w14:paraId="391E4DCD"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Data: Survey.</w:t>
            </w:r>
          </w:p>
          <w:p w14:paraId="5A9B913B"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 xml:space="preserve">Analysis: PLS-SEM using </w:t>
            </w:r>
            <w:proofErr w:type="spellStart"/>
            <w:r w:rsidRPr="00775925">
              <w:rPr>
                <w:rFonts w:ascii="Times New Roman" w:hAnsi="Times New Roman" w:cs="Times New Roman"/>
                <w:bCs/>
                <w:lang w:val="en-US"/>
              </w:rPr>
              <w:t>SmartPLS</w:t>
            </w:r>
            <w:proofErr w:type="spellEnd"/>
          </w:p>
        </w:tc>
        <w:tc>
          <w:tcPr>
            <w:tcW w:w="1576" w:type="pct"/>
            <w:vAlign w:val="center"/>
          </w:tcPr>
          <w:p w14:paraId="1D1F6385"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 xml:space="preserve">a. Principal leadership positively influences teacher efficacy indirectly via spirituality. </w:t>
            </w:r>
            <w:r w:rsidRPr="00775925">
              <w:rPr>
                <w:rFonts w:ascii="Times New Roman" w:hAnsi="Times New Roman" w:cs="Times New Roman"/>
                <w:bCs/>
                <w:lang w:val="en-US"/>
              </w:rPr>
              <w:br/>
              <w:t xml:space="preserve">b. Spirituality mediates the relationship between leadership and teacher effectiveness. </w:t>
            </w:r>
            <w:r w:rsidRPr="00775925">
              <w:rPr>
                <w:rFonts w:ascii="Times New Roman" w:hAnsi="Times New Roman" w:cs="Times New Roman"/>
                <w:bCs/>
                <w:lang w:val="en-US"/>
              </w:rPr>
              <w:br/>
              <w:t>c. Strong leadership and supportive culture enhance teacher outcomes.</w:t>
            </w:r>
          </w:p>
        </w:tc>
      </w:tr>
      <w:tr w:rsidR="00775925" w:rsidRPr="00775925" w14:paraId="0F08BA6A" w14:textId="77777777" w:rsidTr="00525B1A">
        <w:tc>
          <w:tcPr>
            <w:tcW w:w="724" w:type="pct"/>
            <w:vAlign w:val="center"/>
          </w:tcPr>
          <w:p w14:paraId="378A342F" w14:textId="77777777" w:rsidR="00775925" w:rsidRPr="00775925" w:rsidRDefault="00775925" w:rsidP="00775925">
            <w:pPr>
              <w:rPr>
                <w:rFonts w:ascii="Times New Roman" w:hAnsi="Times New Roman" w:cs="Times New Roman"/>
                <w:bCs/>
              </w:rPr>
            </w:pPr>
            <w:proofErr w:type="spellStart"/>
            <w:r w:rsidRPr="00775925">
              <w:rPr>
                <w:rFonts w:ascii="Times New Roman" w:hAnsi="Times New Roman" w:cs="Times New Roman"/>
                <w:bCs/>
                <w:lang w:val="en-US"/>
              </w:rPr>
              <w:t>Erdel</w:t>
            </w:r>
            <w:proofErr w:type="spellEnd"/>
            <w:r w:rsidRPr="00775925">
              <w:rPr>
                <w:rFonts w:ascii="Times New Roman" w:hAnsi="Times New Roman" w:cs="Times New Roman"/>
                <w:bCs/>
                <w:lang w:val="en-US"/>
              </w:rPr>
              <w:t xml:space="preserve"> &amp; </w:t>
            </w:r>
            <w:proofErr w:type="spellStart"/>
            <w:r w:rsidRPr="00775925">
              <w:rPr>
                <w:rFonts w:ascii="Times New Roman" w:hAnsi="Times New Roman" w:cs="Times New Roman"/>
                <w:bCs/>
                <w:lang w:val="en-US"/>
              </w:rPr>
              <w:t>Eryaşar</w:t>
            </w:r>
            <w:proofErr w:type="spellEnd"/>
            <w:r w:rsidRPr="00775925">
              <w:rPr>
                <w:rFonts w:ascii="Times New Roman" w:hAnsi="Times New Roman" w:cs="Times New Roman"/>
                <w:bCs/>
                <w:lang w:val="en-US"/>
              </w:rPr>
              <w:t xml:space="preserve"> (2021)</w:t>
            </w:r>
          </w:p>
        </w:tc>
        <w:tc>
          <w:tcPr>
            <w:tcW w:w="430" w:type="pct"/>
            <w:vAlign w:val="center"/>
          </w:tcPr>
          <w:p w14:paraId="4C00B129"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Scopus</w:t>
            </w:r>
          </w:p>
        </w:tc>
        <w:tc>
          <w:tcPr>
            <w:tcW w:w="1037" w:type="pct"/>
            <w:vAlign w:val="center"/>
          </w:tcPr>
          <w:p w14:paraId="519953AD"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Investigate the relationship between Turkish secondary school teachers’ TPACK competencies and teacher leadership characteristics.</w:t>
            </w:r>
          </w:p>
        </w:tc>
        <w:tc>
          <w:tcPr>
            <w:tcW w:w="1234" w:type="pct"/>
            <w:vAlign w:val="center"/>
          </w:tcPr>
          <w:p w14:paraId="022BEF44"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Design: Quantitative correlational survey.</w:t>
            </w:r>
          </w:p>
          <w:p w14:paraId="6A86A7E4"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Participants: Volunteer teachers in 10 secondary schools.</w:t>
            </w:r>
          </w:p>
          <w:p w14:paraId="4AE3CBC4"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Data: TPACK-deep Scale and Teacher Leadership Scale.</w:t>
            </w:r>
          </w:p>
          <w:p w14:paraId="200D0B4D"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Analysis: Pearson correlation.</w:t>
            </w:r>
          </w:p>
        </w:tc>
        <w:tc>
          <w:tcPr>
            <w:tcW w:w="1576" w:type="pct"/>
            <w:vAlign w:val="center"/>
          </w:tcPr>
          <w:p w14:paraId="2F774E6F"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 xml:space="preserve">a. Low but significant positive correlation between TPACK and teacher leadership. </w:t>
            </w:r>
            <w:r w:rsidRPr="00775925">
              <w:rPr>
                <w:rFonts w:ascii="Times New Roman" w:hAnsi="Times New Roman" w:cs="Times New Roman"/>
                <w:bCs/>
                <w:lang w:val="en-US"/>
              </w:rPr>
              <w:br/>
              <w:t>b. Teachers with higher leadership qualities tend to have better technological pedagogical knowledge.</w:t>
            </w:r>
          </w:p>
        </w:tc>
      </w:tr>
      <w:tr w:rsidR="00775925" w:rsidRPr="00775925" w14:paraId="5C57B07A" w14:textId="77777777" w:rsidTr="00525B1A">
        <w:tc>
          <w:tcPr>
            <w:tcW w:w="724" w:type="pct"/>
            <w:vAlign w:val="center"/>
          </w:tcPr>
          <w:p w14:paraId="5CE42FED" w14:textId="77777777" w:rsidR="00775925" w:rsidRPr="00775925" w:rsidRDefault="00775925" w:rsidP="00775925">
            <w:pPr>
              <w:rPr>
                <w:rFonts w:ascii="Times New Roman" w:hAnsi="Times New Roman" w:cs="Times New Roman"/>
                <w:bCs/>
              </w:rPr>
            </w:pPr>
            <w:r w:rsidRPr="00775925">
              <w:rPr>
                <w:rFonts w:ascii="Times New Roman" w:hAnsi="Times New Roman" w:cs="Times New Roman"/>
                <w:bCs/>
                <w:lang w:val="en-US"/>
              </w:rPr>
              <w:t>Safwan et al. (2025)</w:t>
            </w:r>
          </w:p>
        </w:tc>
        <w:tc>
          <w:tcPr>
            <w:tcW w:w="430" w:type="pct"/>
            <w:vAlign w:val="center"/>
          </w:tcPr>
          <w:p w14:paraId="390F7283"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Scopus</w:t>
            </w:r>
          </w:p>
        </w:tc>
        <w:tc>
          <w:tcPr>
            <w:tcW w:w="1037" w:type="pct"/>
            <w:vAlign w:val="center"/>
          </w:tcPr>
          <w:p w14:paraId="20A8D625"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 xml:space="preserve">Examine factors influencing teacher performance in private secondary schools, focusing on subject mastery, leadership, experience, and </w:t>
            </w:r>
            <w:r w:rsidRPr="00775925">
              <w:rPr>
                <w:rFonts w:ascii="Times New Roman" w:hAnsi="Times New Roman" w:cs="Times New Roman"/>
                <w:bCs/>
                <w:lang w:val="en-US"/>
              </w:rPr>
              <w:lastRenderedPageBreak/>
              <w:t>communication skills.</w:t>
            </w:r>
          </w:p>
        </w:tc>
        <w:tc>
          <w:tcPr>
            <w:tcW w:w="1234" w:type="pct"/>
            <w:vAlign w:val="center"/>
          </w:tcPr>
          <w:p w14:paraId="082C1905"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lastRenderedPageBreak/>
              <w:t>Design: quantitative survey</w:t>
            </w:r>
          </w:p>
          <w:p w14:paraId="1EC8848C"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Participants: 30 teachers and 10 principals in 10 private schools, Karachi.</w:t>
            </w:r>
          </w:p>
          <w:p w14:paraId="0D91BD63"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Data: Semi-structured interviews.</w:t>
            </w:r>
          </w:p>
          <w:p w14:paraId="2B1B403B"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lastRenderedPageBreak/>
              <w:t>Analysis: Thematic coding and binary endorsement grid.</w:t>
            </w:r>
          </w:p>
        </w:tc>
        <w:tc>
          <w:tcPr>
            <w:tcW w:w="1576" w:type="pct"/>
            <w:vAlign w:val="center"/>
          </w:tcPr>
          <w:p w14:paraId="4F7BD2ED"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lastRenderedPageBreak/>
              <w:t xml:space="preserve">a. Deep subject expertise, adaptable lesson planning, and effective communication enhance teacher performance. </w:t>
            </w:r>
            <w:r w:rsidRPr="00775925">
              <w:rPr>
                <w:rFonts w:ascii="Times New Roman" w:hAnsi="Times New Roman" w:cs="Times New Roman"/>
                <w:bCs/>
                <w:lang w:val="en-US"/>
              </w:rPr>
              <w:br/>
              <w:t xml:space="preserve">b. Transformational leadership strengthens teacher engagement </w:t>
            </w:r>
            <w:r w:rsidRPr="00775925">
              <w:rPr>
                <w:rFonts w:ascii="Times New Roman" w:hAnsi="Times New Roman" w:cs="Times New Roman"/>
                <w:bCs/>
                <w:lang w:val="en-US"/>
              </w:rPr>
              <w:lastRenderedPageBreak/>
              <w:t>and improves classroom climate.</w:t>
            </w:r>
          </w:p>
        </w:tc>
      </w:tr>
      <w:tr w:rsidR="00775925" w:rsidRPr="00775925" w14:paraId="42AC3750" w14:textId="77777777" w:rsidTr="00525B1A">
        <w:trPr>
          <w:trHeight w:val="1985"/>
        </w:trPr>
        <w:tc>
          <w:tcPr>
            <w:tcW w:w="724" w:type="pct"/>
            <w:vAlign w:val="center"/>
          </w:tcPr>
          <w:p w14:paraId="2B1A251E" w14:textId="77777777" w:rsidR="00775925" w:rsidRPr="00775925" w:rsidRDefault="00775925" w:rsidP="00775925">
            <w:pPr>
              <w:rPr>
                <w:rFonts w:ascii="Times New Roman" w:hAnsi="Times New Roman" w:cs="Times New Roman"/>
                <w:bCs/>
              </w:rPr>
            </w:pPr>
            <w:proofErr w:type="spellStart"/>
            <w:r w:rsidRPr="00775925">
              <w:rPr>
                <w:rFonts w:ascii="Times New Roman" w:hAnsi="Times New Roman" w:cs="Times New Roman"/>
                <w:bCs/>
                <w:lang w:val="en-US"/>
              </w:rPr>
              <w:lastRenderedPageBreak/>
              <w:t>Budiyanto</w:t>
            </w:r>
            <w:proofErr w:type="spellEnd"/>
            <w:r w:rsidRPr="00775925">
              <w:rPr>
                <w:rFonts w:ascii="Times New Roman" w:hAnsi="Times New Roman" w:cs="Times New Roman"/>
                <w:bCs/>
                <w:lang w:val="en-US"/>
              </w:rPr>
              <w:t xml:space="preserve"> et al. (2025)</w:t>
            </w:r>
          </w:p>
        </w:tc>
        <w:tc>
          <w:tcPr>
            <w:tcW w:w="430" w:type="pct"/>
            <w:vAlign w:val="center"/>
          </w:tcPr>
          <w:p w14:paraId="250EBFD9"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Scopus</w:t>
            </w:r>
          </w:p>
        </w:tc>
        <w:tc>
          <w:tcPr>
            <w:tcW w:w="1037" w:type="pct"/>
            <w:vAlign w:val="center"/>
          </w:tcPr>
          <w:p w14:paraId="41E2BA67"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Examine the impact of servant leadership on Catholic religious teachers’ performance, with competence and professional commitment as mediators.</w:t>
            </w:r>
          </w:p>
        </w:tc>
        <w:tc>
          <w:tcPr>
            <w:tcW w:w="1234" w:type="pct"/>
            <w:vAlign w:val="center"/>
          </w:tcPr>
          <w:p w14:paraId="3215E1B4"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Design: Quantitative study. Participants: 151 Catholic religious teachers in Jakarta Archdiocese.</w:t>
            </w:r>
          </w:p>
          <w:p w14:paraId="0C807988"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Data: Survey.</w:t>
            </w:r>
          </w:p>
          <w:p w14:paraId="37C3004B"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Analysis: PLS-SEM.</w:t>
            </w:r>
          </w:p>
        </w:tc>
        <w:tc>
          <w:tcPr>
            <w:tcW w:w="1576" w:type="pct"/>
            <w:vAlign w:val="center"/>
          </w:tcPr>
          <w:p w14:paraId="4EEF0554"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 xml:space="preserve">a. Servant leadership directly and positively influences teacher performance. </w:t>
            </w:r>
            <w:r w:rsidRPr="00775925">
              <w:rPr>
                <w:rFonts w:ascii="Times New Roman" w:hAnsi="Times New Roman" w:cs="Times New Roman"/>
                <w:bCs/>
                <w:lang w:val="en-US"/>
              </w:rPr>
              <w:br/>
              <w:t xml:space="preserve">b. Competence and professional commitment mediate the relationship, enhancing performance. </w:t>
            </w:r>
            <w:r w:rsidRPr="00775925">
              <w:rPr>
                <w:rFonts w:ascii="Times New Roman" w:hAnsi="Times New Roman" w:cs="Times New Roman"/>
                <w:bCs/>
                <w:lang w:val="en-US"/>
              </w:rPr>
              <w:br/>
              <w:t>c. Structural model explains 74.9% of variance in teacher performance.</w:t>
            </w:r>
          </w:p>
        </w:tc>
      </w:tr>
      <w:tr w:rsidR="00775925" w:rsidRPr="00775925" w14:paraId="54243E7A" w14:textId="77777777" w:rsidTr="00525B1A">
        <w:tc>
          <w:tcPr>
            <w:tcW w:w="724" w:type="pct"/>
            <w:vAlign w:val="center"/>
          </w:tcPr>
          <w:p w14:paraId="63D2E30F" w14:textId="77777777" w:rsidR="00775925" w:rsidRPr="00775925" w:rsidRDefault="00775925" w:rsidP="00775925">
            <w:pPr>
              <w:rPr>
                <w:rFonts w:ascii="Times New Roman" w:hAnsi="Times New Roman" w:cs="Times New Roman"/>
                <w:bCs/>
              </w:rPr>
            </w:pPr>
            <w:r w:rsidRPr="00775925">
              <w:rPr>
                <w:rFonts w:ascii="Times New Roman" w:hAnsi="Times New Roman" w:cs="Times New Roman"/>
                <w:bCs/>
                <w:lang w:val="en-US"/>
              </w:rPr>
              <w:t>Jafar et al. (2022)</w:t>
            </w:r>
          </w:p>
        </w:tc>
        <w:tc>
          <w:tcPr>
            <w:tcW w:w="430" w:type="pct"/>
            <w:vAlign w:val="center"/>
          </w:tcPr>
          <w:p w14:paraId="2C5D9EFA"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Scopus</w:t>
            </w:r>
          </w:p>
        </w:tc>
        <w:tc>
          <w:tcPr>
            <w:tcW w:w="1037" w:type="pct"/>
            <w:vAlign w:val="center"/>
          </w:tcPr>
          <w:p w14:paraId="1EA89F36"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Examine the influence of school culture dimensions on Professional Learning Community (PLC) implementation and teachers’ effectiveness.</w:t>
            </w:r>
          </w:p>
        </w:tc>
        <w:tc>
          <w:tcPr>
            <w:tcW w:w="1234" w:type="pct"/>
            <w:vAlign w:val="center"/>
          </w:tcPr>
          <w:p w14:paraId="45F08B8C"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Design: Quantitative correlational study.</w:t>
            </w:r>
          </w:p>
          <w:p w14:paraId="382644CA"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Participants: 612 teachers in Malaysia.</w:t>
            </w:r>
          </w:p>
          <w:p w14:paraId="2F29C570"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Data: Survey.</w:t>
            </w:r>
          </w:p>
          <w:p w14:paraId="70881B2C"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 xml:space="preserve">Analysis: PLS-SEM using </w:t>
            </w:r>
            <w:proofErr w:type="spellStart"/>
            <w:r w:rsidRPr="00775925">
              <w:rPr>
                <w:rFonts w:ascii="Times New Roman" w:hAnsi="Times New Roman" w:cs="Times New Roman"/>
                <w:bCs/>
                <w:lang w:val="en-US"/>
              </w:rPr>
              <w:t>SmartPLS</w:t>
            </w:r>
            <w:proofErr w:type="spellEnd"/>
            <w:r w:rsidRPr="00775925">
              <w:rPr>
                <w:rFonts w:ascii="Times New Roman" w:hAnsi="Times New Roman" w:cs="Times New Roman"/>
                <w:bCs/>
                <w:lang w:val="en-US"/>
              </w:rPr>
              <w:t>.</w:t>
            </w:r>
          </w:p>
        </w:tc>
        <w:tc>
          <w:tcPr>
            <w:tcW w:w="1576" w:type="pct"/>
            <w:vAlign w:val="center"/>
          </w:tcPr>
          <w:p w14:paraId="30875DBF"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 xml:space="preserve">a. Professional Value, Sharing Planning, and Transformational Leadership significantly influence PLC implementation. </w:t>
            </w:r>
            <w:r w:rsidRPr="00775925">
              <w:rPr>
                <w:rFonts w:ascii="Times New Roman" w:hAnsi="Times New Roman" w:cs="Times New Roman"/>
                <w:bCs/>
                <w:lang w:val="en-US"/>
              </w:rPr>
              <w:br/>
              <w:t>b. School culture is critical in promoting teachers’ professional development through PLC.</w:t>
            </w:r>
          </w:p>
        </w:tc>
      </w:tr>
      <w:tr w:rsidR="00775925" w:rsidRPr="00775925" w14:paraId="1D9305D9" w14:textId="77777777" w:rsidTr="00525B1A">
        <w:tc>
          <w:tcPr>
            <w:tcW w:w="724" w:type="pct"/>
            <w:vAlign w:val="center"/>
          </w:tcPr>
          <w:p w14:paraId="0D7DC336" w14:textId="77777777" w:rsidR="00775925" w:rsidRPr="00775925" w:rsidRDefault="00775925" w:rsidP="00775925">
            <w:pPr>
              <w:rPr>
                <w:rFonts w:ascii="Times New Roman" w:hAnsi="Times New Roman" w:cs="Times New Roman"/>
                <w:bCs/>
              </w:rPr>
            </w:pPr>
            <w:proofErr w:type="spellStart"/>
            <w:r w:rsidRPr="00775925">
              <w:rPr>
                <w:rFonts w:ascii="Times New Roman" w:hAnsi="Times New Roman" w:cs="Times New Roman"/>
                <w:bCs/>
                <w:lang w:val="en-US"/>
              </w:rPr>
              <w:t>Matsha</w:t>
            </w:r>
            <w:proofErr w:type="spellEnd"/>
            <w:r w:rsidRPr="00775925">
              <w:rPr>
                <w:rFonts w:ascii="Times New Roman" w:hAnsi="Times New Roman" w:cs="Times New Roman"/>
                <w:bCs/>
                <w:lang w:val="en-US"/>
              </w:rPr>
              <w:t xml:space="preserve"> et al. (2024)</w:t>
            </w:r>
          </w:p>
        </w:tc>
        <w:tc>
          <w:tcPr>
            <w:tcW w:w="430" w:type="pct"/>
            <w:vAlign w:val="center"/>
          </w:tcPr>
          <w:p w14:paraId="2CB6AFE2"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Scopus</w:t>
            </w:r>
          </w:p>
        </w:tc>
        <w:tc>
          <w:tcPr>
            <w:tcW w:w="1037" w:type="pct"/>
            <w:vAlign w:val="center"/>
          </w:tcPr>
          <w:p w14:paraId="77862C97"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Investigate mathematics teachers’ perceptions of principals’ instructional leadership in managing the instructional program.</w:t>
            </w:r>
          </w:p>
        </w:tc>
        <w:tc>
          <w:tcPr>
            <w:tcW w:w="1234" w:type="pct"/>
            <w:vAlign w:val="center"/>
          </w:tcPr>
          <w:p w14:paraId="7169A599"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 xml:space="preserve">Design: Quantitative study. Participants: Teachers in Quintiles 1–3 schools in </w:t>
            </w:r>
            <w:proofErr w:type="spellStart"/>
            <w:r w:rsidRPr="00775925">
              <w:rPr>
                <w:rFonts w:ascii="Times New Roman" w:hAnsi="Times New Roman" w:cs="Times New Roman"/>
                <w:bCs/>
                <w:lang w:val="en-US"/>
              </w:rPr>
              <w:t>Kariega</w:t>
            </w:r>
            <w:proofErr w:type="spellEnd"/>
            <w:r w:rsidRPr="00775925">
              <w:rPr>
                <w:rFonts w:ascii="Times New Roman" w:hAnsi="Times New Roman" w:cs="Times New Roman"/>
                <w:bCs/>
                <w:lang w:val="en-US"/>
              </w:rPr>
              <w:t>, South Africa.</w:t>
            </w:r>
          </w:p>
          <w:p w14:paraId="7D02CB73"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Data: Principal Instructional Management Rating Scale. Analysis: Descriptive statistics analysis</w:t>
            </w:r>
          </w:p>
        </w:tc>
        <w:tc>
          <w:tcPr>
            <w:tcW w:w="1576" w:type="pct"/>
            <w:vAlign w:val="center"/>
          </w:tcPr>
          <w:p w14:paraId="6F43F821"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 xml:space="preserve">a. Instructional leadership positively associated with teachers’ effectiveness. </w:t>
            </w:r>
            <w:r w:rsidRPr="00775925">
              <w:rPr>
                <w:rFonts w:ascii="Times New Roman" w:hAnsi="Times New Roman" w:cs="Times New Roman"/>
                <w:bCs/>
                <w:lang w:val="en-US"/>
              </w:rPr>
              <w:br/>
              <w:t xml:space="preserve">b. Socioeconomic factors and lack of pedagogical knowledge in principals limit instructional leadership effectiveness. </w:t>
            </w:r>
            <w:r w:rsidRPr="00775925">
              <w:rPr>
                <w:rFonts w:ascii="Times New Roman" w:hAnsi="Times New Roman" w:cs="Times New Roman"/>
                <w:bCs/>
                <w:lang w:val="en-US"/>
              </w:rPr>
              <w:br/>
              <w:t>c. Professional development sessions improve teacher learning.</w:t>
            </w:r>
          </w:p>
        </w:tc>
      </w:tr>
      <w:tr w:rsidR="00775925" w:rsidRPr="00775925" w14:paraId="582A21E3" w14:textId="77777777" w:rsidTr="00525B1A">
        <w:tc>
          <w:tcPr>
            <w:tcW w:w="724" w:type="pct"/>
            <w:vAlign w:val="center"/>
          </w:tcPr>
          <w:p w14:paraId="2C54130D" w14:textId="77777777" w:rsidR="00775925" w:rsidRPr="00775925" w:rsidRDefault="00775925" w:rsidP="00775925">
            <w:pPr>
              <w:rPr>
                <w:rFonts w:ascii="Times New Roman" w:hAnsi="Times New Roman" w:cs="Times New Roman"/>
                <w:bCs/>
              </w:rPr>
            </w:pPr>
            <w:proofErr w:type="spellStart"/>
            <w:r w:rsidRPr="00775925">
              <w:rPr>
                <w:rFonts w:ascii="Times New Roman" w:hAnsi="Times New Roman" w:cs="Times New Roman"/>
                <w:bCs/>
                <w:lang w:val="en-US"/>
              </w:rPr>
              <w:lastRenderedPageBreak/>
              <w:t>Lochmiller</w:t>
            </w:r>
            <w:proofErr w:type="spellEnd"/>
            <w:r w:rsidRPr="00775925">
              <w:rPr>
                <w:rFonts w:ascii="Times New Roman" w:hAnsi="Times New Roman" w:cs="Times New Roman"/>
                <w:bCs/>
                <w:lang w:val="en-US"/>
              </w:rPr>
              <w:t xml:space="preserve"> &amp; </w:t>
            </w:r>
            <w:proofErr w:type="spellStart"/>
            <w:r w:rsidRPr="00775925">
              <w:rPr>
                <w:rFonts w:ascii="Times New Roman" w:hAnsi="Times New Roman" w:cs="Times New Roman"/>
                <w:bCs/>
                <w:lang w:val="en-US"/>
              </w:rPr>
              <w:t>Mancinelli</w:t>
            </w:r>
            <w:proofErr w:type="spellEnd"/>
            <w:r w:rsidRPr="00775925">
              <w:rPr>
                <w:rFonts w:ascii="Times New Roman" w:hAnsi="Times New Roman" w:cs="Times New Roman"/>
                <w:bCs/>
                <w:lang w:val="en-US"/>
              </w:rPr>
              <w:t xml:space="preserve"> (2019)</w:t>
            </w:r>
          </w:p>
        </w:tc>
        <w:tc>
          <w:tcPr>
            <w:tcW w:w="430" w:type="pct"/>
            <w:vAlign w:val="center"/>
          </w:tcPr>
          <w:p w14:paraId="306B9C8F"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Scopus</w:t>
            </w:r>
          </w:p>
        </w:tc>
        <w:tc>
          <w:tcPr>
            <w:tcW w:w="1037" w:type="pct"/>
            <w:vAlign w:val="center"/>
          </w:tcPr>
          <w:p w14:paraId="2B61F4B0"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Examine how elementary school principals adjust instructional leadership practices in response to statewide teacher evaluation reform.</w:t>
            </w:r>
          </w:p>
        </w:tc>
        <w:tc>
          <w:tcPr>
            <w:tcW w:w="1234" w:type="pct"/>
            <w:vAlign w:val="center"/>
          </w:tcPr>
          <w:p w14:paraId="67F4DC80"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Design: Qualitative study. Participants: 354 elementary school principals in Washington State.</w:t>
            </w:r>
          </w:p>
          <w:p w14:paraId="37BC0F2A"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Data: Open-ended survey responses.</w:t>
            </w:r>
          </w:p>
          <w:p w14:paraId="449E90FB"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Analysis: Modified content analysis using ATLAS.</w:t>
            </w:r>
          </w:p>
        </w:tc>
        <w:tc>
          <w:tcPr>
            <w:tcW w:w="1576" w:type="pct"/>
            <w:vAlign w:val="center"/>
          </w:tcPr>
          <w:p w14:paraId="122CB50B"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 xml:space="preserve">a. Principals increased the depth and intentionality of classroom observations. </w:t>
            </w:r>
            <w:r w:rsidRPr="00775925">
              <w:rPr>
                <w:rFonts w:ascii="Times New Roman" w:hAnsi="Times New Roman" w:cs="Times New Roman"/>
                <w:bCs/>
                <w:lang w:val="en-US"/>
              </w:rPr>
              <w:br/>
              <w:t xml:space="preserve">b. </w:t>
            </w:r>
            <w:proofErr w:type="gramStart"/>
            <w:r w:rsidRPr="00775925">
              <w:rPr>
                <w:rFonts w:ascii="Times New Roman" w:hAnsi="Times New Roman" w:cs="Times New Roman"/>
                <w:bCs/>
                <w:lang w:val="en-US"/>
              </w:rPr>
              <w:t>Administrative</w:t>
            </w:r>
            <w:proofErr w:type="gramEnd"/>
            <w:r w:rsidRPr="00775925">
              <w:rPr>
                <w:rFonts w:ascii="Times New Roman" w:hAnsi="Times New Roman" w:cs="Times New Roman"/>
                <w:bCs/>
                <w:lang w:val="en-US"/>
              </w:rPr>
              <w:t xml:space="preserve"> tasks were redistributed to allow more time for instructional leadership. </w:t>
            </w:r>
            <w:r w:rsidRPr="00775925">
              <w:rPr>
                <w:rFonts w:ascii="Times New Roman" w:hAnsi="Times New Roman" w:cs="Times New Roman"/>
                <w:bCs/>
                <w:lang w:val="en-US"/>
              </w:rPr>
              <w:br/>
              <w:t>c. Principals sought external support such as coaching to implement evaluation policies effectively.</w:t>
            </w:r>
          </w:p>
        </w:tc>
      </w:tr>
      <w:tr w:rsidR="00775925" w:rsidRPr="00775925" w14:paraId="0AA47D08" w14:textId="77777777" w:rsidTr="00525B1A">
        <w:tc>
          <w:tcPr>
            <w:tcW w:w="724" w:type="pct"/>
            <w:vAlign w:val="center"/>
          </w:tcPr>
          <w:p w14:paraId="6362F8D3" w14:textId="77777777" w:rsidR="00775925" w:rsidRPr="00775925" w:rsidRDefault="00775925" w:rsidP="00775925">
            <w:pPr>
              <w:rPr>
                <w:rFonts w:ascii="Times New Roman" w:hAnsi="Times New Roman" w:cs="Times New Roman"/>
                <w:bCs/>
              </w:rPr>
            </w:pPr>
            <w:r w:rsidRPr="00775925">
              <w:rPr>
                <w:rFonts w:ascii="Times New Roman" w:hAnsi="Times New Roman" w:cs="Times New Roman"/>
                <w:bCs/>
                <w:lang w:val="en-US"/>
              </w:rPr>
              <w:t>Clarke (2023)</w:t>
            </w:r>
          </w:p>
        </w:tc>
        <w:tc>
          <w:tcPr>
            <w:tcW w:w="430" w:type="pct"/>
            <w:vAlign w:val="center"/>
          </w:tcPr>
          <w:p w14:paraId="66F09E0D"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Scopus</w:t>
            </w:r>
          </w:p>
        </w:tc>
        <w:tc>
          <w:tcPr>
            <w:tcW w:w="1037" w:type="pct"/>
            <w:vAlign w:val="center"/>
          </w:tcPr>
          <w:p w14:paraId="37EC4C0A"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Explore how collaborative leadership learning experiences outside the classroom influence student learning and teacher effectiveness in multicultural university settings.</w:t>
            </w:r>
          </w:p>
        </w:tc>
        <w:tc>
          <w:tcPr>
            <w:tcW w:w="1234" w:type="pct"/>
            <w:vAlign w:val="center"/>
          </w:tcPr>
          <w:p w14:paraId="7F2DE403"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Design: Qualitative case study.</w:t>
            </w:r>
          </w:p>
          <w:p w14:paraId="1E9132C4"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Participants: 25 multicultural university students in Hawaii.</w:t>
            </w:r>
          </w:p>
          <w:p w14:paraId="43553D6E"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Data: Student essays, project reports, ethnographic observations.</w:t>
            </w:r>
          </w:p>
          <w:p w14:paraId="38226F97"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Analysis: Content analysis.</w:t>
            </w:r>
          </w:p>
        </w:tc>
        <w:tc>
          <w:tcPr>
            <w:tcW w:w="1576" w:type="pct"/>
            <w:vAlign w:val="center"/>
          </w:tcPr>
          <w:p w14:paraId="1C1FCA66"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 xml:space="preserve">a. Collaborative community projects increase student motivation and engagement. </w:t>
            </w:r>
            <w:r w:rsidRPr="00775925">
              <w:rPr>
                <w:rFonts w:ascii="Times New Roman" w:hAnsi="Times New Roman" w:cs="Times New Roman"/>
                <w:bCs/>
                <w:lang w:val="en-US"/>
              </w:rPr>
              <w:br/>
              <w:t xml:space="preserve">b. Integrating theory with real-world practice enhances leadership learning. </w:t>
            </w:r>
            <w:r w:rsidRPr="00775925">
              <w:rPr>
                <w:rFonts w:ascii="Times New Roman" w:hAnsi="Times New Roman" w:cs="Times New Roman"/>
                <w:bCs/>
                <w:lang w:val="en-US"/>
              </w:rPr>
              <w:br/>
              <w:t>c. Collaborative teaching approaches improve teacher effectiveness and student–teacher engagement.</w:t>
            </w:r>
          </w:p>
        </w:tc>
      </w:tr>
      <w:tr w:rsidR="00775925" w:rsidRPr="00775925" w14:paraId="60264FBF" w14:textId="77777777" w:rsidTr="00525B1A">
        <w:trPr>
          <w:trHeight w:val="2287"/>
        </w:trPr>
        <w:tc>
          <w:tcPr>
            <w:tcW w:w="724" w:type="pct"/>
            <w:vAlign w:val="center"/>
          </w:tcPr>
          <w:p w14:paraId="635D4471" w14:textId="77777777" w:rsidR="00775925" w:rsidRPr="00775925" w:rsidRDefault="00775925" w:rsidP="00775925">
            <w:pPr>
              <w:rPr>
                <w:rFonts w:ascii="Times New Roman" w:hAnsi="Times New Roman" w:cs="Times New Roman"/>
                <w:bCs/>
              </w:rPr>
            </w:pPr>
            <w:r w:rsidRPr="00775925">
              <w:rPr>
                <w:rFonts w:ascii="Times New Roman" w:hAnsi="Times New Roman" w:cs="Times New Roman"/>
                <w:bCs/>
                <w:lang w:val="en-US"/>
              </w:rPr>
              <w:t>(Romanowski et al.) 2019)</w:t>
            </w:r>
          </w:p>
        </w:tc>
        <w:tc>
          <w:tcPr>
            <w:tcW w:w="430" w:type="pct"/>
            <w:vAlign w:val="center"/>
          </w:tcPr>
          <w:p w14:paraId="0C178729"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Scopus</w:t>
            </w:r>
          </w:p>
        </w:tc>
        <w:tc>
          <w:tcPr>
            <w:tcW w:w="1037" w:type="pct"/>
            <w:vAlign w:val="center"/>
          </w:tcPr>
          <w:p w14:paraId="7DA8D6C7"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Examine the knowledge and skills required for effective school principals in Qatar’s independent schools from the perspectives of policymakers, principals, and teachers.</w:t>
            </w:r>
          </w:p>
        </w:tc>
        <w:tc>
          <w:tcPr>
            <w:tcW w:w="1234" w:type="pct"/>
            <w:vAlign w:val="center"/>
          </w:tcPr>
          <w:p w14:paraId="51449AE9"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Design: Qualitative study. Participants: 3 policymakers, 21 principals, and 82 teachers.</w:t>
            </w:r>
          </w:p>
          <w:p w14:paraId="4FF7B7D5"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Data: Interviews and focus group discussions.</w:t>
            </w:r>
          </w:p>
          <w:p w14:paraId="6D544263"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Analysis: Thematic qualitative analysis.</w:t>
            </w:r>
          </w:p>
        </w:tc>
        <w:tc>
          <w:tcPr>
            <w:tcW w:w="1576" w:type="pct"/>
            <w:vAlign w:val="center"/>
          </w:tcPr>
          <w:p w14:paraId="5483D244"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 xml:space="preserve">a. Principals play an important role in influencing student achievement and teacher effectiveness. </w:t>
            </w:r>
            <w:r w:rsidRPr="00775925">
              <w:rPr>
                <w:rFonts w:ascii="Times New Roman" w:hAnsi="Times New Roman" w:cs="Times New Roman"/>
                <w:bCs/>
                <w:lang w:val="en-US"/>
              </w:rPr>
              <w:br/>
              <w:t xml:space="preserve">b. Required leadership competencies are already embedded in national professional standards. </w:t>
            </w:r>
            <w:r w:rsidRPr="00775925">
              <w:rPr>
                <w:rFonts w:ascii="Times New Roman" w:hAnsi="Times New Roman" w:cs="Times New Roman"/>
                <w:bCs/>
                <w:lang w:val="en-US"/>
              </w:rPr>
              <w:br/>
              <w:t>c. Participants emphasized the need for principals to develop stronger leadership skills for managing diverse teachers, students, and parents.</w:t>
            </w:r>
          </w:p>
        </w:tc>
      </w:tr>
      <w:tr w:rsidR="00775925" w:rsidRPr="00775925" w14:paraId="694E061E" w14:textId="77777777" w:rsidTr="00525B1A">
        <w:tc>
          <w:tcPr>
            <w:tcW w:w="724" w:type="pct"/>
            <w:vAlign w:val="center"/>
          </w:tcPr>
          <w:p w14:paraId="38CE3272" w14:textId="77777777" w:rsidR="00775925" w:rsidRPr="00775925" w:rsidRDefault="00775925" w:rsidP="00775925">
            <w:pPr>
              <w:rPr>
                <w:rFonts w:ascii="Times New Roman" w:hAnsi="Times New Roman" w:cs="Times New Roman"/>
                <w:bCs/>
              </w:rPr>
            </w:pPr>
            <w:proofErr w:type="spellStart"/>
            <w:r w:rsidRPr="00775925">
              <w:rPr>
                <w:rFonts w:ascii="Times New Roman" w:hAnsi="Times New Roman" w:cs="Times New Roman"/>
                <w:bCs/>
                <w:lang w:val="en-US"/>
              </w:rPr>
              <w:lastRenderedPageBreak/>
              <w:t>Syarif</w:t>
            </w:r>
            <w:proofErr w:type="spellEnd"/>
            <w:r w:rsidRPr="00775925">
              <w:rPr>
                <w:rFonts w:ascii="Times New Roman" w:hAnsi="Times New Roman" w:cs="Times New Roman"/>
                <w:bCs/>
                <w:lang w:val="en-US"/>
              </w:rPr>
              <w:t xml:space="preserve"> et al. (2020)</w:t>
            </w:r>
          </w:p>
        </w:tc>
        <w:tc>
          <w:tcPr>
            <w:tcW w:w="430" w:type="pct"/>
            <w:vAlign w:val="center"/>
          </w:tcPr>
          <w:p w14:paraId="59721402"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Scopus</w:t>
            </w:r>
          </w:p>
        </w:tc>
        <w:tc>
          <w:tcPr>
            <w:tcW w:w="1037" w:type="pct"/>
            <w:vAlign w:val="center"/>
          </w:tcPr>
          <w:p w14:paraId="08766D57"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Examine the effects of leadership behavior, interpersonal communication, and job satisfaction on teachers’ work effectiveness.</w:t>
            </w:r>
          </w:p>
        </w:tc>
        <w:tc>
          <w:tcPr>
            <w:tcW w:w="1234" w:type="pct"/>
            <w:vAlign w:val="center"/>
          </w:tcPr>
          <w:p w14:paraId="424D6990"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Design: Quantitative survey study.</w:t>
            </w:r>
          </w:p>
          <w:p w14:paraId="2ED793AD"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Participants: 171 private secondary school teachers in Indonesia.</w:t>
            </w:r>
          </w:p>
          <w:p w14:paraId="1F492FF0"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Data: Questionnaires measuring leadership behavior, communication, job satisfaction, and work effectiveness.</w:t>
            </w:r>
          </w:p>
          <w:p w14:paraId="55C0C6BB"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Analysis: Path analysis.</w:t>
            </w:r>
          </w:p>
        </w:tc>
        <w:tc>
          <w:tcPr>
            <w:tcW w:w="1576" w:type="pct"/>
            <w:vAlign w:val="center"/>
          </w:tcPr>
          <w:p w14:paraId="5F94C4C8"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 xml:space="preserve">a. Leadership behavior, interpersonal communication, and job satisfaction significantly influence teacher work effectiveness. </w:t>
            </w:r>
            <w:r w:rsidRPr="00775925">
              <w:rPr>
                <w:rFonts w:ascii="Times New Roman" w:hAnsi="Times New Roman" w:cs="Times New Roman"/>
                <w:bCs/>
                <w:lang w:val="en-US"/>
              </w:rPr>
              <w:br/>
              <w:t xml:space="preserve">b. Leadership behavior positively affects job satisfaction and interpersonal communication. </w:t>
            </w:r>
            <w:r w:rsidRPr="00775925">
              <w:rPr>
                <w:rFonts w:ascii="Times New Roman" w:hAnsi="Times New Roman" w:cs="Times New Roman"/>
                <w:bCs/>
                <w:lang w:val="en-US"/>
              </w:rPr>
              <w:br/>
              <w:t>c. Interpersonal communication does not significantly influence job satisfaction.</w:t>
            </w:r>
          </w:p>
        </w:tc>
      </w:tr>
      <w:tr w:rsidR="00775925" w:rsidRPr="00775925" w14:paraId="277CEA50" w14:textId="77777777" w:rsidTr="00525B1A">
        <w:tc>
          <w:tcPr>
            <w:tcW w:w="724" w:type="pct"/>
            <w:vAlign w:val="center"/>
          </w:tcPr>
          <w:p w14:paraId="714DA874" w14:textId="77777777" w:rsidR="00775925" w:rsidRPr="00775925" w:rsidRDefault="00775925" w:rsidP="00775925">
            <w:pPr>
              <w:rPr>
                <w:rFonts w:ascii="Times New Roman" w:hAnsi="Times New Roman" w:cs="Times New Roman"/>
                <w:bCs/>
              </w:rPr>
            </w:pPr>
            <w:r w:rsidRPr="00775925">
              <w:rPr>
                <w:rFonts w:ascii="Times New Roman" w:hAnsi="Times New Roman" w:cs="Times New Roman"/>
                <w:bCs/>
                <w:lang w:val="en-US"/>
              </w:rPr>
              <w:t>Ismail et al. (2020)</w:t>
            </w:r>
          </w:p>
        </w:tc>
        <w:tc>
          <w:tcPr>
            <w:tcW w:w="430" w:type="pct"/>
            <w:vAlign w:val="center"/>
          </w:tcPr>
          <w:p w14:paraId="4B445823"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Scopus</w:t>
            </w:r>
          </w:p>
        </w:tc>
        <w:tc>
          <w:tcPr>
            <w:tcW w:w="1037" w:type="pct"/>
            <w:vAlign w:val="center"/>
          </w:tcPr>
          <w:p w14:paraId="17F60312"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Examine the relationship between school leaders’ instructional leadership and teachers’ functional competency in the Malaysian context and identify which leadership components contribute most to teachers’ competency.</w:t>
            </w:r>
          </w:p>
        </w:tc>
        <w:tc>
          <w:tcPr>
            <w:tcW w:w="1234" w:type="pct"/>
            <w:vAlign w:val="center"/>
          </w:tcPr>
          <w:p w14:paraId="53E08089"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Design: Quantitative correlational study.</w:t>
            </w:r>
          </w:p>
          <w:p w14:paraId="66AFEE0B"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Participants: 225 teachers from high-performance schools in Kedah, Malaysia.</w:t>
            </w:r>
          </w:p>
          <w:p w14:paraId="064C19E1"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Data: Questionnaire adapted from Principal Instructional Management Rating Scale (PIMRS) and PBPPP competency module.</w:t>
            </w:r>
          </w:p>
          <w:p w14:paraId="30898636"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Analysis: Correlation and multiple regression analysis.</w:t>
            </w:r>
          </w:p>
        </w:tc>
        <w:tc>
          <w:tcPr>
            <w:tcW w:w="1576" w:type="pct"/>
            <w:vAlign w:val="center"/>
          </w:tcPr>
          <w:p w14:paraId="26EE854F"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 xml:space="preserve">a. Instructional leadership has a very strong positive relationship with teachers’ functional competency. </w:t>
            </w:r>
            <w:r w:rsidRPr="00775925">
              <w:rPr>
                <w:rFonts w:ascii="Times New Roman" w:hAnsi="Times New Roman" w:cs="Times New Roman"/>
                <w:bCs/>
                <w:lang w:val="en-US"/>
              </w:rPr>
              <w:br/>
              <w:t xml:space="preserve">b. School learning climate promotion has the strongest influence on teachers’ competency. </w:t>
            </w:r>
            <w:r w:rsidRPr="00775925">
              <w:rPr>
                <w:rFonts w:ascii="Times New Roman" w:hAnsi="Times New Roman" w:cs="Times New Roman"/>
                <w:bCs/>
                <w:lang w:val="en-US"/>
              </w:rPr>
              <w:br/>
              <w:t>c. Managing curriculum and teaching and defining school mission also contribute to improving teacher competency.</w:t>
            </w:r>
          </w:p>
        </w:tc>
      </w:tr>
      <w:tr w:rsidR="00775925" w:rsidRPr="00775925" w14:paraId="7B208C61" w14:textId="77777777" w:rsidTr="00525B1A">
        <w:tc>
          <w:tcPr>
            <w:tcW w:w="724" w:type="pct"/>
            <w:vAlign w:val="center"/>
          </w:tcPr>
          <w:p w14:paraId="7E35C4E4" w14:textId="77777777" w:rsidR="00775925" w:rsidRPr="00775925" w:rsidRDefault="00775925" w:rsidP="00775925">
            <w:pPr>
              <w:rPr>
                <w:rFonts w:ascii="Times New Roman" w:hAnsi="Times New Roman" w:cs="Times New Roman"/>
                <w:bCs/>
              </w:rPr>
            </w:pPr>
            <w:r w:rsidRPr="00775925">
              <w:rPr>
                <w:rFonts w:ascii="Times New Roman" w:hAnsi="Times New Roman" w:cs="Times New Roman"/>
                <w:bCs/>
                <w:lang w:val="en-US"/>
              </w:rPr>
              <w:t>Meng et al. (2024)</w:t>
            </w:r>
          </w:p>
        </w:tc>
        <w:tc>
          <w:tcPr>
            <w:tcW w:w="430" w:type="pct"/>
            <w:vAlign w:val="center"/>
          </w:tcPr>
          <w:p w14:paraId="6FCF6A1E"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Scopus</w:t>
            </w:r>
          </w:p>
        </w:tc>
        <w:tc>
          <w:tcPr>
            <w:tcW w:w="1037" w:type="pct"/>
            <w:vAlign w:val="center"/>
          </w:tcPr>
          <w:p w14:paraId="0326F484"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Explore the impact of participative decision-</w:t>
            </w:r>
            <w:r w:rsidRPr="00775925">
              <w:rPr>
                <w:rFonts w:ascii="Times New Roman" w:hAnsi="Times New Roman" w:cs="Times New Roman"/>
                <w:bCs/>
                <w:lang w:val="en-US"/>
              </w:rPr>
              <w:lastRenderedPageBreak/>
              <w:t>making leadership on teacher performance, creativity, and innovation in higher education institutions.</w:t>
            </w:r>
          </w:p>
        </w:tc>
        <w:tc>
          <w:tcPr>
            <w:tcW w:w="1234" w:type="pct"/>
            <w:vAlign w:val="center"/>
          </w:tcPr>
          <w:p w14:paraId="087F29EC"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lastRenderedPageBreak/>
              <w:t xml:space="preserve">Design: Quantitative study. Participants: </w:t>
            </w:r>
            <w:r w:rsidRPr="00775925">
              <w:rPr>
                <w:rFonts w:ascii="Times New Roman" w:hAnsi="Times New Roman" w:cs="Times New Roman"/>
                <w:bCs/>
                <w:lang w:val="en-US"/>
              </w:rPr>
              <w:lastRenderedPageBreak/>
              <w:t>Teachers and administrators in higher education institutions.</w:t>
            </w:r>
          </w:p>
          <w:p w14:paraId="1177FE88"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Data: Survey data collected between 2016–2024.</w:t>
            </w:r>
          </w:p>
          <w:p w14:paraId="436C6FED"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Analysis: Statistical analysis examining leadership performance relationships.</w:t>
            </w:r>
          </w:p>
        </w:tc>
        <w:tc>
          <w:tcPr>
            <w:tcW w:w="1576" w:type="pct"/>
            <w:vAlign w:val="center"/>
          </w:tcPr>
          <w:p w14:paraId="320EC176"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lastRenderedPageBreak/>
              <w:t xml:space="preserve">a. Participative decision-making significantly enhances teacher performance </w:t>
            </w:r>
            <w:r w:rsidRPr="00775925">
              <w:rPr>
                <w:rFonts w:ascii="Times New Roman" w:hAnsi="Times New Roman" w:cs="Times New Roman"/>
                <w:bCs/>
                <w:lang w:val="en-US"/>
              </w:rPr>
              <w:lastRenderedPageBreak/>
              <w:t xml:space="preserve">and creativity. </w:t>
            </w:r>
            <w:r w:rsidRPr="00775925">
              <w:rPr>
                <w:rFonts w:ascii="Times New Roman" w:hAnsi="Times New Roman" w:cs="Times New Roman"/>
                <w:bCs/>
                <w:lang w:val="en-US"/>
              </w:rPr>
              <w:br/>
              <w:t xml:space="preserve">b. Collaborative leadership between administrators and teachers supports innovation in higher education. </w:t>
            </w:r>
            <w:r w:rsidRPr="00775925">
              <w:rPr>
                <w:rFonts w:ascii="Times New Roman" w:hAnsi="Times New Roman" w:cs="Times New Roman"/>
                <w:bCs/>
                <w:lang w:val="en-US"/>
              </w:rPr>
              <w:br/>
              <w:t>c. Leadership practices influence academic outcomes and institutional development.</w:t>
            </w:r>
          </w:p>
        </w:tc>
      </w:tr>
      <w:tr w:rsidR="00775925" w:rsidRPr="00775925" w14:paraId="116694BD" w14:textId="77777777" w:rsidTr="00525B1A">
        <w:tc>
          <w:tcPr>
            <w:tcW w:w="724" w:type="pct"/>
            <w:vAlign w:val="center"/>
          </w:tcPr>
          <w:p w14:paraId="2AB64E24" w14:textId="77777777" w:rsidR="00775925" w:rsidRPr="00775925" w:rsidRDefault="00775925" w:rsidP="00775925">
            <w:pPr>
              <w:rPr>
                <w:rFonts w:ascii="Times New Roman" w:hAnsi="Times New Roman" w:cs="Times New Roman"/>
                <w:bCs/>
              </w:rPr>
            </w:pPr>
            <w:r w:rsidRPr="00775925">
              <w:rPr>
                <w:rFonts w:ascii="Times New Roman" w:hAnsi="Times New Roman" w:cs="Times New Roman"/>
                <w:bCs/>
                <w:lang w:val="en-US"/>
              </w:rPr>
              <w:lastRenderedPageBreak/>
              <w:t>Villar-Guevara et al. (2025)</w:t>
            </w:r>
          </w:p>
        </w:tc>
        <w:tc>
          <w:tcPr>
            <w:tcW w:w="430" w:type="pct"/>
            <w:vAlign w:val="center"/>
          </w:tcPr>
          <w:p w14:paraId="2EE079F2"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Scopus</w:t>
            </w:r>
          </w:p>
        </w:tc>
        <w:tc>
          <w:tcPr>
            <w:tcW w:w="1037" w:type="pct"/>
            <w:vAlign w:val="center"/>
          </w:tcPr>
          <w:p w14:paraId="74B2FB99"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Examine the relationships between teacher effectiveness, cooperative learning, and servant leadership, and test the mediating role of students’ satisfaction with studies in higher education.</w:t>
            </w:r>
          </w:p>
        </w:tc>
        <w:tc>
          <w:tcPr>
            <w:tcW w:w="1234" w:type="pct"/>
            <w:vAlign w:val="center"/>
          </w:tcPr>
          <w:p w14:paraId="116B0FC0"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Design: Quantitative explanatory study.</w:t>
            </w:r>
          </w:p>
          <w:p w14:paraId="5347F345"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Participants: 2,165 university students in Latin America.</w:t>
            </w:r>
          </w:p>
          <w:p w14:paraId="0A4C7297"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Data: Online questionnaire.</w:t>
            </w:r>
          </w:p>
          <w:p w14:paraId="31D4BA23"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Analysis: Structural equation modeling.</w:t>
            </w:r>
          </w:p>
        </w:tc>
        <w:tc>
          <w:tcPr>
            <w:tcW w:w="1576" w:type="pct"/>
            <w:vAlign w:val="center"/>
          </w:tcPr>
          <w:p w14:paraId="48F59BCB" w14:textId="77777777" w:rsidR="00775925" w:rsidRPr="00775925" w:rsidRDefault="00775925" w:rsidP="00775925">
            <w:pPr>
              <w:numPr>
                <w:ilvl w:val="0"/>
                <w:numId w:val="5"/>
              </w:numPr>
              <w:rPr>
                <w:rFonts w:ascii="Times New Roman" w:hAnsi="Times New Roman" w:cs="Times New Roman"/>
                <w:bCs/>
                <w:lang w:val="en-US"/>
              </w:rPr>
            </w:pPr>
            <w:r w:rsidRPr="00775925">
              <w:rPr>
                <w:rFonts w:ascii="Times New Roman" w:hAnsi="Times New Roman" w:cs="Times New Roman"/>
                <w:bCs/>
                <w:lang w:val="en-US"/>
              </w:rPr>
              <w:t xml:space="preserve">Teacher effectiveness and cooperative learning positively influence students’ satisfaction with studies. </w:t>
            </w:r>
            <w:r w:rsidRPr="00775925">
              <w:rPr>
                <w:rFonts w:ascii="Times New Roman" w:hAnsi="Times New Roman" w:cs="Times New Roman"/>
                <w:bCs/>
                <w:lang w:val="en-US"/>
              </w:rPr>
              <w:br/>
              <w:t xml:space="preserve">b. Teacher effectiveness and cooperative learning significantly predict servant leadership development. </w:t>
            </w:r>
            <w:r w:rsidRPr="00775925">
              <w:rPr>
                <w:rFonts w:ascii="Times New Roman" w:hAnsi="Times New Roman" w:cs="Times New Roman"/>
                <w:bCs/>
                <w:lang w:val="en-US"/>
              </w:rPr>
              <w:br/>
              <w:t>c. Students’ satisfaction mediates the relationship between teacher effectiveness and servant leadership.</w:t>
            </w:r>
          </w:p>
        </w:tc>
      </w:tr>
      <w:tr w:rsidR="00775925" w:rsidRPr="00775925" w14:paraId="6FCF7239" w14:textId="77777777" w:rsidTr="00525B1A">
        <w:tc>
          <w:tcPr>
            <w:tcW w:w="724" w:type="pct"/>
            <w:vAlign w:val="center"/>
          </w:tcPr>
          <w:p w14:paraId="2764CFE8" w14:textId="77777777" w:rsidR="00775925" w:rsidRPr="00775925" w:rsidRDefault="00775925" w:rsidP="00775925">
            <w:pPr>
              <w:rPr>
                <w:rFonts w:ascii="Times New Roman" w:hAnsi="Times New Roman" w:cs="Times New Roman"/>
                <w:bCs/>
              </w:rPr>
            </w:pPr>
            <w:proofErr w:type="spellStart"/>
            <w:r w:rsidRPr="00775925">
              <w:rPr>
                <w:rFonts w:ascii="Times New Roman" w:hAnsi="Times New Roman" w:cs="Times New Roman"/>
                <w:bCs/>
                <w:lang w:val="en-US"/>
              </w:rPr>
              <w:t>Burić</w:t>
            </w:r>
            <w:proofErr w:type="spellEnd"/>
            <w:r w:rsidRPr="00775925">
              <w:rPr>
                <w:rFonts w:ascii="Times New Roman" w:hAnsi="Times New Roman" w:cs="Times New Roman"/>
                <w:bCs/>
                <w:lang w:val="en-US"/>
              </w:rPr>
              <w:t xml:space="preserve"> et al. (2021)</w:t>
            </w:r>
          </w:p>
        </w:tc>
        <w:tc>
          <w:tcPr>
            <w:tcW w:w="430" w:type="pct"/>
            <w:vAlign w:val="center"/>
          </w:tcPr>
          <w:p w14:paraId="6188C86D"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Scopus</w:t>
            </w:r>
          </w:p>
        </w:tc>
        <w:tc>
          <w:tcPr>
            <w:tcW w:w="1037" w:type="pct"/>
            <w:vAlign w:val="center"/>
          </w:tcPr>
          <w:p w14:paraId="577DF2EF"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 xml:space="preserve">Examine the relationship between transformational school leadership and instructional quality during the COVID-19 pandemic, with teacher self-efficacy as a </w:t>
            </w:r>
            <w:r w:rsidRPr="00775925">
              <w:rPr>
                <w:rFonts w:ascii="Times New Roman" w:hAnsi="Times New Roman" w:cs="Times New Roman"/>
                <w:bCs/>
                <w:lang w:val="en-US"/>
              </w:rPr>
              <w:lastRenderedPageBreak/>
              <w:t>mediator and digital competency as a moderator.</w:t>
            </w:r>
          </w:p>
        </w:tc>
        <w:tc>
          <w:tcPr>
            <w:tcW w:w="1234" w:type="pct"/>
            <w:vAlign w:val="center"/>
          </w:tcPr>
          <w:p w14:paraId="15DDA5E6"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lastRenderedPageBreak/>
              <w:t>Design: Quantitative study. Participants: 1,655 teachers in Croatia.</w:t>
            </w:r>
          </w:p>
          <w:p w14:paraId="733231AF"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Data: Online survey conducted during school lockdown.</w:t>
            </w:r>
          </w:p>
          <w:p w14:paraId="67A8EB33"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lastRenderedPageBreak/>
              <w:t>Analysis: Mediation and moderated mediation analysis.</w:t>
            </w:r>
          </w:p>
        </w:tc>
        <w:tc>
          <w:tcPr>
            <w:tcW w:w="1576" w:type="pct"/>
            <w:vAlign w:val="center"/>
          </w:tcPr>
          <w:p w14:paraId="565401A1"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lastRenderedPageBreak/>
              <w:t xml:space="preserve">a. Transformational leadership positively influences instructional quality. </w:t>
            </w:r>
            <w:r w:rsidRPr="00775925">
              <w:rPr>
                <w:rFonts w:ascii="Times New Roman" w:hAnsi="Times New Roman" w:cs="Times New Roman"/>
                <w:bCs/>
                <w:lang w:val="en-US"/>
              </w:rPr>
              <w:br/>
              <w:t xml:space="preserve">b. Teacher self-efficacy mediates the relationship between transformational leadership and instructional quality. </w:t>
            </w:r>
            <w:r w:rsidRPr="00775925">
              <w:rPr>
                <w:rFonts w:ascii="Times New Roman" w:hAnsi="Times New Roman" w:cs="Times New Roman"/>
                <w:bCs/>
                <w:lang w:val="en-US"/>
              </w:rPr>
              <w:br/>
              <w:t xml:space="preserve">c. Digital competencies did not </w:t>
            </w:r>
            <w:r w:rsidRPr="00775925">
              <w:rPr>
                <w:rFonts w:ascii="Times New Roman" w:hAnsi="Times New Roman" w:cs="Times New Roman"/>
                <w:bCs/>
                <w:lang w:val="en-US"/>
              </w:rPr>
              <w:lastRenderedPageBreak/>
              <w:t>significantly moderate the relationships.</w:t>
            </w:r>
          </w:p>
        </w:tc>
      </w:tr>
      <w:tr w:rsidR="00775925" w:rsidRPr="00775925" w14:paraId="62210A33" w14:textId="77777777" w:rsidTr="00525B1A">
        <w:trPr>
          <w:trHeight w:val="2751"/>
        </w:trPr>
        <w:tc>
          <w:tcPr>
            <w:tcW w:w="724" w:type="pct"/>
            <w:vAlign w:val="center"/>
          </w:tcPr>
          <w:p w14:paraId="045DF4C3" w14:textId="77777777" w:rsidR="00775925" w:rsidRPr="00775925" w:rsidRDefault="00775925" w:rsidP="00775925">
            <w:pPr>
              <w:rPr>
                <w:rFonts w:ascii="Times New Roman" w:hAnsi="Times New Roman" w:cs="Times New Roman"/>
                <w:bCs/>
              </w:rPr>
            </w:pPr>
            <w:r w:rsidRPr="00775925">
              <w:rPr>
                <w:rFonts w:ascii="Times New Roman" w:hAnsi="Times New Roman" w:cs="Times New Roman"/>
                <w:bCs/>
                <w:lang w:val="en-US"/>
              </w:rPr>
              <w:lastRenderedPageBreak/>
              <w:t>Leonard et al. (2025)</w:t>
            </w:r>
          </w:p>
        </w:tc>
        <w:tc>
          <w:tcPr>
            <w:tcW w:w="430" w:type="pct"/>
            <w:vAlign w:val="center"/>
          </w:tcPr>
          <w:p w14:paraId="2383A0A7"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Scopus</w:t>
            </w:r>
          </w:p>
        </w:tc>
        <w:tc>
          <w:tcPr>
            <w:tcW w:w="1037" w:type="pct"/>
            <w:vAlign w:val="center"/>
          </w:tcPr>
          <w:p w14:paraId="0BB6E8E8"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Examine how self-efficacy, agency, and values predict STEM teacher leader identity in urban-like learning environments.</w:t>
            </w:r>
          </w:p>
        </w:tc>
        <w:tc>
          <w:tcPr>
            <w:tcW w:w="1234" w:type="pct"/>
            <w:vAlign w:val="center"/>
          </w:tcPr>
          <w:p w14:paraId="0311D5A4"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Design: Quantitative study. Participants: 100 in-service PreK–12 public school STEM teacher leaders.</w:t>
            </w:r>
          </w:p>
          <w:p w14:paraId="5E3DA162"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Data: Survey questionnaire measuring self-efficacy, agency, values, and leadership identity.</w:t>
            </w:r>
          </w:p>
          <w:p w14:paraId="7D651E44"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Analysis: Correlation and predictive analysis examining relationships among variables.</w:t>
            </w:r>
          </w:p>
        </w:tc>
        <w:tc>
          <w:tcPr>
            <w:tcW w:w="1576" w:type="pct"/>
            <w:vAlign w:val="center"/>
          </w:tcPr>
          <w:p w14:paraId="2B471C9A"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 xml:space="preserve">a. Urban-like learning environments, teacher self-efficacy, agency, values, and teacher leader roles significantly predict STEM teacher leadership identity. </w:t>
            </w:r>
            <w:r w:rsidRPr="00775925">
              <w:rPr>
                <w:rFonts w:ascii="Times New Roman" w:hAnsi="Times New Roman" w:cs="Times New Roman"/>
                <w:bCs/>
                <w:lang w:val="en-US"/>
              </w:rPr>
              <w:br/>
              <w:t xml:space="preserve">b. Self-efficacy and agency positively influence teachers’ transformation into effective STEM teacher leaders. </w:t>
            </w:r>
            <w:r w:rsidRPr="00775925">
              <w:rPr>
                <w:rFonts w:ascii="Times New Roman" w:hAnsi="Times New Roman" w:cs="Times New Roman"/>
                <w:bCs/>
                <w:lang w:val="en-US"/>
              </w:rPr>
              <w:br/>
              <w:t>c. Findings highlight the importance of leadership identity development in improving STEM education and teacher leadership.</w:t>
            </w:r>
          </w:p>
        </w:tc>
      </w:tr>
      <w:tr w:rsidR="00775925" w:rsidRPr="00775925" w14:paraId="1503DDE4" w14:textId="77777777" w:rsidTr="00525B1A">
        <w:tc>
          <w:tcPr>
            <w:tcW w:w="724" w:type="pct"/>
            <w:vAlign w:val="center"/>
          </w:tcPr>
          <w:p w14:paraId="28912098" w14:textId="77777777" w:rsidR="00775925" w:rsidRPr="00775925" w:rsidRDefault="00775925" w:rsidP="00775925">
            <w:pPr>
              <w:rPr>
                <w:rFonts w:ascii="Times New Roman" w:hAnsi="Times New Roman" w:cs="Times New Roman"/>
                <w:bCs/>
              </w:rPr>
            </w:pPr>
            <w:r w:rsidRPr="00775925">
              <w:rPr>
                <w:rFonts w:ascii="Times New Roman" w:hAnsi="Times New Roman" w:cs="Times New Roman"/>
                <w:bCs/>
                <w:lang w:val="en-US"/>
              </w:rPr>
              <w:t>Suyanto et al. (2024)</w:t>
            </w:r>
          </w:p>
        </w:tc>
        <w:tc>
          <w:tcPr>
            <w:tcW w:w="430" w:type="pct"/>
            <w:vAlign w:val="center"/>
          </w:tcPr>
          <w:p w14:paraId="629C276E"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Scopus</w:t>
            </w:r>
          </w:p>
        </w:tc>
        <w:tc>
          <w:tcPr>
            <w:tcW w:w="1037" w:type="pct"/>
            <w:vAlign w:val="center"/>
          </w:tcPr>
          <w:p w14:paraId="1BA19A5A"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Examine the influence of servant leadership, school culture, and supervision systems on teacher performance with teacher competence as a mediator and good school governance as a moderator.</w:t>
            </w:r>
          </w:p>
        </w:tc>
        <w:tc>
          <w:tcPr>
            <w:tcW w:w="1234" w:type="pct"/>
            <w:vAlign w:val="center"/>
          </w:tcPr>
          <w:p w14:paraId="21AB3E0C"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Design: Quantitative observational study.</w:t>
            </w:r>
          </w:p>
          <w:p w14:paraId="4178138C"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Participants: Teachers from various schools in Indonesia.</w:t>
            </w:r>
          </w:p>
          <w:p w14:paraId="3692BCC0"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Data: Survey questionnaire. Analysis: Partial Least Squares Structural Equation Modeling (PLS-SEM).</w:t>
            </w:r>
          </w:p>
        </w:tc>
        <w:tc>
          <w:tcPr>
            <w:tcW w:w="1576" w:type="pct"/>
            <w:vAlign w:val="center"/>
          </w:tcPr>
          <w:p w14:paraId="365FD1E4"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 xml:space="preserve">a. Servant leadership, school culture, and supervision systems significantly influence teacher performance. </w:t>
            </w:r>
            <w:r w:rsidRPr="00775925">
              <w:rPr>
                <w:rFonts w:ascii="Times New Roman" w:hAnsi="Times New Roman" w:cs="Times New Roman"/>
                <w:bCs/>
                <w:lang w:val="en-US"/>
              </w:rPr>
              <w:br/>
              <w:t xml:space="preserve">b. Teacher competence mediates the relationship between leadership factors and teacher performance. </w:t>
            </w:r>
            <w:r w:rsidRPr="00775925">
              <w:rPr>
                <w:rFonts w:ascii="Times New Roman" w:hAnsi="Times New Roman" w:cs="Times New Roman"/>
                <w:bCs/>
                <w:lang w:val="en-US"/>
              </w:rPr>
              <w:br/>
              <w:t>c. Effective governance and leadership practices are essential for developing a high-performing education system.</w:t>
            </w:r>
          </w:p>
        </w:tc>
      </w:tr>
      <w:tr w:rsidR="00775925" w:rsidRPr="00775925" w14:paraId="0376FFAB" w14:textId="77777777" w:rsidTr="00525B1A">
        <w:tc>
          <w:tcPr>
            <w:tcW w:w="724" w:type="pct"/>
            <w:vAlign w:val="center"/>
          </w:tcPr>
          <w:p w14:paraId="506420EF" w14:textId="77777777" w:rsidR="00775925" w:rsidRPr="00775925" w:rsidRDefault="00775925" w:rsidP="00775925">
            <w:pPr>
              <w:rPr>
                <w:rFonts w:ascii="Times New Roman" w:hAnsi="Times New Roman" w:cs="Times New Roman"/>
                <w:bCs/>
              </w:rPr>
            </w:pPr>
            <w:proofErr w:type="spellStart"/>
            <w:r w:rsidRPr="00775925">
              <w:rPr>
                <w:rFonts w:ascii="Times New Roman" w:hAnsi="Times New Roman" w:cs="Times New Roman"/>
                <w:bCs/>
                <w:lang w:val="en-US"/>
              </w:rPr>
              <w:t>Arop</w:t>
            </w:r>
            <w:proofErr w:type="spellEnd"/>
            <w:r w:rsidRPr="00775925">
              <w:rPr>
                <w:rFonts w:ascii="Times New Roman" w:hAnsi="Times New Roman" w:cs="Times New Roman"/>
                <w:bCs/>
                <w:lang w:val="en-US"/>
              </w:rPr>
              <w:t xml:space="preserve"> et al. (2020)</w:t>
            </w:r>
          </w:p>
        </w:tc>
        <w:tc>
          <w:tcPr>
            <w:tcW w:w="430" w:type="pct"/>
            <w:vAlign w:val="center"/>
          </w:tcPr>
          <w:p w14:paraId="2C505801"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Scopus</w:t>
            </w:r>
          </w:p>
        </w:tc>
        <w:tc>
          <w:tcPr>
            <w:tcW w:w="1037" w:type="pct"/>
            <w:vAlign w:val="center"/>
          </w:tcPr>
          <w:p w14:paraId="214CD669"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 xml:space="preserve">Examine the relationship between school management </w:t>
            </w:r>
            <w:r w:rsidRPr="00775925">
              <w:rPr>
                <w:rFonts w:ascii="Times New Roman" w:hAnsi="Times New Roman" w:cs="Times New Roman"/>
                <w:bCs/>
                <w:lang w:val="en-US"/>
              </w:rPr>
              <w:lastRenderedPageBreak/>
              <w:t>practices, teacher effectiveness, and students’ academic performance in mathematics.</w:t>
            </w:r>
          </w:p>
        </w:tc>
        <w:tc>
          <w:tcPr>
            <w:tcW w:w="1234" w:type="pct"/>
            <w:vAlign w:val="center"/>
          </w:tcPr>
          <w:p w14:paraId="1BCA4EE4"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lastRenderedPageBreak/>
              <w:t>Design: Quantitative factorial research design.</w:t>
            </w:r>
          </w:p>
          <w:p w14:paraId="3B414503"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lastRenderedPageBreak/>
              <w:t>Participants: 2,145 respondents (893 teachers and 1,252 students) from secondary schools in Cross River State, Nigeria.</w:t>
            </w:r>
          </w:p>
          <w:p w14:paraId="5201692B"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Data: Questionnaires and Mathematics Achievement Test.</w:t>
            </w:r>
          </w:p>
          <w:p w14:paraId="1B2C71BD"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Analysis: Pearson correlation and multiple regression analysis.</w:t>
            </w:r>
          </w:p>
        </w:tc>
        <w:tc>
          <w:tcPr>
            <w:tcW w:w="1576" w:type="pct"/>
            <w:vAlign w:val="center"/>
          </w:tcPr>
          <w:p w14:paraId="13140E58"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lastRenderedPageBreak/>
              <w:t xml:space="preserve">a. School management practices significantly influence teacher effectiveness and </w:t>
            </w:r>
            <w:r w:rsidRPr="00775925">
              <w:rPr>
                <w:rFonts w:ascii="Times New Roman" w:hAnsi="Times New Roman" w:cs="Times New Roman"/>
                <w:bCs/>
                <w:lang w:val="en-US"/>
              </w:rPr>
              <w:lastRenderedPageBreak/>
              <w:t xml:space="preserve">student academic performance. </w:t>
            </w:r>
            <w:r w:rsidRPr="00775925">
              <w:rPr>
                <w:rFonts w:ascii="Times New Roman" w:hAnsi="Times New Roman" w:cs="Times New Roman"/>
                <w:bCs/>
                <w:lang w:val="en-US"/>
              </w:rPr>
              <w:br/>
              <w:t xml:space="preserve">b. Leadership techniques, teacher motivation, supervision, discipline, and communication jointly predict teacher effectiveness. </w:t>
            </w:r>
            <w:r w:rsidRPr="00775925">
              <w:rPr>
                <w:rFonts w:ascii="Times New Roman" w:hAnsi="Times New Roman" w:cs="Times New Roman"/>
                <w:bCs/>
                <w:lang w:val="en-US"/>
              </w:rPr>
              <w:br/>
              <w:t>c. Effective school management contributes to improved teaching quality and student achievement.</w:t>
            </w:r>
          </w:p>
        </w:tc>
      </w:tr>
      <w:tr w:rsidR="00775925" w:rsidRPr="00775925" w14:paraId="1B615FB5" w14:textId="77777777" w:rsidTr="00525B1A">
        <w:tc>
          <w:tcPr>
            <w:tcW w:w="724" w:type="pct"/>
            <w:vAlign w:val="center"/>
          </w:tcPr>
          <w:p w14:paraId="073AF15B" w14:textId="77777777" w:rsidR="00775925" w:rsidRPr="00775925" w:rsidRDefault="00775925" w:rsidP="00775925">
            <w:pPr>
              <w:rPr>
                <w:rFonts w:ascii="Times New Roman" w:hAnsi="Times New Roman" w:cs="Times New Roman"/>
                <w:bCs/>
              </w:rPr>
            </w:pPr>
            <w:r w:rsidRPr="00775925">
              <w:rPr>
                <w:rFonts w:ascii="Times New Roman" w:hAnsi="Times New Roman" w:cs="Times New Roman"/>
                <w:bCs/>
                <w:lang w:val="en-US"/>
              </w:rPr>
              <w:lastRenderedPageBreak/>
              <w:t>Brannan &amp; Kent (2017)</w:t>
            </w:r>
          </w:p>
        </w:tc>
        <w:tc>
          <w:tcPr>
            <w:tcW w:w="430" w:type="pct"/>
            <w:vAlign w:val="center"/>
          </w:tcPr>
          <w:p w14:paraId="7B49E64E"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Scopus</w:t>
            </w:r>
          </w:p>
        </w:tc>
        <w:tc>
          <w:tcPr>
            <w:tcW w:w="1037" w:type="pct"/>
            <w:vAlign w:val="center"/>
          </w:tcPr>
          <w:p w14:paraId="5D152BA8"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Explore the impact of mentoring relationships on the development of teacher leaders and instructional practices using a mentoring pyramid model.</w:t>
            </w:r>
          </w:p>
        </w:tc>
        <w:tc>
          <w:tcPr>
            <w:tcW w:w="1234" w:type="pct"/>
            <w:vAlign w:val="center"/>
          </w:tcPr>
          <w:p w14:paraId="1038A679"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Design: Qualitative case study.</w:t>
            </w:r>
          </w:p>
          <w:p w14:paraId="68572CA6"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Participants: A literacy professor, a graduate student mentor, and an experienced classroom teacher.</w:t>
            </w:r>
          </w:p>
          <w:p w14:paraId="7358BB16"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Data: Interviews, blog reflections, and mentoring artifacts.</w:t>
            </w:r>
          </w:p>
          <w:p w14:paraId="2E0E3294"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Analysis: Thematic coding and qualitative analysis.</w:t>
            </w:r>
          </w:p>
        </w:tc>
        <w:tc>
          <w:tcPr>
            <w:tcW w:w="1576" w:type="pct"/>
            <w:vAlign w:val="center"/>
          </w:tcPr>
          <w:p w14:paraId="71B72DB5" w14:textId="77777777" w:rsidR="00775925" w:rsidRPr="00775925" w:rsidRDefault="00775925" w:rsidP="00775925">
            <w:pPr>
              <w:rPr>
                <w:rFonts w:ascii="Times New Roman" w:hAnsi="Times New Roman" w:cs="Times New Roman"/>
                <w:bCs/>
                <w:lang w:val="en-US"/>
              </w:rPr>
            </w:pPr>
            <w:r w:rsidRPr="00775925">
              <w:rPr>
                <w:rFonts w:ascii="Times New Roman" w:hAnsi="Times New Roman" w:cs="Times New Roman"/>
                <w:bCs/>
                <w:lang w:val="en-US"/>
              </w:rPr>
              <w:t xml:space="preserve">a. Mentoring relationships support professional growth, confidence building, and networking among teacher leaders. </w:t>
            </w:r>
            <w:r w:rsidRPr="00775925">
              <w:rPr>
                <w:rFonts w:ascii="Times New Roman" w:hAnsi="Times New Roman" w:cs="Times New Roman"/>
                <w:bCs/>
                <w:lang w:val="en-US"/>
              </w:rPr>
              <w:br/>
              <w:t xml:space="preserve">b. Mentoring improves instructional practices through goal setting, feedback, and reflective learning. </w:t>
            </w:r>
            <w:r w:rsidRPr="00775925">
              <w:rPr>
                <w:rFonts w:ascii="Times New Roman" w:hAnsi="Times New Roman" w:cs="Times New Roman"/>
                <w:bCs/>
                <w:lang w:val="en-US"/>
              </w:rPr>
              <w:br/>
              <w:t>c. Effective mentoring systems contribute to teacher leadership development and improved teaching quality.</w:t>
            </w:r>
          </w:p>
        </w:tc>
      </w:tr>
    </w:tbl>
    <w:p w14:paraId="01A16C43" w14:textId="77777777" w:rsidR="00775925" w:rsidRPr="00775925" w:rsidRDefault="00775925" w:rsidP="00775925">
      <w:pPr>
        <w:rPr>
          <w:rFonts w:ascii="Times New Roman" w:hAnsi="Times New Roman" w:cs="Times New Roman"/>
          <w:lang w:val="en-US"/>
        </w:rPr>
      </w:pPr>
    </w:p>
    <w:p w14:paraId="28C30116" w14:textId="77777777" w:rsidR="00775925" w:rsidRPr="00775925" w:rsidRDefault="00775925" w:rsidP="00775925">
      <w:pPr>
        <w:rPr>
          <w:rFonts w:ascii="Times New Roman" w:hAnsi="Times New Roman" w:cs="Times New Roman"/>
          <w:lang w:val="en-US"/>
        </w:rPr>
      </w:pPr>
    </w:p>
    <w:p w14:paraId="5C0D6C0E" w14:textId="77777777" w:rsidR="00775925" w:rsidRPr="00775925" w:rsidRDefault="00775925" w:rsidP="00775925">
      <w:pPr>
        <w:rPr>
          <w:rFonts w:ascii="Times New Roman" w:hAnsi="Times New Roman" w:cs="Times New Roman"/>
          <w:b/>
          <w:lang w:val="en-US"/>
        </w:rPr>
      </w:pPr>
      <w:r w:rsidRPr="00775925">
        <w:rPr>
          <w:rFonts w:ascii="Times New Roman" w:hAnsi="Times New Roman" w:cs="Times New Roman"/>
          <w:b/>
          <w:lang w:val="en-US"/>
        </w:rPr>
        <w:t>References</w:t>
      </w:r>
    </w:p>
    <w:p w14:paraId="09F729DF" w14:textId="77777777" w:rsidR="00775925" w:rsidRPr="00775925" w:rsidRDefault="00775925" w:rsidP="00775925">
      <w:pPr>
        <w:rPr>
          <w:rFonts w:ascii="Times New Roman" w:hAnsi="Times New Roman" w:cs="Times New Roman"/>
          <w:b/>
          <w:lang w:val="en-US"/>
        </w:rPr>
      </w:pPr>
    </w:p>
    <w:p w14:paraId="6A0E0489" w14:textId="77777777" w:rsidR="00775925" w:rsidRPr="00775925" w:rsidRDefault="00775925" w:rsidP="00775925">
      <w:pPr>
        <w:ind w:left="720" w:hanging="720"/>
        <w:rPr>
          <w:rFonts w:ascii="Times New Roman" w:hAnsi="Times New Roman" w:cs="Times New Roman"/>
          <w:bCs/>
          <w:lang w:val="en-US"/>
        </w:rPr>
      </w:pPr>
      <w:proofErr w:type="spellStart"/>
      <w:r w:rsidRPr="00775925">
        <w:rPr>
          <w:rFonts w:ascii="Times New Roman" w:hAnsi="Times New Roman" w:cs="Times New Roman"/>
          <w:bCs/>
          <w:lang w:val="en-US"/>
        </w:rPr>
        <w:lastRenderedPageBreak/>
        <w:t>Abuhassira</w:t>
      </w:r>
      <w:proofErr w:type="spellEnd"/>
      <w:r w:rsidRPr="00775925">
        <w:rPr>
          <w:rFonts w:ascii="Times New Roman" w:hAnsi="Times New Roman" w:cs="Times New Roman"/>
          <w:bCs/>
          <w:lang w:val="en-US"/>
        </w:rPr>
        <w:t>, H. Y., Razak, A. Z. A., &amp; Hoque, K. E. (2024). The impact of transformational leadership on classroom interaction in UAE secondary schools.</w:t>
      </w:r>
      <w:r w:rsidRPr="00775925">
        <w:rPr>
          <w:rFonts w:ascii="Times New Roman" w:hAnsi="Times New Roman" w:cs="Times New Roman"/>
          <w:bCs/>
          <w:i/>
          <w:lang w:val="en-US"/>
        </w:rPr>
        <w:t xml:space="preserve"> Education and Information Technologies 29</w:t>
      </w:r>
      <w:r w:rsidRPr="00775925">
        <w:rPr>
          <w:rFonts w:ascii="Times New Roman" w:hAnsi="Times New Roman" w:cs="Times New Roman"/>
          <w:bCs/>
          <w:lang w:val="en-US"/>
        </w:rPr>
        <w:t xml:space="preserve">, 22757–22778. https://doi.org/10.1007/s10639-024-12701-3 </w:t>
      </w:r>
    </w:p>
    <w:p w14:paraId="36D0E246" w14:textId="77777777" w:rsidR="00775925" w:rsidRPr="00775925" w:rsidRDefault="00775925" w:rsidP="00775925">
      <w:pPr>
        <w:ind w:left="720" w:hanging="720"/>
        <w:rPr>
          <w:rFonts w:ascii="Times New Roman" w:hAnsi="Times New Roman" w:cs="Times New Roman"/>
          <w:bCs/>
          <w:lang w:val="en-US"/>
        </w:rPr>
      </w:pPr>
      <w:proofErr w:type="spellStart"/>
      <w:r w:rsidRPr="00775925">
        <w:rPr>
          <w:rFonts w:ascii="Times New Roman" w:hAnsi="Times New Roman" w:cs="Times New Roman"/>
          <w:bCs/>
          <w:lang w:val="en-US"/>
        </w:rPr>
        <w:t>Arop</w:t>
      </w:r>
      <w:proofErr w:type="spellEnd"/>
      <w:r w:rsidRPr="00775925">
        <w:rPr>
          <w:rFonts w:ascii="Times New Roman" w:hAnsi="Times New Roman" w:cs="Times New Roman"/>
          <w:bCs/>
          <w:lang w:val="en-US"/>
        </w:rPr>
        <w:t xml:space="preserve">, F. O., </w:t>
      </w:r>
      <w:proofErr w:type="spellStart"/>
      <w:r w:rsidRPr="00775925">
        <w:rPr>
          <w:rFonts w:ascii="Times New Roman" w:hAnsi="Times New Roman" w:cs="Times New Roman"/>
          <w:bCs/>
          <w:lang w:val="en-US"/>
        </w:rPr>
        <w:t>Mbon</w:t>
      </w:r>
      <w:proofErr w:type="spellEnd"/>
      <w:r w:rsidRPr="00775925">
        <w:rPr>
          <w:rFonts w:ascii="Times New Roman" w:hAnsi="Times New Roman" w:cs="Times New Roman"/>
          <w:bCs/>
          <w:lang w:val="en-US"/>
        </w:rPr>
        <w:t xml:space="preserve">, U. F., </w:t>
      </w:r>
      <w:proofErr w:type="spellStart"/>
      <w:r w:rsidRPr="00775925">
        <w:rPr>
          <w:rFonts w:ascii="Times New Roman" w:hAnsi="Times New Roman" w:cs="Times New Roman"/>
          <w:bCs/>
          <w:lang w:val="en-US"/>
        </w:rPr>
        <w:t>Ekanem</w:t>
      </w:r>
      <w:proofErr w:type="spellEnd"/>
      <w:r w:rsidRPr="00775925">
        <w:rPr>
          <w:rFonts w:ascii="Times New Roman" w:hAnsi="Times New Roman" w:cs="Times New Roman"/>
          <w:bCs/>
          <w:lang w:val="en-US"/>
        </w:rPr>
        <w:t xml:space="preserve">, E. E., </w:t>
      </w:r>
      <w:proofErr w:type="spellStart"/>
      <w:r w:rsidRPr="00775925">
        <w:rPr>
          <w:rFonts w:ascii="Times New Roman" w:hAnsi="Times New Roman" w:cs="Times New Roman"/>
          <w:bCs/>
          <w:lang w:val="en-US"/>
        </w:rPr>
        <w:t>Ukpabio</w:t>
      </w:r>
      <w:proofErr w:type="spellEnd"/>
      <w:r w:rsidRPr="00775925">
        <w:rPr>
          <w:rFonts w:ascii="Times New Roman" w:hAnsi="Times New Roman" w:cs="Times New Roman"/>
          <w:bCs/>
          <w:lang w:val="en-US"/>
        </w:rPr>
        <w:t xml:space="preserve">, G. E., </w:t>
      </w:r>
      <w:proofErr w:type="spellStart"/>
      <w:r w:rsidRPr="00775925">
        <w:rPr>
          <w:rFonts w:ascii="Times New Roman" w:hAnsi="Times New Roman" w:cs="Times New Roman"/>
          <w:bCs/>
          <w:lang w:val="en-US"/>
        </w:rPr>
        <w:t>Uko</w:t>
      </w:r>
      <w:proofErr w:type="spellEnd"/>
      <w:r w:rsidRPr="00775925">
        <w:rPr>
          <w:rFonts w:ascii="Times New Roman" w:hAnsi="Times New Roman" w:cs="Times New Roman"/>
          <w:bCs/>
          <w:lang w:val="en-US"/>
        </w:rPr>
        <w:t xml:space="preserve">, E. S., &amp; </w:t>
      </w:r>
      <w:proofErr w:type="spellStart"/>
      <w:r w:rsidRPr="00775925">
        <w:rPr>
          <w:rFonts w:ascii="Times New Roman" w:hAnsi="Times New Roman" w:cs="Times New Roman"/>
          <w:bCs/>
          <w:lang w:val="en-US"/>
        </w:rPr>
        <w:t>Okon</w:t>
      </w:r>
      <w:proofErr w:type="spellEnd"/>
      <w:r w:rsidRPr="00775925">
        <w:rPr>
          <w:rFonts w:ascii="Times New Roman" w:hAnsi="Times New Roman" w:cs="Times New Roman"/>
          <w:bCs/>
          <w:lang w:val="en-US"/>
        </w:rPr>
        <w:t xml:space="preserve">, J. E. (2020). School management practices, </w:t>
      </w:r>
      <w:proofErr w:type="gramStart"/>
      <w:r w:rsidRPr="00775925">
        <w:rPr>
          <w:rFonts w:ascii="Times New Roman" w:hAnsi="Times New Roman" w:cs="Times New Roman"/>
          <w:bCs/>
          <w:lang w:val="en-US"/>
        </w:rPr>
        <w:t>teachers</w:t>
      </w:r>
      <w:proofErr w:type="gramEnd"/>
      <w:r w:rsidRPr="00775925">
        <w:rPr>
          <w:rFonts w:ascii="Times New Roman" w:hAnsi="Times New Roman" w:cs="Times New Roman"/>
          <w:bCs/>
          <w:lang w:val="en-US"/>
        </w:rPr>
        <w:t xml:space="preserve"> effectiveness, and students' academic performance in mathematics in secondary schools of cross river state, Nigeria [Article]. </w:t>
      </w:r>
      <w:r w:rsidRPr="00775925">
        <w:rPr>
          <w:rFonts w:ascii="Times New Roman" w:hAnsi="Times New Roman" w:cs="Times New Roman"/>
          <w:bCs/>
          <w:i/>
          <w:lang w:val="en-US"/>
        </w:rPr>
        <w:t>Humanities and Social Sciences Letters</w:t>
      </w:r>
      <w:r w:rsidRPr="00775925">
        <w:rPr>
          <w:rFonts w:ascii="Times New Roman" w:hAnsi="Times New Roman" w:cs="Times New Roman"/>
          <w:bCs/>
          <w:lang w:val="en-US"/>
        </w:rPr>
        <w:t>,</w:t>
      </w:r>
      <w:r w:rsidRPr="00775925">
        <w:rPr>
          <w:rFonts w:ascii="Times New Roman" w:hAnsi="Times New Roman" w:cs="Times New Roman"/>
          <w:bCs/>
          <w:i/>
          <w:lang w:val="en-US"/>
        </w:rPr>
        <w:t xml:space="preserve"> 8</w:t>
      </w:r>
      <w:r w:rsidRPr="00775925">
        <w:rPr>
          <w:rFonts w:ascii="Times New Roman" w:hAnsi="Times New Roman" w:cs="Times New Roman"/>
          <w:bCs/>
          <w:lang w:val="en-US"/>
        </w:rPr>
        <w:t xml:space="preserve">(3), 298-309. https://doi.org/10.18488/JOURNAL.73.2020.83.298.309 </w:t>
      </w:r>
    </w:p>
    <w:p w14:paraId="06855D7E" w14:textId="77777777" w:rsidR="00775925" w:rsidRPr="00775925" w:rsidRDefault="00775925" w:rsidP="00775925">
      <w:pPr>
        <w:ind w:left="720" w:hanging="720"/>
        <w:rPr>
          <w:rFonts w:ascii="Times New Roman" w:hAnsi="Times New Roman" w:cs="Times New Roman"/>
          <w:bCs/>
          <w:lang w:val="en-US"/>
        </w:rPr>
      </w:pPr>
      <w:r w:rsidRPr="00775925">
        <w:rPr>
          <w:rFonts w:ascii="Times New Roman" w:hAnsi="Times New Roman" w:cs="Times New Roman"/>
          <w:bCs/>
          <w:lang w:val="en-US"/>
        </w:rPr>
        <w:t xml:space="preserve">Bada, H. A., Tengku </w:t>
      </w:r>
      <w:proofErr w:type="spellStart"/>
      <w:r w:rsidRPr="00775925">
        <w:rPr>
          <w:rFonts w:ascii="Times New Roman" w:hAnsi="Times New Roman" w:cs="Times New Roman"/>
          <w:bCs/>
          <w:lang w:val="en-US"/>
        </w:rPr>
        <w:t>Ariffin</w:t>
      </w:r>
      <w:proofErr w:type="spellEnd"/>
      <w:r w:rsidRPr="00775925">
        <w:rPr>
          <w:rFonts w:ascii="Times New Roman" w:hAnsi="Times New Roman" w:cs="Times New Roman"/>
          <w:bCs/>
          <w:lang w:val="en-US"/>
        </w:rPr>
        <w:t xml:space="preserve">, T. F., &amp; </w:t>
      </w:r>
      <w:proofErr w:type="spellStart"/>
      <w:r w:rsidRPr="00775925">
        <w:rPr>
          <w:rFonts w:ascii="Times New Roman" w:hAnsi="Times New Roman" w:cs="Times New Roman"/>
          <w:bCs/>
          <w:lang w:val="en-US"/>
        </w:rPr>
        <w:t>Nordin</w:t>
      </w:r>
      <w:proofErr w:type="spellEnd"/>
      <w:r w:rsidRPr="00775925">
        <w:rPr>
          <w:rFonts w:ascii="Times New Roman" w:hAnsi="Times New Roman" w:cs="Times New Roman"/>
          <w:bCs/>
          <w:lang w:val="en-US"/>
        </w:rPr>
        <w:t xml:space="preserve">, H. B. (2024). The Effectiveness of Teachers in Nigerian Secondary Schools: The Role of Instructional Leadership of Principals [Article]. </w:t>
      </w:r>
      <w:r w:rsidRPr="00775925">
        <w:rPr>
          <w:rFonts w:ascii="Times New Roman" w:hAnsi="Times New Roman" w:cs="Times New Roman"/>
          <w:bCs/>
          <w:i/>
          <w:lang w:val="en-US"/>
        </w:rPr>
        <w:t>International Journal of Leadership in Education</w:t>
      </w:r>
      <w:r w:rsidRPr="00775925">
        <w:rPr>
          <w:rFonts w:ascii="Times New Roman" w:hAnsi="Times New Roman" w:cs="Times New Roman"/>
          <w:bCs/>
          <w:lang w:val="en-US"/>
        </w:rPr>
        <w:t>,</w:t>
      </w:r>
      <w:r w:rsidRPr="00775925">
        <w:rPr>
          <w:rFonts w:ascii="Times New Roman" w:hAnsi="Times New Roman" w:cs="Times New Roman"/>
          <w:bCs/>
          <w:i/>
          <w:lang w:val="en-US"/>
        </w:rPr>
        <w:t xml:space="preserve"> 27</w:t>
      </w:r>
      <w:r w:rsidRPr="00775925">
        <w:rPr>
          <w:rFonts w:ascii="Times New Roman" w:hAnsi="Times New Roman" w:cs="Times New Roman"/>
          <w:bCs/>
          <w:lang w:val="en-US"/>
        </w:rPr>
        <w:t xml:space="preserve">(1), 44-71. https://doi.org/10.1080/13603124.2020.1811899 </w:t>
      </w:r>
    </w:p>
    <w:p w14:paraId="456057E1" w14:textId="77777777" w:rsidR="00775925" w:rsidRPr="00775925" w:rsidRDefault="00775925" w:rsidP="00775925">
      <w:pPr>
        <w:ind w:left="720" w:hanging="720"/>
        <w:rPr>
          <w:rFonts w:ascii="Times New Roman" w:hAnsi="Times New Roman" w:cs="Times New Roman"/>
          <w:bCs/>
          <w:lang w:val="en-US"/>
        </w:rPr>
      </w:pPr>
      <w:r w:rsidRPr="00775925">
        <w:rPr>
          <w:rFonts w:ascii="Times New Roman" w:hAnsi="Times New Roman" w:cs="Times New Roman"/>
          <w:bCs/>
          <w:lang w:val="en-US"/>
        </w:rPr>
        <w:t xml:space="preserve">Brannan, L. R., &amp; Kent, A. M. (2017). THE MENTORING PYRAMID: A Case Study of Mentorship. In </w:t>
      </w:r>
      <w:r w:rsidRPr="00775925">
        <w:rPr>
          <w:rFonts w:ascii="Times New Roman" w:hAnsi="Times New Roman" w:cs="Times New Roman"/>
          <w:bCs/>
          <w:i/>
          <w:lang w:val="en-US"/>
        </w:rPr>
        <w:t>Across the Domains: Examining Best Practices in Mentoring Public School Educators throughout the Professional Journey</w:t>
      </w:r>
      <w:r w:rsidRPr="00775925">
        <w:rPr>
          <w:rFonts w:ascii="Times New Roman" w:hAnsi="Times New Roman" w:cs="Times New Roman"/>
          <w:bCs/>
          <w:lang w:val="en-US"/>
        </w:rPr>
        <w:t xml:space="preserve"> (pp. 173-188). Emerald Publishing. https://doi.org/10.1108/978-1-64113-106-320251010 </w:t>
      </w:r>
    </w:p>
    <w:p w14:paraId="1C1839EB" w14:textId="77777777" w:rsidR="00775925" w:rsidRPr="00775925" w:rsidRDefault="00775925" w:rsidP="00775925">
      <w:pPr>
        <w:ind w:left="720" w:hanging="720"/>
        <w:rPr>
          <w:rFonts w:ascii="Times New Roman" w:hAnsi="Times New Roman" w:cs="Times New Roman"/>
          <w:bCs/>
          <w:lang w:val="en-US"/>
        </w:rPr>
      </w:pPr>
      <w:r w:rsidRPr="00775925">
        <w:rPr>
          <w:rFonts w:ascii="Times New Roman" w:hAnsi="Times New Roman" w:cs="Times New Roman"/>
          <w:bCs/>
          <w:lang w:val="en-US"/>
        </w:rPr>
        <w:t xml:space="preserve">Braun, V., &amp; Clarke, V. (2021). </w:t>
      </w:r>
      <w:r w:rsidRPr="00775925">
        <w:rPr>
          <w:rFonts w:ascii="Times New Roman" w:hAnsi="Times New Roman" w:cs="Times New Roman"/>
          <w:bCs/>
          <w:i/>
          <w:lang w:val="en-US"/>
        </w:rPr>
        <w:t>Thematic analysis: A practical guide</w:t>
      </w:r>
      <w:r w:rsidRPr="00775925">
        <w:rPr>
          <w:rFonts w:ascii="Times New Roman" w:hAnsi="Times New Roman" w:cs="Times New Roman"/>
          <w:bCs/>
          <w:lang w:val="en-US"/>
        </w:rPr>
        <w:t xml:space="preserve">. Sage. </w:t>
      </w:r>
    </w:p>
    <w:p w14:paraId="6872A46A" w14:textId="77777777" w:rsidR="00775925" w:rsidRPr="00775925" w:rsidRDefault="00775925" w:rsidP="00775925">
      <w:pPr>
        <w:ind w:left="720" w:hanging="720"/>
        <w:rPr>
          <w:rFonts w:ascii="Times New Roman" w:hAnsi="Times New Roman" w:cs="Times New Roman"/>
          <w:bCs/>
          <w:lang w:val="en-US"/>
        </w:rPr>
      </w:pPr>
      <w:proofErr w:type="spellStart"/>
      <w:r w:rsidRPr="00775925">
        <w:rPr>
          <w:rFonts w:ascii="Times New Roman" w:hAnsi="Times New Roman" w:cs="Times New Roman"/>
          <w:bCs/>
          <w:lang w:val="en-US"/>
        </w:rPr>
        <w:t>Budiyanto</w:t>
      </w:r>
      <w:proofErr w:type="spellEnd"/>
      <w:r w:rsidRPr="00775925">
        <w:rPr>
          <w:rFonts w:ascii="Times New Roman" w:hAnsi="Times New Roman" w:cs="Times New Roman"/>
          <w:bCs/>
          <w:lang w:val="en-US"/>
        </w:rPr>
        <w:t xml:space="preserve">, H., </w:t>
      </w:r>
      <w:proofErr w:type="spellStart"/>
      <w:r w:rsidRPr="00775925">
        <w:rPr>
          <w:rFonts w:ascii="Times New Roman" w:hAnsi="Times New Roman" w:cs="Times New Roman"/>
          <w:bCs/>
          <w:lang w:val="en-US"/>
        </w:rPr>
        <w:t>Djati</w:t>
      </w:r>
      <w:proofErr w:type="spellEnd"/>
      <w:r w:rsidRPr="00775925">
        <w:rPr>
          <w:rFonts w:ascii="Times New Roman" w:hAnsi="Times New Roman" w:cs="Times New Roman"/>
          <w:bCs/>
          <w:lang w:val="en-US"/>
        </w:rPr>
        <w:t xml:space="preserve">, S. P., </w:t>
      </w:r>
      <w:proofErr w:type="spellStart"/>
      <w:r w:rsidRPr="00775925">
        <w:rPr>
          <w:rFonts w:ascii="Times New Roman" w:hAnsi="Times New Roman" w:cs="Times New Roman"/>
          <w:bCs/>
          <w:lang w:val="en-US"/>
        </w:rPr>
        <w:t>Alirejo</w:t>
      </w:r>
      <w:proofErr w:type="spellEnd"/>
      <w:r w:rsidRPr="00775925">
        <w:rPr>
          <w:rFonts w:ascii="Times New Roman" w:hAnsi="Times New Roman" w:cs="Times New Roman"/>
          <w:bCs/>
          <w:lang w:val="en-US"/>
        </w:rPr>
        <w:t xml:space="preserve">, M. S., &amp; Rini, W. A. (2025). Human Capital and Sustainable Teacher Performance: Examining the Impact of Servant Leadership, Competence, and Professional Commitment in Catholic Education [Article]. </w:t>
      </w:r>
      <w:r w:rsidRPr="00775925">
        <w:rPr>
          <w:rFonts w:ascii="Times New Roman" w:hAnsi="Times New Roman" w:cs="Times New Roman"/>
          <w:bCs/>
          <w:i/>
          <w:lang w:val="en-US"/>
        </w:rPr>
        <w:t>Journal of Applied Data Sciences</w:t>
      </w:r>
      <w:r w:rsidRPr="00775925">
        <w:rPr>
          <w:rFonts w:ascii="Times New Roman" w:hAnsi="Times New Roman" w:cs="Times New Roman"/>
          <w:bCs/>
          <w:lang w:val="en-US"/>
        </w:rPr>
        <w:t>,</w:t>
      </w:r>
      <w:r w:rsidRPr="00775925">
        <w:rPr>
          <w:rFonts w:ascii="Times New Roman" w:hAnsi="Times New Roman" w:cs="Times New Roman"/>
          <w:bCs/>
          <w:i/>
          <w:lang w:val="en-US"/>
        </w:rPr>
        <w:t xml:space="preserve"> 6</w:t>
      </w:r>
      <w:r w:rsidRPr="00775925">
        <w:rPr>
          <w:rFonts w:ascii="Times New Roman" w:hAnsi="Times New Roman" w:cs="Times New Roman"/>
          <w:bCs/>
          <w:lang w:val="en-US"/>
        </w:rPr>
        <w:t xml:space="preserve">(2), 1319-1338. https://doi.org/10.47738/jads.v6i2.638 </w:t>
      </w:r>
    </w:p>
    <w:p w14:paraId="111A719E" w14:textId="77777777" w:rsidR="00775925" w:rsidRPr="00775925" w:rsidRDefault="00775925" w:rsidP="00775925">
      <w:pPr>
        <w:ind w:left="720" w:hanging="720"/>
        <w:rPr>
          <w:rFonts w:ascii="Times New Roman" w:hAnsi="Times New Roman" w:cs="Times New Roman"/>
          <w:bCs/>
          <w:lang w:val="en-US"/>
        </w:rPr>
      </w:pPr>
      <w:proofErr w:type="spellStart"/>
      <w:r w:rsidRPr="00775925">
        <w:rPr>
          <w:rFonts w:ascii="Times New Roman" w:hAnsi="Times New Roman" w:cs="Times New Roman"/>
          <w:bCs/>
          <w:lang w:val="en-US"/>
        </w:rPr>
        <w:t>Burić</w:t>
      </w:r>
      <w:proofErr w:type="spellEnd"/>
      <w:r w:rsidRPr="00775925">
        <w:rPr>
          <w:rFonts w:ascii="Times New Roman" w:hAnsi="Times New Roman" w:cs="Times New Roman"/>
          <w:bCs/>
          <w:lang w:val="en-US"/>
        </w:rPr>
        <w:t xml:space="preserve">, I., </w:t>
      </w:r>
      <w:proofErr w:type="spellStart"/>
      <w:r w:rsidRPr="00775925">
        <w:rPr>
          <w:rFonts w:ascii="Times New Roman" w:hAnsi="Times New Roman" w:cs="Times New Roman"/>
          <w:bCs/>
          <w:lang w:val="en-US"/>
        </w:rPr>
        <w:t>Parmač</w:t>
      </w:r>
      <w:proofErr w:type="spellEnd"/>
      <w:r w:rsidRPr="00775925">
        <w:rPr>
          <w:rFonts w:ascii="Times New Roman" w:hAnsi="Times New Roman" w:cs="Times New Roman"/>
          <w:bCs/>
          <w:lang w:val="en-US"/>
        </w:rPr>
        <w:t xml:space="preserve"> </w:t>
      </w:r>
      <w:proofErr w:type="spellStart"/>
      <w:r w:rsidRPr="00775925">
        <w:rPr>
          <w:rFonts w:ascii="Times New Roman" w:hAnsi="Times New Roman" w:cs="Times New Roman"/>
          <w:bCs/>
          <w:lang w:val="en-US"/>
        </w:rPr>
        <w:t>Kovačić</w:t>
      </w:r>
      <w:proofErr w:type="spellEnd"/>
      <w:r w:rsidRPr="00775925">
        <w:rPr>
          <w:rFonts w:ascii="Times New Roman" w:hAnsi="Times New Roman" w:cs="Times New Roman"/>
          <w:bCs/>
          <w:lang w:val="en-US"/>
        </w:rPr>
        <w:t xml:space="preserve">, M., &amp; </w:t>
      </w:r>
      <w:proofErr w:type="spellStart"/>
      <w:r w:rsidRPr="00775925">
        <w:rPr>
          <w:rFonts w:ascii="Times New Roman" w:hAnsi="Times New Roman" w:cs="Times New Roman"/>
          <w:bCs/>
          <w:lang w:val="en-US"/>
        </w:rPr>
        <w:t>Huić</w:t>
      </w:r>
      <w:proofErr w:type="spellEnd"/>
      <w:r w:rsidRPr="00775925">
        <w:rPr>
          <w:rFonts w:ascii="Times New Roman" w:hAnsi="Times New Roman" w:cs="Times New Roman"/>
          <w:bCs/>
          <w:lang w:val="en-US"/>
        </w:rPr>
        <w:t xml:space="preserve">, A. (2021). Transformational leadership and instructional quality during the covid-19 pandemic: A moderated mediation analysis. </w:t>
      </w:r>
      <w:proofErr w:type="spellStart"/>
      <w:r w:rsidRPr="00775925">
        <w:rPr>
          <w:rFonts w:ascii="Times New Roman" w:hAnsi="Times New Roman" w:cs="Times New Roman"/>
          <w:bCs/>
          <w:i/>
          <w:lang w:val="en-US"/>
        </w:rPr>
        <w:t>Drustvena</w:t>
      </w:r>
      <w:proofErr w:type="spellEnd"/>
      <w:r w:rsidRPr="00775925">
        <w:rPr>
          <w:rFonts w:ascii="Times New Roman" w:hAnsi="Times New Roman" w:cs="Times New Roman"/>
          <w:bCs/>
          <w:i/>
          <w:lang w:val="en-US"/>
        </w:rPr>
        <w:t xml:space="preserve"> </w:t>
      </w:r>
      <w:proofErr w:type="spellStart"/>
      <w:r w:rsidRPr="00775925">
        <w:rPr>
          <w:rFonts w:ascii="Times New Roman" w:hAnsi="Times New Roman" w:cs="Times New Roman"/>
          <w:bCs/>
          <w:i/>
          <w:lang w:val="en-US"/>
        </w:rPr>
        <w:t>Istrazivanja</w:t>
      </w:r>
      <w:proofErr w:type="spellEnd"/>
      <w:r w:rsidRPr="00775925">
        <w:rPr>
          <w:rFonts w:ascii="Times New Roman" w:hAnsi="Times New Roman" w:cs="Times New Roman"/>
          <w:bCs/>
          <w:lang w:val="en-US"/>
        </w:rPr>
        <w:t>,</w:t>
      </w:r>
      <w:r w:rsidRPr="00775925">
        <w:rPr>
          <w:rFonts w:ascii="Times New Roman" w:hAnsi="Times New Roman" w:cs="Times New Roman"/>
          <w:bCs/>
          <w:i/>
          <w:lang w:val="en-US"/>
        </w:rPr>
        <w:t xml:space="preserve"> 30</w:t>
      </w:r>
      <w:r w:rsidRPr="00775925">
        <w:rPr>
          <w:rFonts w:ascii="Times New Roman" w:hAnsi="Times New Roman" w:cs="Times New Roman"/>
          <w:bCs/>
          <w:lang w:val="en-US"/>
        </w:rPr>
        <w:t xml:space="preserve">(2), 181-202. https://doi.org/10.5559/di.30.2.01 </w:t>
      </w:r>
    </w:p>
    <w:p w14:paraId="3E857E95" w14:textId="77777777" w:rsidR="00775925" w:rsidRPr="00775925" w:rsidRDefault="00775925" w:rsidP="00775925">
      <w:pPr>
        <w:ind w:left="720" w:hanging="720"/>
        <w:rPr>
          <w:rFonts w:ascii="Times New Roman" w:hAnsi="Times New Roman" w:cs="Times New Roman"/>
          <w:bCs/>
          <w:lang w:val="en-US"/>
        </w:rPr>
      </w:pPr>
      <w:r w:rsidRPr="00775925">
        <w:rPr>
          <w:rFonts w:ascii="Times New Roman" w:hAnsi="Times New Roman" w:cs="Times New Roman"/>
          <w:bCs/>
          <w:lang w:val="en-US"/>
        </w:rPr>
        <w:t xml:space="preserve">Bush, T., &amp; Glover, D. (2016). School leadership and management in South Africa: Findings from a systematic literature review </w:t>
      </w:r>
      <w:r w:rsidRPr="00775925">
        <w:rPr>
          <w:rFonts w:ascii="Times New Roman" w:hAnsi="Times New Roman" w:cs="Times New Roman"/>
          <w:bCs/>
          <w:i/>
          <w:lang w:val="en-US"/>
        </w:rPr>
        <w:t>International Journal of Educational Management</w:t>
      </w:r>
      <w:r w:rsidRPr="00775925">
        <w:rPr>
          <w:rFonts w:ascii="Times New Roman" w:hAnsi="Times New Roman" w:cs="Times New Roman"/>
          <w:bCs/>
          <w:lang w:val="en-US"/>
        </w:rPr>
        <w:t>,</w:t>
      </w:r>
      <w:r w:rsidRPr="00775925">
        <w:rPr>
          <w:rFonts w:ascii="Times New Roman" w:hAnsi="Times New Roman" w:cs="Times New Roman"/>
          <w:bCs/>
          <w:i/>
          <w:lang w:val="en-US"/>
        </w:rPr>
        <w:t xml:space="preserve"> 30</w:t>
      </w:r>
      <w:r w:rsidRPr="00775925">
        <w:rPr>
          <w:rFonts w:ascii="Times New Roman" w:hAnsi="Times New Roman" w:cs="Times New Roman"/>
          <w:bCs/>
          <w:lang w:val="en-US"/>
        </w:rPr>
        <w:t xml:space="preserve">(2), 211–231. https://doi.org/10.1108/IJEM-07-2014-0101 </w:t>
      </w:r>
    </w:p>
    <w:p w14:paraId="2255FF36" w14:textId="77777777" w:rsidR="00775925" w:rsidRPr="00775925" w:rsidRDefault="00775925" w:rsidP="00775925">
      <w:pPr>
        <w:ind w:left="720" w:hanging="720"/>
        <w:rPr>
          <w:rFonts w:ascii="Times New Roman" w:hAnsi="Times New Roman" w:cs="Times New Roman"/>
          <w:bCs/>
          <w:lang w:val="en-US"/>
        </w:rPr>
      </w:pPr>
      <w:r w:rsidRPr="00775925">
        <w:rPr>
          <w:rFonts w:ascii="Times New Roman" w:hAnsi="Times New Roman" w:cs="Times New Roman"/>
          <w:bCs/>
          <w:lang w:val="en-US"/>
        </w:rPr>
        <w:t xml:space="preserve">Clarke, C. H. (2023). Multicultural university students learn collaborative leadership in Hawaii beyond the classroom: A qualitative case study. In </w:t>
      </w:r>
      <w:r w:rsidRPr="00775925">
        <w:rPr>
          <w:rFonts w:ascii="Times New Roman" w:hAnsi="Times New Roman" w:cs="Times New Roman"/>
          <w:bCs/>
          <w:i/>
          <w:lang w:val="en-US"/>
        </w:rPr>
        <w:t>Leaderful Classroom Pedagogy Through an Interdisciplinary Lens: Merging Theory with Practice</w:t>
      </w:r>
      <w:r w:rsidRPr="00775925">
        <w:rPr>
          <w:rFonts w:ascii="Times New Roman" w:hAnsi="Times New Roman" w:cs="Times New Roman"/>
          <w:bCs/>
          <w:lang w:val="en-US"/>
        </w:rPr>
        <w:t xml:space="preserve"> (pp. 211-234). Springer Singapore. https://doi.org/10.1007/9789819966554_13 </w:t>
      </w:r>
    </w:p>
    <w:p w14:paraId="582C6F5E" w14:textId="77777777" w:rsidR="00775925" w:rsidRPr="00775925" w:rsidRDefault="00775925" w:rsidP="00775925">
      <w:pPr>
        <w:ind w:left="720" w:hanging="720"/>
        <w:rPr>
          <w:rFonts w:ascii="Times New Roman" w:hAnsi="Times New Roman" w:cs="Times New Roman"/>
          <w:bCs/>
          <w:lang w:val="en-US"/>
        </w:rPr>
      </w:pPr>
      <w:r w:rsidRPr="00775925">
        <w:rPr>
          <w:rFonts w:ascii="Times New Roman" w:hAnsi="Times New Roman" w:cs="Times New Roman"/>
          <w:bCs/>
          <w:lang w:val="en-US"/>
        </w:rPr>
        <w:t xml:space="preserve">Duan, S., </w:t>
      </w:r>
      <w:proofErr w:type="spellStart"/>
      <w:r w:rsidRPr="00775925">
        <w:rPr>
          <w:rFonts w:ascii="Times New Roman" w:hAnsi="Times New Roman" w:cs="Times New Roman"/>
          <w:bCs/>
          <w:lang w:val="en-US"/>
        </w:rPr>
        <w:t>Bissaker</w:t>
      </w:r>
      <w:proofErr w:type="spellEnd"/>
      <w:r w:rsidRPr="00775925">
        <w:rPr>
          <w:rFonts w:ascii="Times New Roman" w:hAnsi="Times New Roman" w:cs="Times New Roman"/>
          <w:bCs/>
          <w:lang w:val="en-US"/>
        </w:rPr>
        <w:t xml:space="preserve">, K., &amp; Xu, Z. (2024). Correlates of teachers’ classroom management self-efficacy: A systematic review and meta-analysis. </w:t>
      </w:r>
      <w:r w:rsidRPr="00775925">
        <w:rPr>
          <w:rFonts w:ascii="Times New Roman" w:hAnsi="Times New Roman" w:cs="Times New Roman"/>
          <w:bCs/>
          <w:i/>
          <w:lang w:val="en-US"/>
        </w:rPr>
        <w:t>Educational Psychology Review 36</w:t>
      </w:r>
      <w:r w:rsidRPr="00775925">
        <w:rPr>
          <w:rFonts w:ascii="Times New Roman" w:hAnsi="Times New Roman" w:cs="Times New Roman"/>
          <w:bCs/>
          <w:lang w:val="en-US"/>
        </w:rPr>
        <w:t xml:space="preserve">. https://doi.org/10.1007/s10648-024-09881-2 </w:t>
      </w:r>
    </w:p>
    <w:p w14:paraId="3BB93E31" w14:textId="77777777" w:rsidR="00775925" w:rsidRPr="00775925" w:rsidRDefault="00775925" w:rsidP="00775925">
      <w:pPr>
        <w:ind w:left="720" w:hanging="720"/>
        <w:rPr>
          <w:rFonts w:ascii="Times New Roman" w:hAnsi="Times New Roman" w:cs="Times New Roman"/>
          <w:bCs/>
          <w:lang w:val="en-US"/>
        </w:rPr>
      </w:pPr>
      <w:proofErr w:type="spellStart"/>
      <w:r w:rsidRPr="00775925">
        <w:rPr>
          <w:rFonts w:ascii="Times New Roman" w:hAnsi="Times New Roman" w:cs="Times New Roman"/>
          <w:bCs/>
          <w:lang w:val="en-US"/>
        </w:rPr>
        <w:t>Erdel</w:t>
      </w:r>
      <w:proofErr w:type="spellEnd"/>
      <w:r w:rsidRPr="00775925">
        <w:rPr>
          <w:rFonts w:ascii="Times New Roman" w:hAnsi="Times New Roman" w:cs="Times New Roman"/>
          <w:bCs/>
          <w:lang w:val="en-US"/>
        </w:rPr>
        <w:t xml:space="preserve">, D., &amp; </w:t>
      </w:r>
      <w:proofErr w:type="spellStart"/>
      <w:r w:rsidRPr="00775925">
        <w:rPr>
          <w:rFonts w:ascii="Times New Roman" w:hAnsi="Times New Roman" w:cs="Times New Roman"/>
          <w:bCs/>
          <w:lang w:val="en-US"/>
        </w:rPr>
        <w:t>Eryaşar</w:t>
      </w:r>
      <w:proofErr w:type="spellEnd"/>
      <w:r w:rsidRPr="00775925">
        <w:rPr>
          <w:rFonts w:ascii="Times New Roman" w:hAnsi="Times New Roman" w:cs="Times New Roman"/>
          <w:bCs/>
          <w:lang w:val="en-US"/>
        </w:rPr>
        <w:t xml:space="preserve">, A. S. (2021). Technological Pedagogical Content Knowledge and Teacher Leadership: The Case of </w:t>
      </w:r>
      <w:proofErr w:type="spellStart"/>
      <w:r w:rsidRPr="00775925">
        <w:rPr>
          <w:rFonts w:ascii="Times New Roman" w:hAnsi="Times New Roman" w:cs="Times New Roman"/>
          <w:bCs/>
          <w:lang w:val="en-US"/>
        </w:rPr>
        <w:t>Igdir</w:t>
      </w:r>
      <w:proofErr w:type="spellEnd"/>
      <w:r w:rsidRPr="00775925">
        <w:rPr>
          <w:rFonts w:ascii="Times New Roman" w:hAnsi="Times New Roman" w:cs="Times New Roman"/>
          <w:bCs/>
          <w:lang w:val="en-US"/>
        </w:rPr>
        <w:t xml:space="preserve"> Province. In </w:t>
      </w:r>
      <w:r w:rsidRPr="00775925">
        <w:rPr>
          <w:rFonts w:ascii="Times New Roman" w:hAnsi="Times New Roman" w:cs="Times New Roman"/>
          <w:bCs/>
          <w:i/>
          <w:lang w:val="en-US"/>
        </w:rPr>
        <w:t xml:space="preserve">Empowering Education: Research, Theory </w:t>
      </w:r>
      <w:proofErr w:type="gramStart"/>
      <w:r w:rsidRPr="00775925">
        <w:rPr>
          <w:rFonts w:ascii="Times New Roman" w:hAnsi="Times New Roman" w:cs="Times New Roman"/>
          <w:bCs/>
          <w:i/>
          <w:lang w:val="en-US"/>
        </w:rPr>
        <w:t>And</w:t>
      </w:r>
      <w:proofErr w:type="gramEnd"/>
      <w:r w:rsidRPr="00775925">
        <w:rPr>
          <w:rFonts w:ascii="Times New Roman" w:hAnsi="Times New Roman" w:cs="Times New Roman"/>
          <w:bCs/>
          <w:i/>
          <w:lang w:val="en-US"/>
        </w:rPr>
        <w:t xml:space="preserve"> Practice</w:t>
      </w:r>
      <w:r w:rsidRPr="00775925">
        <w:rPr>
          <w:rFonts w:ascii="Times New Roman" w:hAnsi="Times New Roman" w:cs="Times New Roman"/>
          <w:bCs/>
          <w:lang w:val="en-US"/>
        </w:rPr>
        <w:t xml:space="preserve"> (pp. 149-164). Peter Lang AG. </w:t>
      </w:r>
    </w:p>
    <w:p w14:paraId="4C93BDDC" w14:textId="77777777" w:rsidR="00775925" w:rsidRPr="00775925" w:rsidRDefault="00775925" w:rsidP="00775925">
      <w:pPr>
        <w:ind w:left="720" w:hanging="720"/>
        <w:rPr>
          <w:rFonts w:ascii="Times New Roman" w:hAnsi="Times New Roman" w:cs="Times New Roman"/>
          <w:bCs/>
          <w:lang w:val="en-US"/>
        </w:rPr>
      </w:pPr>
      <w:proofErr w:type="spellStart"/>
      <w:r w:rsidRPr="00775925">
        <w:rPr>
          <w:rFonts w:ascii="Times New Roman" w:hAnsi="Times New Roman" w:cs="Times New Roman"/>
          <w:bCs/>
          <w:lang w:val="en-US"/>
        </w:rPr>
        <w:t>Fairos</w:t>
      </w:r>
      <w:proofErr w:type="spellEnd"/>
      <w:r w:rsidRPr="00775925">
        <w:rPr>
          <w:rFonts w:ascii="Times New Roman" w:hAnsi="Times New Roman" w:cs="Times New Roman"/>
          <w:bCs/>
          <w:lang w:val="en-US"/>
        </w:rPr>
        <w:t xml:space="preserve">, S. (2025). The mediating effect of spirituality on the relationship between principal leadership and pre-services teacher efficacy in open distance learning (ODL) [Article]. </w:t>
      </w:r>
      <w:r w:rsidRPr="00775925">
        <w:rPr>
          <w:rFonts w:ascii="Times New Roman" w:hAnsi="Times New Roman" w:cs="Times New Roman"/>
          <w:bCs/>
          <w:i/>
          <w:lang w:val="en-US"/>
        </w:rPr>
        <w:t>Asian Association of Open Universities Journal</w:t>
      </w:r>
      <w:r w:rsidRPr="00775925">
        <w:rPr>
          <w:rFonts w:ascii="Times New Roman" w:hAnsi="Times New Roman" w:cs="Times New Roman"/>
          <w:bCs/>
          <w:lang w:val="en-US"/>
        </w:rPr>
        <w:t>,</w:t>
      </w:r>
      <w:r w:rsidRPr="00775925">
        <w:rPr>
          <w:rFonts w:ascii="Times New Roman" w:hAnsi="Times New Roman" w:cs="Times New Roman"/>
          <w:bCs/>
          <w:i/>
          <w:lang w:val="en-US"/>
        </w:rPr>
        <w:t xml:space="preserve"> 20</w:t>
      </w:r>
      <w:r w:rsidRPr="00775925">
        <w:rPr>
          <w:rFonts w:ascii="Times New Roman" w:hAnsi="Times New Roman" w:cs="Times New Roman"/>
          <w:bCs/>
          <w:lang w:val="en-US"/>
        </w:rPr>
        <w:t xml:space="preserve">(2), 122-136. https://doi.org/10.1108/AAOUJ-10-2024-0138 </w:t>
      </w:r>
    </w:p>
    <w:p w14:paraId="5AE77584" w14:textId="77777777" w:rsidR="00775925" w:rsidRPr="00775925" w:rsidRDefault="00775925" w:rsidP="00775925">
      <w:pPr>
        <w:ind w:left="720" w:hanging="720"/>
        <w:rPr>
          <w:rFonts w:ascii="Times New Roman" w:hAnsi="Times New Roman" w:cs="Times New Roman"/>
          <w:bCs/>
          <w:lang w:val="en-US"/>
        </w:rPr>
      </w:pPr>
      <w:r w:rsidRPr="00775925">
        <w:rPr>
          <w:rFonts w:ascii="Times New Roman" w:hAnsi="Times New Roman" w:cs="Times New Roman"/>
          <w:bCs/>
          <w:lang w:val="en-US"/>
        </w:rPr>
        <w:t xml:space="preserve">Fredricks, J. A., Blumenfeld, P. C., &amp; Paris, A. H. (2004). School Engagement: Potential of the Concept, State of the Evidence. </w:t>
      </w:r>
      <w:r w:rsidRPr="00775925">
        <w:rPr>
          <w:rFonts w:ascii="Times New Roman" w:hAnsi="Times New Roman" w:cs="Times New Roman"/>
          <w:bCs/>
          <w:i/>
          <w:lang w:val="en-US"/>
        </w:rPr>
        <w:t>Review of Educational Research</w:t>
      </w:r>
      <w:r w:rsidRPr="00775925">
        <w:rPr>
          <w:rFonts w:ascii="Times New Roman" w:hAnsi="Times New Roman" w:cs="Times New Roman"/>
          <w:bCs/>
          <w:lang w:val="en-US"/>
        </w:rPr>
        <w:t>,</w:t>
      </w:r>
      <w:r w:rsidRPr="00775925">
        <w:rPr>
          <w:rFonts w:ascii="Times New Roman" w:hAnsi="Times New Roman" w:cs="Times New Roman"/>
          <w:bCs/>
          <w:i/>
          <w:lang w:val="en-US"/>
        </w:rPr>
        <w:t xml:space="preserve"> 74</w:t>
      </w:r>
      <w:r w:rsidRPr="00775925">
        <w:rPr>
          <w:rFonts w:ascii="Times New Roman" w:hAnsi="Times New Roman" w:cs="Times New Roman"/>
          <w:bCs/>
          <w:lang w:val="en-US"/>
        </w:rPr>
        <w:t xml:space="preserve">(1), 59-109. https://doi.org/10.3102/00346543074001059 </w:t>
      </w:r>
    </w:p>
    <w:p w14:paraId="7C942590" w14:textId="77777777" w:rsidR="00775925" w:rsidRPr="00775925" w:rsidRDefault="00775925" w:rsidP="00775925">
      <w:pPr>
        <w:ind w:left="720" w:hanging="720"/>
        <w:rPr>
          <w:rFonts w:ascii="Times New Roman" w:hAnsi="Times New Roman" w:cs="Times New Roman"/>
          <w:bCs/>
          <w:lang w:val="en-US"/>
        </w:rPr>
      </w:pPr>
      <w:r w:rsidRPr="00775925">
        <w:rPr>
          <w:rFonts w:ascii="Times New Roman" w:hAnsi="Times New Roman" w:cs="Times New Roman"/>
          <w:bCs/>
          <w:lang w:val="en-US"/>
        </w:rPr>
        <w:t xml:space="preserve">Garnham, W., &amp; </w:t>
      </w:r>
      <w:proofErr w:type="spellStart"/>
      <w:r w:rsidRPr="00775925">
        <w:rPr>
          <w:rFonts w:ascii="Times New Roman" w:hAnsi="Times New Roman" w:cs="Times New Roman"/>
          <w:bCs/>
          <w:lang w:val="en-US"/>
        </w:rPr>
        <w:t>Beckingham</w:t>
      </w:r>
      <w:proofErr w:type="spellEnd"/>
      <w:r w:rsidRPr="00775925">
        <w:rPr>
          <w:rFonts w:ascii="Times New Roman" w:hAnsi="Times New Roman" w:cs="Times New Roman"/>
          <w:bCs/>
          <w:lang w:val="en-US"/>
        </w:rPr>
        <w:t xml:space="preserve">, S. (2025). </w:t>
      </w:r>
      <w:r w:rsidRPr="00775925">
        <w:rPr>
          <w:rFonts w:ascii="Times New Roman" w:hAnsi="Times New Roman" w:cs="Times New Roman"/>
          <w:bCs/>
          <w:i/>
          <w:lang w:val="en-US"/>
        </w:rPr>
        <w:t>A Practical Guide of Methods, Activities, and Curriculum Design</w:t>
      </w:r>
      <w:r w:rsidRPr="00775925">
        <w:rPr>
          <w:rFonts w:ascii="Times New Roman" w:hAnsi="Times New Roman" w:cs="Times New Roman"/>
          <w:bCs/>
          <w:lang w:val="en-US"/>
        </w:rPr>
        <w:t xml:space="preserve">. Routledge. https://doi.org/10.4324/9781003651659 </w:t>
      </w:r>
    </w:p>
    <w:p w14:paraId="5A71F2A2" w14:textId="77777777" w:rsidR="00775925" w:rsidRPr="00775925" w:rsidRDefault="00775925" w:rsidP="00775925">
      <w:pPr>
        <w:ind w:left="720" w:hanging="720"/>
        <w:rPr>
          <w:rFonts w:ascii="Times New Roman" w:hAnsi="Times New Roman" w:cs="Times New Roman"/>
          <w:bCs/>
          <w:lang w:val="en-US"/>
        </w:rPr>
      </w:pPr>
      <w:r w:rsidRPr="00775925">
        <w:rPr>
          <w:rFonts w:ascii="Times New Roman" w:hAnsi="Times New Roman" w:cs="Times New Roman"/>
          <w:bCs/>
          <w:lang w:val="en-US"/>
        </w:rPr>
        <w:t xml:space="preserve">Grant, D. G., &amp; Drew, D. E. (2024). Reimagining Instructional Leadership: Integrated Leadership Functions Predicting Teacher Effectiveness and Teacher Morale [Article]. </w:t>
      </w:r>
      <w:r w:rsidRPr="00775925">
        <w:rPr>
          <w:rFonts w:ascii="Times New Roman" w:hAnsi="Times New Roman" w:cs="Times New Roman"/>
          <w:bCs/>
          <w:i/>
          <w:lang w:val="en-US"/>
        </w:rPr>
        <w:lastRenderedPageBreak/>
        <w:t>Leadership and Policy in Schools</w:t>
      </w:r>
      <w:r w:rsidRPr="00775925">
        <w:rPr>
          <w:rFonts w:ascii="Times New Roman" w:hAnsi="Times New Roman" w:cs="Times New Roman"/>
          <w:bCs/>
          <w:lang w:val="en-US"/>
        </w:rPr>
        <w:t>,</w:t>
      </w:r>
      <w:r w:rsidRPr="00775925">
        <w:rPr>
          <w:rFonts w:ascii="Times New Roman" w:hAnsi="Times New Roman" w:cs="Times New Roman"/>
          <w:bCs/>
          <w:i/>
          <w:lang w:val="en-US"/>
        </w:rPr>
        <w:t xml:space="preserve"> 23</w:t>
      </w:r>
      <w:r w:rsidRPr="00775925">
        <w:rPr>
          <w:rFonts w:ascii="Times New Roman" w:hAnsi="Times New Roman" w:cs="Times New Roman"/>
          <w:bCs/>
          <w:lang w:val="en-US"/>
        </w:rPr>
        <w:t xml:space="preserve">(1), 138-161. https://doi.org/10.1080/15700763.2022.2140295 </w:t>
      </w:r>
    </w:p>
    <w:p w14:paraId="60760B4A" w14:textId="77777777" w:rsidR="00775925" w:rsidRPr="00775925" w:rsidRDefault="00775925" w:rsidP="00775925">
      <w:pPr>
        <w:ind w:left="720" w:hanging="720"/>
        <w:rPr>
          <w:rFonts w:ascii="Times New Roman" w:hAnsi="Times New Roman" w:cs="Times New Roman"/>
          <w:bCs/>
          <w:lang w:val="en-US"/>
        </w:rPr>
      </w:pPr>
      <w:proofErr w:type="spellStart"/>
      <w:r w:rsidRPr="00775925">
        <w:rPr>
          <w:rFonts w:ascii="Times New Roman" w:hAnsi="Times New Roman" w:cs="Times New Roman"/>
          <w:bCs/>
          <w:lang w:val="en-US"/>
        </w:rPr>
        <w:t>Gusenbauer</w:t>
      </w:r>
      <w:proofErr w:type="spellEnd"/>
      <w:r w:rsidRPr="00775925">
        <w:rPr>
          <w:rFonts w:ascii="Times New Roman" w:hAnsi="Times New Roman" w:cs="Times New Roman"/>
          <w:bCs/>
          <w:lang w:val="en-US"/>
        </w:rPr>
        <w:t xml:space="preserve">, M., &amp; </w:t>
      </w:r>
      <w:proofErr w:type="spellStart"/>
      <w:r w:rsidRPr="00775925">
        <w:rPr>
          <w:rFonts w:ascii="Times New Roman" w:hAnsi="Times New Roman" w:cs="Times New Roman"/>
          <w:bCs/>
          <w:lang w:val="en-US"/>
        </w:rPr>
        <w:t>Haddaway</w:t>
      </w:r>
      <w:proofErr w:type="spellEnd"/>
      <w:r w:rsidRPr="00775925">
        <w:rPr>
          <w:rFonts w:ascii="Times New Roman" w:hAnsi="Times New Roman" w:cs="Times New Roman"/>
          <w:bCs/>
          <w:lang w:val="en-US"/>
        </w:rPr>
        <w:t xml:space="preserve">, N. R. (2019). Which academic search systems are suitable for systematic reviews or meta-analyses? Evaluating retrieval qualities of Google Scholar, PubMed, and 26 other resources. </w:t>
      </w:r>
      <w:r w:rsidRPr="00775925">
        <w:rPr>
          <w:rFonts w:ascii="Times New Roman" w:hAnsi="Times New Roman" w:cs="Times New Roman"/>
          <w:bCs/>
          <w:i/>
          <w:lang w:val="en-US"/>
        </w:rPr>
        <w:t>Research Synthesis Methods</w:t>
      </w:r>
      <w:r w:rsidRPr="00775925">
        <w:rPr>
          <w:rFonts w:ascii="Times New Roman" w:hAnsi="Times New Roman" w:cs="Times New Roman"/>
          <w:bCs/>
          <w:lang w:val="en-US"/>
        </w:rPr>
        <w:t>,</w:t>
      </w:r>
      <w:r w:rsidRPr="00775925">
        <w:rPr>
          <w:rFonts w:ascii="Times New Roman" w:hAnsi="Times New Roman" w:cs="Times New Roman"/>
          <w:bCs/>
          <w:i/>
          <w:lang w:val="en-US"/>
        </w:rPr>
        <w:t xml:space="preserve"> 11</w:t>
      </w:r>
      <w:r w:rsidRPr="00775925">
        <w:rPr>
          <w:rFonts w:ascii="Times New Roman" w:hAnsi="Times New Roman" w:cs="Times New Roman"/>
          <w:bCs/>
          <w:lang w:val="en-US"/>
        </w:rPr>
        <w:t xml:space="preserve">(2), 181-217. https://doi.org/10.1002/jrsm.1378 </w:t>
      </w:r>
    </w:p>
    <w:p w14:paraId="2B9BF8F1" w14:textId="77777777" w:rsidR="00775925" w:rsidRPr="00775925" w:rsidRDefault="00775925" w:rsidP="00775925">
      <w:pPr>
        <w:ind w:left="720" w:hanging="720"/>
        <w:rPr>
          <w:rFonts w:ascii="Times New Roman" w:hAnsi="Times New Roman" w:cs="Times New Roman"/>
          <w:bCs/>
          <w:lang w:val="en-US"/>
        </w:rPr>
      </w:pPr>
      <w:r w:rsidRPr="00775925">
        <w:rPr>
          <w:rFonts w:ascii="Times New Roman" w:hAnsi="Times New Roman" w:cs="Times New Roman"/>
          <w:bCs/>
          <w:lang w:val="en-US"/>
        </w:rPr>
        <w:t xml:space="preserve">Habibi, A., Attar, R. W., </w:t>
      </w:r>
      <w:proofErr w:type="spellStart"/>
      <w:r w:rsidRPr="00775925">
        <w:rPr>
          <w:rFonts w:ascii="Times New Roman" w:hAnsi="Times New Roman" w:cs="Times New Roman"/>
          <w:bCs/>
          <w:lang w:val="en-US"/>
        </w:rPr>
        <w:t>Saudagar</w:t>
      </w:r>
      <w:proofErr w:type="spellEnd"/>
      <w:r w:rsidRPr="00775925">
        <w:rPr>
          <w:rFonts w:ascii="Times New Roman" w:hAnsi="Times New Roman" w:cs="Times New Roman"/>
          <w:bCs/>
          <w:lang w:val="en-US"/>
        </w:rPr>
        <w:t xml:space="preserve">, F., </w:t>
      </w:r>
      <w:proofErr w:type="spellStart"/>
      <w:r w:rsidRPr="00775925">
        <w:rPr>
          <w:rFonts w:ascii="Times New Roman" w:hAnsi="Times New Roman" w:cs="Times New Roman"/>
          <w:bCs/>
          <w:lang w:val="en-US"/>
        </w:rPr>
        <w:t>Tomczyk</w:t>
      </w:r>
      <w:proofErr w:type="spellEnd"/>
      <w:r w:rsidRPr="00775925">
        <w:rPr>
          <w:rFonts w:ascii="Times New Roman" w:hAnsi="Times New Roman" w:cs="Times New Roman"/>
          <w:bCs/>
          <w:lang w:val="en-US"/>
        </w:rPr>
        <w:t xml:space="preserve">, Ł., Hendra, R., &amp; </w:t>
      </w:r>
      <w:proofErr w:type="spellStart"/>
      <w:r w:rsidRPr="00775925">
        <w:rPr>
          <w:rFonts w:ascii="Times New Roman" w:hAnsi="Times New Roman" w:cs="Times New Roman"/>
          <w:bCs/>
          <w:lang w:val="en-US"/>
        </w:rPr>
        <w:t>Alhazmi</w:t>
      </w:r>
      <w:proofErr w:type="spellEnd"/>
      <w:r w:rsidRPr="00775925">
        <w:rPr>
          <w:rFonts w:ascii="Times New Roman" w:hAnsi="Times New Roman" w:cs="Times New Roman"/>
          <w:bCs/>
          <w:lang w:val="en-US"/>
        </w:rPr>
        <w:t xml:space="preserve">, A. H. (2025). Instructional leadership, self-efficacy, commitment and school climate on teachers’ job satisfaction and performance: Asian context. </w:t>
      </w:r>
      <w:r w:rsidRPr="00775925">
        <w:rPr>
          <w:rFonts w:ascii="Times New Roman" w:hAnsi="Times New Roman" w:cs="Times New Roman"/>
          <w:bCs/>
          <w:i/>
          <w:lang w:val="en-US"/>
        </w:rPr>
        <w:t>Asian Education and Development Studies</w:t>
      </w:r>
      <w:r w:rsidRPr="00775925">
        <w:rPr>
          <w:rFonts w:ascii="Times New Roman" w:hAnsi="Times New Roman" w:cs="Times New Roman"/>
          <w:bCs/>
          <w:lang w:val="en-US"/>
        </w:rPr>
        <w:t xml:space="preserve">. https://doi.org/10.1108/AEDS-11-2024-0262 </w:t>
      </w:r>
    </w:p>
    <w:p w14:paraId="19A9EDF9" w14:textId="77777777" w:rsidR="00775925" w:rsidRPr="00775925" w:rsidRDefault="00775925" w:rsidP="00775925">
      <w:pPr>
        <w:ind w:left="720" w:hanging="720"/>
        <w:rPr>
          <w:rFonts w:ascii="Times New Roman" w:hAnsi="Times New Roman" w:cs="Times New Roman"/>
          <w:bCs/>
          <w:lang w:val="en-US"/>
        </w:rPr>
      </w:pPr>
      <w:proofErr w:type="spellStart"/>
      <w:r w:rsidRPr="00775925">
        <w:rPr>
          <w:rFonts w:ascii="Times New Roman" w:hAnsi="Times New Roman" w:cs="Times New Roman"/>
          <w:bCs/>
          <w:lang w:val="en-US"/>
        </w:rPr>
        <w:t>Hallinger</w:t>
      </w:r>
      <w:proofErr w:type="spellEnd"/>
      <w:r w:rsidRPr="00775925">
        <w:rPr>
          <w:rFonts w:ascii="Times New Roman" w:hAnsi="Times New Roman" w:cs="Times New Roman"/>
          <w:bCs/>
          <w:lang w:val="en-US"/>
        </w:rPr>
        <w:t xml:space="preserve">, P. (2011). Leadership for learning: lessons from 40 years of empirical research </w:t>
      </w:r>
      <w:r w:rsidRPr="00775925">
        <w:rPr>
          <w:rFonts w:ascii="Times New Roman" w:hAnsi="Times New Roman" w:cs="Times New Roman"/>
          <w:bCs/>
          <w:i/>
          <w:lang w:val="en-US"/>
        </w:rPr>
        <w:t>Journal of Educational Administration</w:t>
      </w:r>
      <w:r w:rsidRPr="00775925">
        <w:rPr>
          <w:rFonts w:ascii="Times New Roman" w:hAnsi="Times New Roman" w:cs="Times New Roman"/>
          <w:bCs/>
          <w:lang w:val="en-US"/>
        </w:rPr>
        <w:t>,</w:t>
      </w:r>
      <w:r w:rsidRPr="00775925">
        <w:rPr>
          <w:rFonts w:ascii="Times New Roman" w:hAnsi="Times New Roman" w:cs="Times New Roman"/>
          <w:bCs/>
          <w:i/>
          <w:lang w:val="en-US"/>
        </w:rPr>
        <w:t xml:space="preserve"> 49</w:t>
      </w:r>
      <w:r w:rsidRPr="00775925">
        <w:rPr>
          <w:rFonts w:ascii="Times New Roman" w:hAnsi="Times New Roman" w:cs="Times New Roman"/>
          <w:bCs/>
          <w:lang w:val="en-US"/>
        </w:rPr>
        <w:t xml:space="preserve">(2), 125-142. https://doi.org/10.1108/09578231111116699 </w:t>
      </w:r>
    </w:p>
    <w:p w14:paraId="271B3AAE" w14:textId="77777777" w:rsidR="00775925" w:rsidRPr="00775925" w:rsidRDefault="00775925" w:rsidP="00775925">
      <w:pPr>
        <w:ind w:left="720" w:hanging="720"/>
        <w:rPr>
          <w:rFonts w:ascii="Times New Roman" w:hAnsi="Times New Roman" w:cs="Times New Roman"/>
          <w:bCs/>
          <w:lang w:val="en-US"/>
        </w:rPr>
      </w:pPr>
      <w:r w:rsidRPr="00775925">
        <w:rPr>
          <w:rFonts w:ascii="Times New Roman" w:hAnsi="Times New Roman" w:cs="Times New Roman"/>
          <w:bCs/>
          <w:lang w:val="en-US"/>
        </w:rPr>
        <w:t xml:space="preserve">Hattie, J. (2015). The applicability of Visible Learning to higher education. </w:t>
      </w:r>
      <w:r w:rsidRPr="00775925">
        <w:rPr>
          <w:rFonts w:ascii="Times New Roman" w:hAnsi="Times New Roman" w:cs="Times New Roman"/>
          <w:bCs/>
          <w:i/>
          <w:lang w:val="en-US"/>
        </w:rPr>
        <w:t>Scholarship of Teaching and Learning in Psychology</w:t>
      </w:r>
      <w:r w:rsidRPr="00775925">
        <w:rPr>
          <w:rFonts w:ascii="Times New Roman" w:hAnsi="Times New Roman" w:cs="Times New Roman"/>
          <w:bCs/>
          <w:lang w:val="en-US"/>
        </w:rPr>
        <w:t>,</w:t>
      </w:r>
      <w:r w:rsidRPr="00775925">
        <w:rPr>
          <w:rFonts w:ascii="Times New Roman" w:hAnsi="Times New Roman" w:cs="Times New Roman"/>
          <w:bCs/>
          <w:i/>
          <w:lang w:val="en-US"/>
        </w:rPr>
        <w:t xml:space="preserve"> 1</w:t>
      </w:r>
      <w:r w:rsidRPr="00775925">
        <w:rPr>
          <w:rFonts w:ascii="Times New Roman" w:hAnsi="Times New Roman" w:cs="Times New Roman"/>
          <w:bCs/>
          <w:lang w:val="en-US"/>
        </w:rPr>
        <w:t xml:space="preserve">(1), 79-91. </w:t>
      </w:r>
    </w:p>
    <w:p w14:paraId="5AA6FB27" w14:textId="77777777" w:rsidR="00775925" w:rsidRPr="00775925" w:rsidRDefault="00775925" w:rsidP="00775925">
      <w:pPr>
        <w:ind w:left="720" w:hanging="720"/>
        <w:rPr>
          <w:rFonts w:ascii="Times New Roman" w:hAnsi="Times New Roman" w:cs="Times New Roman"/>
          <w:bCs/>
          <w:lang w:val="en-US"/>
        </w:rPr>
      </w:pPr>
      <w:r w:rsidRPr="00775925">
        <w:rPr>
          <w:rFonts w:ascii="Times New Roman" w:hAnsi="Times New Roman" w:cs="Times New Roman"/>
          <w:bCs/>
          <w:lang w:val="en-US"/>
        </w:rPr>
        <w:t xml:space="preserve">Hu, H. (2025). Building disciplinary literacies in content and language integrated learning. </w:t>
      </w:r>
      <w:r w:rsidRPr="00775925">
        <w:rPr>
          <w:rFonts w:ascii="Times New Roman" w:hAnsi="Times New Roman" w:cs="Times New Roman"/>
          <w:bCs/>
          <w:i/>
          <w:lang w:val="en-US"/>
        </w:rPr>
        <w:t>Journal of Adolescent &amp; Adult Literacy</w:t>
      </w:r>
      <w:r w:rsidRPr="00775925">
        <w:rPr>
          <w:rFonts w:ascii="Times New Roman" w:hAnsi="Times New Roman" w:cs="Times New Roman"/>
          <w:bCs/>
          <w:lang w:val="en-US"/>
        </w:rPr>
        <w:t>,</w:t>
      </w:r>
      <w:r w:rsidRPr="00775925">
        <w:rPr>
          <w:rFonts w:ascii="Times New Roman" w:hAnsi="Times New Roman" w:cs="Times New Roman"/>
          <w:bCs/>
          <w:i/>
          <w:lang w:val="en-US"/>
        </w:rPr>
        <w:t xml:space="preserve"> 68</w:t>
      </w:r>
      <w:r w:rsidRPr="00775925">
        <w:rPr>
          <w:rFonts w:ascii="Times New Roman" w:hAnsi="Times New Roman" w:cs="Times New Roman"/>
          <w:bCs/>
          <w:lang w:val="en-US"/>
        </w:rPr>
        <w:t xml:space="preserve">(6), 705–707. https://doi.org/10.1002/jaal.70001 </w:t>
      </w:r>
    </w:p>
    <w:p w14:paraId="52FDEE1E" w14:textId="77777777" w:rsidR="00775925" w:rsidRPr="00775925" w:rsidRDefault="00775925" w:rsidP="00775925">
      <w:pPr>
        <w:ind w:left="720" w:hanging="720"/>
        <w:rPr>
          <w:rFonts w:ascii="Times New Roman" w:hAnsi="Times New Roman" w:cs="Times New Roman"/>
          <w:bCs/>
          <w:lang w:val="en-US"/>
        </w:rPr>
      </w:pPr>
      <w:r w:rsidRPr="00775925">
        <w:rPr>
          <w:rFonts w:ascii="Times New Roman" w:hAnsi="Times New Roman" w:cs="Times New Roman"/>
          <w:bCs/>
          <w:lang w:val="en-US"/>
        </w:rPr>
        <w:t xml:space="preserve">Hu, H., Mohd Said, N. E., &amp; Hashim, H. (2023). Sustaining Content and Language Integrated Learning in China: A Systematic Review [Review]. </w:t>
      </w:r>
      <w:r w:rsidRPr="00775925">
        <w:rPr>
          <w:rFonts w:ascii="Times New Roman" w:hAnsi="Times New Roman" w:cs="Times New Roman"/>
          <w:bCs/>
          <w:i/>
          <w:lang w:val="en-US"/>
        </w:rPr>
        <w:t>Sustainability (Switzerland)</w:t>
      </w:r>
      <w:r w:rsidRPr="00775925">
        <w:rPr>
          <w:rFonts w:ascii="Times New Roman" w:hAnsi="Times New Roman" w:cs="Times New Roman"/>
          <w:bCs/>
          <w:lang w:val="en-US"/>
        </w:rPr>
        <w:t>,</w:t>
      </w:r>
      <w:r w:rsidRPr="00775925">
        <w:rPr>
          <w:rFonts w:ascii="Times New Roman" w:hAnsi="Times New Roman" w:cs="Times New Roman"/>
          <w:bCs/>
          <w:i/>
          <w:lang w:val="en-US"/>
        </w:rPr>
        <w:t xml:space="preserve"> 15</w:t>
      </w:r>
      <w:r w:rsidRPr="00775925">
        <w:rPr>
          <w:rFonts w:ascii="Times New Roman" w:hAnsi="Times New Roman" w:cs="Times New Roman"/>
          <w:bCs/>
          <w:lang w:val="en-US"/>
        </w:rPr>
        <w:t xml:space="preserve">(5), Article 3894. https://doi.org/10.3390/su15053894 </w:t>
      </w:r>
    </w:p>
    <w:p w14:paraId="72A4E4C3" w14:textId="77777777" w:rsidR="00775925" w:rsidRPr="00775925" w:rsidRDefault="00775925" w:rsidP="00775925">
      <w:pPr>
        <w:ind w:left="720" w:hanging="720"/>
        <w:rPr>
          <w:rFonts w:ascii="Times New Roman" w:hAnsi="Times New Roman" w:cs="Times New Roman"/>
          <w:bCs/>
          <w:lang w:val="en-US"/>
        </w:rPr>
      </w:pPr>
      <w:r w:rsidRPr="00775925">
        <w:rPr>
          <w:rFonts w:ascii="Times New Roman" w:hAnsi="Times New Roman" w:cs="Times New Roman"/>
          <w:bCs/>
          <w:lang w:val="en-US"/>
        </w:rPr>
        <w:t xml:space="preserve">Ismail, S. N., Muhammad, S., Omar, M. N., &amp; Raman, A. (2020). The Great Challenge of Malaysian School Leaders' Instructional Leadership: Can It Affect Teachers' Functional Competency across 21st Century Education? [Article]. </w:t>
      </w:r>
      <w:r w:rsidRPr="00775925">
        <w:rPr>
          <w:rFonts w:ascii="Times New Roman" w:hAnsi="Times New Roman" w:cs="Times New Roman"/>
          <w:bCs/>
          <w:i/>
          <w:lang w:val="en-US"/>
        </w:rPr>
        <w:t>Universal Journal of Educational Research</w:t>
      </w:r>
      <w:r w:rsidRPr="00775925">
        <w:rPr>
          <w:rFonts w:ascii="Times New Roman" w:hAnsi="Times New Roman" w:cs="Times New Roman"/>
          <w:bCs/>
          <w:lang w:val="en-US"/>
        </w:rPr>
        <w:t>,</w:t>
      </w:r>
      <w:r w:rsidRPr="00775925">
        <w:rPr>
          <w:rFonts w:ascii="Times New Roman" w:hAnsi="Times New Roman" w:cs="Times New Roman"/>
          <w:bCs/>
          <w:i/>
          <w:lang w:val="en-US"/>
        </w:rPr>
        <w:t xml:space="preserve"> 8</w:t>
      </w:r>
      <w:r w:rsidRPr="00775925">
        <w:rPr>
          <w:rFonts w:ascii="Times New Roman" w:hAnsi="Times New Roman" w:cs="Times New Roman"/>
          <w:bCs/>
          <w:lang w:val="en-US"/>
        </w:rPr>
        <w:t xml:space="preserve">(6), 2436-2443. https://doi.org/10.13189/ujer.2020.080627 </w:t>
      </w:r>
    </w:p>
    <w:p w14:paraId="3AE91450" w14:textId="77777777" w:rsidR="00775925" w:rsidRPr="00775925" w:rsidRDefault="00775925" w:rsidP="00775925">
      <w:pPr>
        <w:ind w:left="720" w:hanging="720"/>
        <w:rPr>
          <w:rFonts w:ascii="Times New Roman" w:hAnsi="Times New Roman" w:cs="Times New Roman"/>
          <w:bCs/>
          <w:lang w:val="en-US"/>
        </w:rPr>
      </w:pPr>
      <w:r w:rsidRPr="00775925">
        <w:rPr>
          <w:rFonts w:ascii="Times New Roman" w:hAnsi="Times New Roman" w:cs="Times New Roman"/>
          <w:bCs/>
          <w:lang w:val="en-US"/>
        </w:rPr>
        <w:t xml:space="preserve">Jafar, M. F., </w:t>
      </w:r>
      <w:proofErr w:type="spellStart"/>
      <w:r w:rsidRPr="00775925">
        <w:rPr>
          <w:rFonts w:ascii="Times New Roman" w:hAnsi="Times New Roman" w:cs="Times New Roman"/>
          <w:bCs/>
          <w:lang w:val="en-US"/>
        </w:rPr>
        <w:t>Yaakob</w:t>
      </w:r>
      <w:proofErr w:type="spellEnd"/>
      <w:r w:rsidRPr="00775925">
        <w:rPr>
          <w:rFonts w:ascii="Times New Roman" w:hAnsi="Times New Roman" w:cs="Times New Roman"/>
          <w:bCs/>
          <w:lang w:val="en-US"/>
        </w:rPr>
        <w:t xml:space="preserve">, M. F. M., Awang, H., Zain, F. M., &amp; Kasim, M. (2022). Disentangling the Toing and Froing of Professional Learning Community Implementation by Reconnecting Educational Policy with School Culture [Article]. </w:t>
      </w:r>
      <w:r w:rsidRPr="00775925">
        <w:rPr>
          <w:rFonts w:ascii="Times New Roman" w:hAnsi="Times New Roman" w:cs="Times New Roman"/>
          <w:bCs/>
          <w:i/>
          <w:lang w:val="en-US"/>
        </w:rPr>
        <w:t>International Journal of Instruction</w:t>
      </w:r>
      <w:r w:rsidRPr="00775925">
        <w:rPr>
          <w:rFonts w:ascii="Times New Roman" w:hAnsi="Times New Roman" w:cs="Times New Roman"/>
          <w:bCs/>
          <w:lang w:val="en-US"/>
        </w:rPr>
        <w:t>,</w:t>
      </w:r>
      <w:r w:rsidRPr="00775925">
        <w:rPr>
          <w:rFonts w:ascii="Times New Roman" w:hAnsi="Times New Roman" w:cs="Times New Roman"/>
          <w:bCs/>
          <w:i/>
          <w:lang w:val="en-US"/>
        </w:rPr>
        <w:t xml:space="preserve"> 15</w:t>
      </w:r>
      <w:r w:rsidRPr="00775925">
        <w:rPr>
          <w:rFonts w:ascii="Times New Roman" w:hAnsi="Times New Roman" w:cs="Times New Roman"/>
          <w:bCs/>
          <w:lang w:val="en-US"/>
        </w:rPr>
        <w:t xml:space="preserve">(2), 307-328. https://doi.org/10.29333/iji.2022.15218a </w:t>
      </w:r>
    </w:p>
    <w:p w14:paraId="1ABD0420" w14:textId="77777777" w:rsidR="00775925" w:rsidRPr="00775925" w:rsidRDefault="00775925" w:rsidP="00775925">
      <w:pPr>
        <w:ind w:left="720" w:hanging="720"/>
        <w:rPr>
          <w:rFonts w:ascii="Times New Roman" w:hAnsi="Times New Roman" w:cs="Times New Roman"/>
          <w:bCs/>
          <w:lang w:val="en-US"/>
        </w:rPr>
      </w:pPr>
      <w:proofErr w:type="spellStart"/>
      <w:r w:rsidRPr="00775925">
        <w:rPr>
          <w:rFonts w:ascii="Times New Roman" w:hAnsi="Times New Roman" w:cs="Times New Roman"/>
          <w:bCs/>
          <w:lang w:val="en-US"/>
        </w:rPr>
        <w:t>Karakus</w:t>
      </w:r>
      <w:proofErr w:type="spellEnd"/>
      <w:r w:rsidRPr="00775925">
        <w:rPr>
          <w:rFonts w:ascii="Times New Roman" w:hAnsi="Times New Roman" w:cs="Times New Roman"/>
          <w:bCs/>
          <w:lang w:val="en-US"/>
        </w:rPr>
        <w:t xml:space="preserve">, S., &amp; </w:t>
      </w:r>
      <w:proofErr w:type="spellStart"/>
      <w:r w:rsidRPr="00775925">
        <w:rPr>
          <w:rFonts w:ascii="Times New Roman" w:hAnsi="Times New Roman" w:cs="Times New Roman"/>
          <w:bCs/>
          <w:lang w:val="en-US"/>
        </w:rPr>
        <w:t>Akbas</w:t>
      </w:r>
      <w:proofErr w:type="spellEnd"/>
      <w:r w:rsidRPr="00775925">
        <w:rPr>
          <w:rFonts w:ascii="Times New Roman" w:hAnsi="Times New Roman" w:cs="Times New Roman"/>
          <w:bCs/>
          <w:lang w:val="en-US"/>
        </w:rPr>
        <w:t>, Y. (2024). Comparison of the 2018 Social Studies Course Curriculum and the 2024 Draft Social</w:t>
      </w:r>
    </w:p>
    <w:p w14:paraId="605408E7" w14:textId="77777777" w:rsidR="00775925" w:rsidRPr="00775925" w:rsidRDefault="00775925" w:rsidP="00775925">
      <w:pPr>
        <w:ind w:left="720" w:hanging="720"/>
        <w:rPr>
          <w:rFonts w:ascii="Times New Roman" w:hAnsi="Times New Roman" w:cs="Times New Roman"/>
          <w:bCs/>
          <w:lang w:val="en-US"/>
        </w:rPr>
      </w:pPr>
      <w:r w:rsidRPr="00775925">
        <w:rPr>
          <w:rFonts w:ascii="Times New Roman" w:hAnsi="Times New Roman" w:cs="Times New Roman"/>
          <w:bCs/>
          <w:lang w:val="en-US"/>
        </w:rPr>
        <w:t xml:space="preserve">Studies Course Curriculum. In Ş. </w:t>
      </w:r>
      <w:proofErr w:type="spellStart"/>
      <w:r w:rsidRPr="00775925">
        <w:rPr>
          <w:rFonts w:ascii="Times New Roman" w:hAnsi="Times New Roman" w:cs="Times New Roman"/>
          <w:bCs/>
          <w:lang w:val="en-US"/>
        </w:rPr>
        <w:t>Poyrazli</w:t>
      </w:r>
      <w:proofErr w:type="spellEnd"/>
      <w:r w:rsidRPr="00775925">
        <w:rPr>
          <w:rFonts w:ascii="Times New Roman" w:hAnsi="Times New Roman" w:cs="Times New Roman"/>
          <w:bCs/>
          <w:lang w:val="en-US"/>
        </w:rPr>
        <w:t xml:space="preserve"> (Ed.), </w:t>
      </w:r>
      <w:r w:rsidRPr="00775925">
        <w:rPr>
          <w:rFonts w:ascii="Times New Roman" w:hAnsi="Times New Roman" w:cs="Times New Roman"/>
          <w:bCs/>
          <w:i/>
          <w:iCs/>
          <w:lang w:val="en-US"/>
        </w:rPr>
        <w:t>EJERCONGRESS 2024 Conference Proceedings</w:t>
      </w:r>
      <w:r w:rsidRPr="00775925">
        <w:rPr>
          <w:rFonts w:ascii="Times New Roman" w:hAnsi="Times New Roman" w:cs="Times New Roman"/>
          <w:bCs/>
          <w:lang w:val="en-US"/>
        </w:rPr>
        <w:t xml:space="preserve"> (pp. 110-120). </w:t>
      </w:r>
      <w:proofErr w:type="spellStart"/>
      <w:r w:rsidRPr="00775925">
        <w:rPr>
          <w:rFonts w:ascii="Times New Roman" w:hAnsi="Times New Roman" w:cs="Times New Roman"/>
          <w:bCs/>
          <w:lang w:val="en-US"/>
        </w:rPr>
        <w:t>Anı</w:t>
      </w:r>
      <w:proofErr w:type="spellEnd"/>
      <w:r w:rsidRPr="00775925">
        <w:rPr>
          <w:rFonts w:ascii="Times New Roman" w:hAnsi="Times New Roman" w:cs="Times New Roman"/>
          <w:bCs/>
          <w:lang w:val="en-US"/>
        </w:rPr>
        <w:t xml:space="preserve"> Publishing.</w:t>
      </w:r>
    </w:p>
    <w:p w14:paraId="12E6787D" w14:textId="77777777" w:rsidR="00775925" w:rsidRPr="00775925" w:rsidRDefault="00775925" w:rsidP="00775925">
      <w:pPr>
        <w:ind w:left="720" w:hanging="720"/>
        <w:rPr>
          <w:rFonts w:ascii="Times New Roman" w:hAnsi="Times New Roman" w:cs="Times New Roman"/>
          <w:bCs/>
          <w:lang w:val="en-US"/>
        </w:rPr>
      </w:pPr>
      <w:proofErr w:type="spellStart"/>
      <w:r w:rsidRPr="00775925">
        <w:rPr>
          <w:rFonts w:ascii="Times New Roman" w:hAnsi="Times New Roman" w:cs="Times New Roman"/>
          <w:bCs/>
          <w:lang w:val="en-US"/>
        </w:rPr>
        <w:t>Leithwood</w:t>
      </w:r>
      <w:proofErr w:type="spellEnd"/>
      <w:r w:rsidRPr="00775925">
        <w:rPr>
          <w:rFonts w:ascii="Times New Roman" w:hAnsi="Times New Roman" w:cs="Times New Roman"/>
          <w:bCs/>
          <w:lang w:val="en-US"/>
        </w:rPr>
        <w:t>, K., Harris, A., &amp; Hopkins, D. (2020). Seven strong claims about successful school leadership revisited.</w:t>
      </w:r>
      <w:r w:rsidRPr="00775925">
        <w:rPr>
          <w:rFonts w:ascii="Times New Roman" w:hAnsi="Times New Roman" w:cs="Times New Roman"/>
          <w:bCs/>
          <w:i/>
          <w:lang w:val="en-US"/>
        </w:rPr>
        <w:t xml:space="preserve"> School Leadership &amp; Management</w:t>
      </w:r>
      <w:r w:rsidRPr="00775925">
        <w:rPr>
          <w:rFonts w:ascii="Times New Roman" w:hAnsi="Times New Roman" w:cs="Times New Roman"/>
          <w:bCs/>
          <w:lang w:val="en-US"/>
        </w:rPr>
        <w:t>,</w:t>
      </w:r>
      <w:r w:rsidRPr="00775925">
        <w:rPr>
          <w:rFonts w:ascii="Times New Roman" w:hAnsi="Times New Roman" w:cs="Times New Roman"/>
          <w:bCs/>
          <w:i/>
          <w:lang w:val="en-US"/>
        </w:rPr>
        <w:t xml:space="preserve"> 1</w:t>
      </w:r>
      <w:r w:rsidRPr="00775925">
        <w:rPr>
          <w:rFonts w:ascii="Times New Roman" w:hAnsi="Times New Roman" w:cs="Times New Roman"/>
          <w:bCs/>
          <w:lang w:val="en-US"/>
        </w:rPr>
        <w:t xml:space="preserve">, 5-22. https://doi.org/https://doi.org/10.1080/13632434.2019.1596077 </w:t>
      </w:r>
    </w:p>
    <w:p w14:paraId="2EA8FC79" w14:textId="77777777" w:rsidR="00775925" w:rsidRPr="00775925" w:rsidRDefault="00775925" w:rsidP="00775925">
      <w:pPr>
        <w:ind w:left="720" w:hanging="720"/>
        <w:rPr>
          <w:rFonts w:ascii="Times New Roman" w:hAnsi="Times New Roman" w:cs="Times New Roman"/>
          <w:bCs/>
          <w:lang w:val="en-US"/>
        </w:rPr>
      </w:pPr>
      <w:proofErr w:type="spellStart"/>
      <w:r w:rsidRPr="00775925">
        <w:rPr>
          <w:rFonts w:ascii="Times New Roman" w:hAnsi="Times New Roman" w:cs="Times New Roman"/>
          <w:bCs/>
          <w:lang w:val="en-US"/>
        </w:rPr>
        <w:t>Leithwood</w:t>
      </w:r>
      <w:proofErr w:type="spellEnd"/>
      <w:r w:rsidRPr="00775925">
        <w:rPr>
          <w:rFonts w:ascii="Times New Roman" w:hAnsi="Times New Roman" w:cs="Times New Roman"/>
          <w:bCs/>
          <w:lang w:val="en-US"/>
        </w:rPr>
        <w:t xml:space="preserve">, K., &amp; </w:t>
      </w:r>
      <w:proofErr w:type="spellStart"/>
      <w:r w:rsidRPr="00775925">
        <w:rPr>
          <w:rFonts w:ascii="Times New Roman" w:hAnsi="Times New Roman" w:cs="Times New Roman"/>
          <w:bCs/>
          <w:lang w:val="en-US"/>
        </w:rPr>
        <w:t>Jantzi</w:t>
      </w:r>
      <w:proofErr w:type="spellEnd"/>
      <w:r w:rsidRPr="00775925">
        <w:rPr>
          <w:rFonts w:ascii="Times New Roman" w:hAnsi="Times New Roman" w:cs="Times New Roman"/>
          <w:bCs/>
          <w:lang w:val="en-US"/>
        </w:rPr>
        <w:t xml:space="preserve">, D. (2005). A Review of Transformational School Leadership Research 1996–2005. </w:t>
      </w:r>
      <w:r w:rsidRPr="00775925">
        <w:rPr>
          <w:rFonts w:ascii="Times New Roman" w:hAnsi="Times New Roman" w:cs="Times New Roman"/>
          <w:bCs/>
          <w:i/>
          <w:lang w:val="en-US"/>
        </w:rPr>
        <w:t>Leadership and Policy in Schools</w:t>
      </w:r>
      <w:r w:rsidRPr="00775925">
        <w:rPr>
          <w:rFonts w:ascii="Times New Roman" w:hAnsi="Times New Roman" w:cs="Times New Roman"/>
          <w:bCs/>
          <w:lang w:val="en-US"/>
        </w:rPr>
        <w:t>,</w:t>
      </w:r>
      <w:r w:rsidRPr="00775925">
        <w:rPr>
          <w:rFonts w:ascii="Times New Roman" w:hAnsi="Times New Roman" w:cs="Times New Roman"/>
          <w:bCs/>
          <w:i/>
          <w:lang w:val="en-US"/>
        </w:rPr>
        <w:t xml:space="preserve"> 4</w:t>
      </w:r>
      <w:r w:rsidRPr="00775925">
        <w:rPr>
          <w:rFonts w:ascii="Times New Roman" w:hAnsi="Times New Roman" w:cs="Times New Roman"/>
          <w:bCs/>
          <w:lang w:val="en-US"/>
        </w:rPr>
        <w:t xml:space="preserve">(3), 177-199. https://doi.org/10.1080/15700760500244769 </w:t>
      </w:r>
    </w:p>
    <w:p w14:paraId="23EA761D" w14:textId="77777777" w:rsidR="00775925" w:rsidRPr="00775925" w:rsidRDefault="00775925" w:rsidP="00775925">
      <w:pPr>
        <w:ind w:left="720" w:hanging="720"/>
        <w:rPr>
          <w:rFonts w:ascii="Times New Roman" w:hAnsi="Times New Roman" w:cs="Times New Roman"/>
          <w:bCs/>
          <w:lang w:val="en-US"/>
        </w:rPr>
      </w:pPr>
      <w:r w:rsidRPr="00775925">
        <w:rPr>
          <w:rFonts w:ascii="Times New Roman" w:hAnsi="Times New Roman" w:cs="Times New Roman"/>
          <w:bCs/>
          <w:lang w:val="en-US"/>
        </w:rPr>
        <w:t xml:space="preserve">Leonard, J., </w:t>
      </w:r>
      <w:proofErr w:type="spellStart"/>
      <w:r w:rsidRPr="00775925">
        <w:rPr>
          <w:rFonts w:ascii="Times New Roman" w:hAnsi="Times New Roman" w:cs="Times New Roman"/>
          <w:bCs/>
          <w:lang w:val="en-US"/>
        </w:rPr>
        <w:t>Blondonville</w:t>
      </w:r>
      <w:proofErr w:type="spellEnd"/>
      <w:r w:rsidRPr="00775925">
        <w:rPr>
          <w:rFonts w:ascii="Times New Roman" w:hAnsi="Times New Roman" w:cs="Times New Roman"/>
          <w:bCs/>
          <w:lang w:val="en-US"/>
        </w:rPr>
        <w:t xml:space="preserve">-Ford, D., Grubb, D., Cheng, D., &amp; Wang, X. (2025). Self-efficacy, agency, and values as predictors of STEM teacher leader identity in urban-like learning environments. </w:t>
      </w:r>
      <w:r w:rsidRPr="00775925">
        <w:rPr>
          <w:rFonts w:ascii="Times New Roman" w:hAnsi="Times New Roman" w:cs="Times New Roman"/>
          <w:bCs/>
          <w:i/>
          <w:lang w:val="en-US"/>
        </w:rPr>
        <w:t>School Science and Mathematics</w:t>
      </w:r>
      <w:r w:rsidRPr="00775925">
        <w:rPr>
          <w:rFonts w:ascii="Times New Roman" w:hAnsi="Times New Roman" w:cs="Times New Roman"/>
          <w:bCs/>
          <w:lang w:val="en-US"/>
        </w:rPr>
        <w:t>,</w:t>
      </w:r>
      <w:r w:rsidRPr="00775925">
        <w:rPr>
          <w:rFonts w:ascii="Times New Roman" w:hAnsi="Times New Roman" w:cs="Times New Roman"/>
          <w:bCs/>
          <w:i/>
          <w:lang w:val="en-US"/>
        </w:rPr>
        <w:t xml:space="preserve"> 125</w:t>
      </w:r>
      <w:r w:rsidRPr="00775925">
        <w:rPr>
          <w:rFonts w:ascii="Times New Roman" w:hAnsi="Times New Roman" w:cs="Times New Roman"/>
          <w:bCs/>
          <w:lang w:val="en-US"/>
        </w:rPr>
        <w:t xml:space="preserve">(5), 475-489. https://doi.org/10.1111/ssm.18347 </w:t>
      </w:r>
    </w:p>
    <w:p w14:paraId="74C20D4D" w14:textId="77777777" w:rsidR="00775925" w:rsidRPr="00775925" w:rsidRDefault="00775925" w:rsidP="00775925">
      <w:pPr>
        <w:ind w:left="720" w:hanging="720"/>
        <w:rPr>
          <w:rFonts w:ascii="Times New Roman" w:hAnsi="Times New Roman" w:cs="Times New Roman"/>
          <w:bCs/>
          <w:lang w:val="en-US"/>
        </w:rPr>
      </w:pPr>
      <w:proofErr w:type="spellStart"/>
      <w:r w:rsidRPr="00775925">
        <w:rPr>
          <w:rFonts w:ascii="Times New Roman" w:hAnsi="Times New Roman" w:cs="Times New Roman"/>
          <w:bCs/>
          <w:lang w:val="en-US"/>
        </w:rPr>
        <w:t>Lochmiller</w:t>
      </w:r>
      <w:proofErr w:type="spellEnd"/>
      <w:r w:rsidRPr="00775925">
        <w:rPr>
          <w:rFonts w:ascii="Times New Roman" w:hAnsi="Times New Roman" w:cs="Times New Roman"/>
          <w:bCs/>
          <w:lang w:val="en-US"/>
        </w:rPr>
        <w:t xml:space="preserve">, C., &amp; </w:t>
      </w:r>
      <w:proofErr w:type="spellStart"/>
      <w:r w:rsidRPr="00775925">
        <w:rPr>
          <w:rFonts w:ascii="Times New Roman" w:hAnsi="Times New Roman" w:cs="Times New Roman"/>
          <w:bCs/>
          <w:lang w:val="en-US"/>
        </w:rPr>
        <w:t>Mancinelli</w:t>
      </w:r>
      <w:proofErr w:type="spellEnd"/>
      <w:r w:rsidRPr="00775925">
        <w:rPr>
          <w:rFonts w:ascii="Times New Roman" w:hAnsi="Times New Roman" w:cs="Times New Roman"/>
          <w:bCs/>
          <w:lang w:val="en-US"/>
        </w:rPr>
        <w:t xml:space="preserve">, J. (2019). Principals' instructional leadership under statewide teacher evaluation reform. </w:t>
      </w:r>
      <w:r w:rsidRPr="00775925">
        <w:rPr>
          <w:rFonts w:ascii="Times New Roman" w:hAnsi="Times New Roman" w:cs="Times New Roman"/>
          <w:bCs/>
          <w:i/>
          <w:lang w:val="en-US"/>
        </w:rPr>
        <w:t>International Journal of Educational Management</w:t>
      </w:r>
      <w:r w:rsidRPr="00775925">
        <w:rPr>
          <w:rFonts w:ascii="Times New Roman" w:hAnsi="Times New Roman" w:cs="Times New Roman"/>
          <w:bCs/>
          <w:lang w:val="en-US"/>
        </w:rPr>
        <w:t>,</w:t>
      </w:r>
      <w:r w:rsidRPr="00775925">
        <w:rPr>
          <w:rFonts w:ascii="Times New Roman" w:hAnsi="Times New Roman" w:cs="Times New Roman"/>
          <w:bCs/>
          <w:i/>
          <w:lang w:val="en-US"/>
        </w:rPr>
        <w:t xml:space="preserve"> 33</w:t>
      </w:r>
      <w:r w:rsidRPr="00775925">
        <w:rPr>
          <w:rFonts w:ascii="Times New Roman" w:hAnsi="Times New Roman" w:cs="Times New Roman"/>
          <w:bCs/>
          <w:lang w:val="en-US"/>
        </w:rPr>
        <w:t xml:space="preserve">(4), 629-643. https://doi.org/10.1108/ijem-06-2017-0151 </w:t>
      </w:r>
    </w:p>
    <w:p w14:paraId="538529D9" w14:textId="77777777" w:rsidR="00775925" w:rsidRPr="00775925" w:rsidRDefault="00775925" w:rsidP="00775925">
      <w:pPr>
        <w:ind w:left="720" w:hanging="720"/>
        <w:rPr>
          <w:rFonts w:ascii="Times New Roman" w:hAnsi="Times New Roman" w:cs="Times New Roman"/>
          <w:bCs/>
          <w:lang w:val="en-US"/>
        </w:rPr>
      </w:pPr>
      <w:r w:rsidRPr="00775925">
        <w:rPr>
          <w:rFonts w:ascii="Times New Roman" w:hAnsi="Times New Roman" w:cs="Times New Roman"/>
          <w:bCs/>
          <w:lang w:val="en-US"/>
        </w:rPr>
        <w:t xml:space="preserve">Louis, K. S., </w:t>
      </w:r>
      <w:proofErr w:type="spellStart"/>
      <w:r w:rsidRPr="00775925">
        <w:rPr>
          <w:rFonts w:ascii="Times New Roman" w:hAnsi="Times New Roman" w:cs="Times New Roman"/>
          <w:bCs/>
          <w:lang w:val="en-US"/>
        </w:rPr>
        <w:t>Dretzke</w:t>
      </w:r>
      <w:proofErr w:type="spellEnd"/>
      <w:r w:rsidRPr="00775925">
        <w:rPr>
          <w:rFonts w:ascii="Times New Roman" w:hAnsi="Times New Roman" w:cs="Times New Roman"/>
          <w:bCs/>
          <w:lang w:val="en-US"/>
        </w:rPr>
        <w:t xml:space="preserve">, B., &amp; Wahlstrom, K. (2010). How does leadership affect student achievement? Results from a national US survey. </w:t>
      </w:r>
      <w:r w:rsidRPr="00775925">
        <w:rPr>
          <w:rFonts w:ascii="Times New Roman" w:hAnsi="Times New Roman" w:cs="Times New Roman"/>
          <w:bCs/>
          <w:i/>
          <w:lang w:val="en-US"/>
        </w:rPr>
        <w:t>School Effectiveness and School Improvement 21</w:t>
      </w:r>
      <w:r w:rsidRPr="00775925">
        <w:rPr>
          <w:rFonts w:ascii="Times New Roman" w:hAnsi="Times New Roman" w:cs="Times New Roman"/>
          <w:bCs/>
          <w:lang w:val="en-US"/>
        </w:rPr>
        <w:t xml:space="preserve">(3), 315-336. https://doi.org/10.1080/09243453.2010.486586 </w:t>
      </w:r>
    </w:p>
    <w:p w14:paraId="36A352CF" w14:textId="77777777" w:rsidR="00775925" w:rsidRPr="00775925" w:rsidRDefault="00775925" w:rsidP="00775925">
      <w:pPr>
        <w:ind w:left="720" w:hanging="720"/>
        <w:rPr>
          <w:rFonts w:ascii="Times New Roman" w:hAnsi="Times New Roman" w:cs="Times New Roman"/>
          <w:bCs/>
          <w:lang w:val="en-US"/>
        </w:rPr>
      </w:pPr>
      <w:r w:rsidRPr="00775925">
        <w:rPr>
          <w:rFonts w:ascii="Times New Roman" w:hAnsi="Times New Roman" w:cs="Times New Roman"/>
          <w:bCs/>
          <w:lang w:val="en-US"/>
        </w:rPr>
        <w:lastRenderedPageBreak/>
        <w:t xml:space="preserve">Marzano, R. J., &amp; Marzano, J. S. (2003). </w:t>
      </w:r>
      <w:r w:rsidRPr="00775925">
        <w:rPr>
          <w:rFonts w:ascii="Times New Roman" w:hAnsi="Times New Roman" w:cs="Times New Roman"/>
          <w:bCs/>
          <w:i/>
          <w:lang w:val="en-US"/>
        </w:rPr>
        <w:t>Classroom Management That Works: Research-Based Strategies for Every Teacher</w:t>
      </w:r>
      <w:r w:rsidRPr="00775925">
        <w:rPr>
          <w:rFonts w:ascii="Times New Roman" w:hAnsi="Times New Roman" w:cs="Times New Roman"/>
          <w:bCs/>
          <w:lang w:val="en-US"/>
        </w:rPr>
        <w:t xml:space="preserve">. ASCD. </w:t>
      </w:r>
    </w:p>
    <w:p w14:paraId="32AC9509" w14:textId="77777777" w:rsidR="00775925" w:rsidRPr="00775925" w:rsidRDefault="00775925" w:rsidP="00775925">
      <w:pPr>
        <w:ind w:left="720" w:hanging="720"/>
        <w:rPr>
          <w:rFonts w:ascii="Times New Roman" w:hAnsi="Times New Roman" w:cs="Times New Roman"/>
          <w:bCs/>
          <w:lang w:val="en-US"/>
        </w:rPr>
      </w:pPr>
      <w:proofErr w:type="spellStart"/>
      <w:r w:rsidRPr="00775925">
        <w:rPr>
          <w:rFonts w:ascii="Times New Roman" w:hAnsi="Times New Roman" w:cs="Times New Roman"/>
          <w:bCs/>
          <w:lang w:val="en-US"/>
        </w:rPr>
        <w:t>Matsha</w:t>
      </w:r>
      <w:proofErr w:type="spellEnd"/>
      <w:r w:rsidRPr="00775925">
        <w:rPr>
          <w:rFonts w:ascii="Times New Roman" w:hAnsi="Times New Roman" w:cs="Times New Roman"/>
          <w:bCs/>
          <w:lang w:val="en-US"/>
        </w:rPr>
        <w:t xml:space="preserve">, V., </w:t>
      </w:r>
      <w:proofErr w:type="spellStart"/>
      <w:r w:rsidRPr="00775925">
        <w:rPr>
          <w:rFonts w:ascii="Times New Roman" w:hAnsi="Times New Roman" w:cs="Times New Roman"/>
          <w:bCs/>
          <w:lang w:val="en-US"/>
        </w:rPr>
        <w:t>Vuthuza</w:t>
      </w:r>
      <w:proofErr w:type="spellEnd"/>
      <w:r w:rsidRPr="00775925">
        <w:rPr>
          <w:rFonts w:ascii="Times New Roman" w:hAnsi="Times New Roman" w:cs="Times New Roman"/>
          <w:bCs/>
          <w:lang w:val="en-US"/>
        </w:rPr>
        <w:t xml:space="preserve">, N., </w:t>
      </w:r>
      <w:proofErr w:type="spellStart"/>
      <w:r w:rsidRPr="00775925">
        <w:rPr>
          <w:rFonts w:ascii="Times New Roman" w:hAnsi="Times New Roman" w:cs="Times New Roman"/>
          <w:bCs/>
          <w:lang w:val="en-US"/>
        </w:rPr>
        <w:t>Mbekeni</w:t>
      </w:r>
      <w:proofErr w:type="spellEnd"/>
      <w:r w:rsidRPr="00775925">
        <w:rPr>
          <w:rFonts w:ascii="Times New Roman" w:hAnsi="Times New Roman" w:cs="Times New Roman"/>
          <w:bCs/>
          <w:lang w:val="en-US"/>
        </w:rPr>
        <w:t xml:space="preserve">, S., </w:t>
      </w:r>
      <w:proofErr w:type="spellStart"/>
      <w:r w:rsidRPr="00775925">
        <w:rPr>
          <w:rFonts w:ascii="Times New Roman" w:hAnsi="Times New Roman" w:cs="Times New Roman"/>
          <w:bCs/>
          <w:lang w:val="en-US"/>
        </w:rPr>
        <w:t>Ganu</w:t>
      </w:r>
      <w:proofErr w:type="spellEnd"/>
      <w:r w:rsidRPr="00775925">
        <w:rPr>
          <w:rFonts w:ascii="Times New Roman" w:hAnsi="Times New Roman" w:cs="Times New Roman"/>
          <w:bCs/>
          <w:lang w:val="en-US"/>
        </w:rPr>
        <w:t xml:space="preserve">, M., </w:t>
      </w:r>
      <w:proofErr w:type="spellStart"/>
      <w:r w:rsidRPr="00775925">
        <w:rPr>
          <w:rFonts w:ascii="Times New Roman" w:hAnsi="Times New Roman" w:cs="Times New Roman"/>
          <w:bCs/>
          <w:lang w:val="en-US"/>
        </w:rPr>
        <w:t>Faxi</w:t>
      </w:r>
      <w:proofErr w:type="spellEnd"/>
      <w:r w:rsidRPr="00775925">
        <w:rPr>
          <w:rFonts w:ascii="Times New Roman" w:hAnsi="Times New Roman" w:cs="Times New Roman"/>
          <w:bCs/>
          <w:lang w:val="en-US"/>
        </w:rPr>
        <w:t xml:space="preserve">, N., &amp; </w:t>
      </w:r>
      <w:proofErr w:type="spellStart"/>
      <w:r w:rsidRPr="00775925">
        <w:rPr>
          <w:rFonts w:ascii="Times New Roman" w:hAnsi="Times New Roman" w:cs="Times New Roman"/>
          <w:bCs/>
          <w:lang w:val="en-US"/>
        </w:rPr>
        <w:t>Nqithi</w:t>
      </w:r>
      <w:proofErr w:type="spellEnd"/>
      <w:r w:rsidRPr="00775925">
        <w:rPr>
          <w:rFonts w:ascii="Times New Roman" w:hAnsi="Times New Roman" w:cs="Times New Roman"/>
          <w:bCs/>
          <w:lang w:val="en-US"/>
        </w:rPr>
        <w:t xml:space="preserve">, B. (2024). Mathematics Teachers’ Perceptions of the Principal’s Role in Managing the Instructional </w:t>
      </w:r>
      <w:proofErr w:type="spellStart"/>
      <w:r w:rsidRPr="00775925">
        <w:rPr>
          <w:rFonts w:ascii="Times New Roman" w:hAnsi="Times New Roman" w:cs="Times New Roman"/>
          <w:bCs/>
          <w:lang w:val="en-US"/>
        </w:rPr>
        <w:t>Programme</w:t>
      </w:r>
      <w:proofErr w:type="spellEnd"/>
      <w:r w:rsidRPr="00775925">
        <w:rPr>
          <w:rFonts w:ascii="Times New Roman" w:hAnsi="Times New Roman" w:cs="Times New Roman"/>
          <w:bCs/>
          <w:lang w:val="en-US"/>
        </w:rPr>
        <w:t xml:space="preserve"> of the School. </w:t>
      </w:r>
      <w:r w:rsidRPr="00775925">
        <w:rPr>
          <w:rFonts w:ascii="Times New Roman" w:hAnsi="Times New Roman" w:cs="Times New Roman"/>
          <w:bCs/>
          <w:i/>
          <w:lang w:val="en-US"/>
        </w:rPr>
        <w:t>Educational Research for Social Change</w:t>
      </w:r>
      <w:r w:rsidRPr="00775925">
        <w:rPr>
          <w:rFonts w:ascii="Times New Roman" w:hAnsi="Times New Roman" w:cs="Times New Roman"/>
          <w:bCs/>
          <w:lang w:val="en-US"/>
        </w:rPr>
        <w:t>,</w:t>
      </w:r>
      <w:r w:rsidRPr="00775925">
        <w:rPr>
          <w:rFonts w:ascii="Times New Roman" w:hAnsi="Times New Roman" w:cs="Times New Roman"/>
          <w:bCs/>
          <w:i/>
          <w:lang w:val="en-US"/>
        </w:rPr>
        <w:t xml:space="preserve"> 13</w:t>
      </w:r>
      <w:r w:rsidRPr="00775925">
        <w:rPr>
          <w:rFonts w:ascii="Times New Roman" w:hAnsi="Times New Roman" w:cs="Times New Roman"/>
          <w:bCs/>
          <w:lang w:val="en-US"/>
        </w:rPr>
        <w:t xml:space="preserve">(2), 148-170. https://doi.org/10.5281/zenodo.14031532 </w:t>
      </w:r>
    </w:p>
    <w:p w14:paraId="21DE38D6" w14:textId="77777777" w:rsidR="00775925" w:rsidRPr="00775925" w:rsidRDefault="00775925" w:rsidP="00775925">
      <w:pPr>
        <w:ind w:left="720" w:hanging="720"/>
        <w:rPr>
          <w:rFonts w:ascii="Times New Roman" w:hAnsi="Times New Roman" w:cs="Times New Roman"/>
          <w:bCs/>
          <w:lang w:val="en-US"/>
        </w:rPr>
      </w:pPr>
      <w:r w:rsidRPr="00775925">
        <w:rPr>
          <w:rFonts w:ascii="Times New Roman" w:hAnsi="Times New Roman" w:cs="Times New Roman"/>
          <w:bCs/>
          <w:lang w:val="en-US"/>
        </w:rPr>
        <w:t xml:space="preserve">Meng, X., Zhang, H., Yang, B., Yang, L., &amp; Liu, Y. (2024). Empowering Innovation and Performance in Higher Education: The Transformative Role of Participative Decision-Making. </w:t>
      </w:r>
      <w:r w:rsidRPr="00775925">
        <w:rPr>
          <w:rFonts w:ascii="Times New Roman" w:hAnsi="Times New Roman" w:cs="Times New Roman"/>
          <w:bCs/>
          <w:i/>
          <w:lang w:val="en-US"/>
        </w:rPr>
        <w:t>Applied Mathematics and Nonlinear Sciences</w:t>
      </w:r>
      <w:r w:rsidRPr="00775925">
        <w:rPr>
          <w:rFonts w:ascii="Times New Roman" w:hAnsi="Times New Roman" w:cs="Times New Roman"/>
          <w:bCs/>
          <w:lang w:val="en-US"/>
        </w:rPr>
        <w:t>,</w:t>
      </w:r>
      <w:r w:rsidRPr="00775925">
        <w:rPr>
          <w:rFonts w:ascii="Times New Roman" w:hAnsi="Times New Roman" w:cs="Times New Roman"/>
          <w:bCs/>
          <w:i/>
          <w:lang w:val="en-US"/>
        </w:rPr>
        <w:t xml:space="preserve"> 9</w:t>
      </w:r>
      <w:r w:rsidRPr="00775925">
        <w:rPr>
          <w:rFonts w:ascii="Times New Roman" w:hAnsi="Times New Roman" w:cs="Times New Roman"/>
          <w:bCs/>
          <w:lang w:val="en-US"/>
        </w:rPr>
        <w:t xml:space="preserve">(1). https://doi.org/10.2478/amns-2024-0849 </w:t>
      </w:r>
    </w:p>
    <w:p w14:paraId="653736EB" w14:textId="77777777" w:rsidR="00775925" w:rsidRPr="00775925" w:rsidRDefault="00775925" w:rsidP="00775925">
      <w:pPr>
        <w:ind w:left="720" w:hanging="720"/>
        <w:rPr>
          <w:rFonts w:ascii="Times New Roman" w:hAnsi="Times New Roman" w:cs="Times New Roman"/>
          <w:bCs/>
          <w:lang w:val="en-US"/>
        </w:rPr>
      </w:pPr>
      <w:r w:rsidRPr="00775925">
        <w:rPr>
          <w:rFonts w:ascii="Times New Roman" w:hAnsi="Times New Roman" w:cs="Times New Roman"/>
          <w:bCs/>
          <w:lang w:val="en-US"/>
        </w:rPr>
        <w:t xml:space="preserve">Moher, D., </w:t>
      </w:r>
      <w:proofErr w:type="spellStart"/>
      <w:r w:rsidRPr="00775925">
        <w:rPr>
          <w:rFonts w:ascii="Times New Roman" w:hAnsi="Times New Roman" w:cs="Times New Roman"/>
          <w:bCs/>
          <w:lang w:val="en-US"/>
        </w:rPr>
        <w:t>Liberati</w:t>
      </w:r>
      <w:proofErr w:type="spellEnd"/>
      <w:r w:rsidRPr="00775925">
        <w:rPr>
          <w:rFonts w:ascii="Times New Roman" w:hAnsi="Times New Roman" w:cs="Times New Roman"/>
          <w:bCs/>
          <w:lang w:val="en-US"/>
        </w:rPr>
        <w:t xml:space="preserve">, A., </w:t>
      </w:r>
      <w:proofErr w:type="spellStart"/>
      <w:r w:rsidRPr="00775925">
        <w:rPr>
          <w:rFonts w:ascii="Times New Roman" w:hAnsi="Times New Roman" w:cs="Times New Roman"/>
          <w:bCs/>
          <w:lang w:val="en-US"/>
        </w:rPr>
        <w:t>Tetzlaff</w:t>
      </w:r>
      <w:proofErr w:type="spellEnd"/>
      <w:r w:rsidRPr="00775925">
        <w:rPr>
          <w:rFonts w:ascii="Times New Roman" w:hAnsi="Times New Roman" w:cs="Times New Roman"/>
          <w:bCs/>
          <w:lang w:val="en-US"/>
        </w:rPr>
        <w:t xml:space="preserve">, J., &amp; Altman, D. G. (2009). Preferred reporting items for systematic reviews and meta-analyses: the PRISMA statement. </w:t>
      </w:r>
      <w:r w:rsidRPr="00775925">
        <w:rPr>
          <w:rFonts w:ascii="Times New Roman" w:hAnsi="Times New Roman" w:cs="Times New Roman"/>
          <w:bCs/>
          <w:i/>
          <w:lang w:val="en-US"/>
        </w:rPr>
        <w:t>Research Methods &amp; Reporting</w:t>
      </w:r>
      <w:r w:rsidRPr="00775925">
        <w:rPr>
          <w:rFonts w:ascii="Times New Roman" w:hAnsi="Times New Roman" w:cs="Times New Roman"/>
          <w:bCs/>
          <w:lang w:val="en-US"/>
        </w:rPr>
        <w:t xml:space="preserve">. https://doi.org/10.1136/bmj.b2535 </w:t>
      </w:r>
    </w:p>
    <w:p w14:paraId="1242B2A9" w14:textId="77777777" w:rsidR="00775925" w:rsidRPr="00775925" w:rsidRDefault="00775925" w:rsidP="00775925">
      <w:pPr>
        <w:ind w:left="720" w:hanging="720"/>
        <w:rPr>
          <w:rFonts w:ascii="Times New Roman" w:hAnsi="Times New Roman" w:cs="Times New Roman"/>
          <w:bCs/>
          <w:lang w:val="en-US"/>
        </w:rPr>
      </w:pPr>
      <w:proofErr w:type="spellStart"/>
      <w:r w:rsidRPr="00775925">
        <w:rPr>
          <w:rFonts w:ascii="Times New Roman" w:hAnsi="Times New Roman" w:cs="Times New Roman"/>
          <w:bCs/>
          <w:lang w:val="en-US"/>
        </w:rPr>
        <w:t>Nguyena</w:t>
      </w:r>
      <w:proofErr w:type="spellEnd"/>
      <w:r w:rsidRPr="00775925">
        <w:rPr>
          <w:rFonts w:ascii="Times New Roman" w:hAnsi="Times New Roman" w:cs="Times New Roman"/>
          <w:bCs/>
          <w:lang w:val="en-US"/>
        </w:rPr>
        <w:t xml:space="preserve">, H. T., Vu, N.-T. T., Ha, X. V., Dinh, H.-V. T., Truong, T. D., &amp; Reynolds, B. L. (2025). Principal instructional leadership and its influence on teachers’ professional development at Vietnamese primary schools. </w:t>
      </w:r>
      <w:r w:rsidRPr="00775925">
        <w:rPr>
          <w:rFonts w:ascii="Times New Roman" w:hAnsi="Times New Roman" w:cs="Times New Roman"/>
          <w:bCs/>
          <w:i/>
          <w:lang w:val="en-US"/>
        </w:rPr>
        <w:t>International Journal of Primary, Elementary and Early Years Education</w:t>
      </w:r>
      <w:r w:rsidRPr="00775925">
        <w:rPr>
          <w:rFonts w:ascii="Times New Roman" w:hAnsi="Times New Roman" w:cs="Times New Roman"/>
          <w:bCs/>
          <w:lang w:val="en-US"/>
        </w:rPr>
        <w:t>,</w:t>
      </w:r>
      <w:r w:rsidRPr="00775925">
        <w:rPr>
          <w:rFonts w:ascii="Times New Roman" w:hAnsi="Times New Roman" w:cs="Times New Roman"/>
          <w:bCs/>
          <w:i/>
          <w:lang w:val="en-US"/>
        </w:rPr>
        <w:t xml:space="preserve"> 53</w:t>
      </w:r>
      <w:r w:rsidRPr="00775925">
        <w:rPr>
          <w:rFonts w:ascii="Times New Roman" w:hAnsi="Times New Roman" w:cs="Times New Roman"/>
          <w:bCs/>
          <w:lang w:val="en-US"/>
        </w:rPr>
        <w:t xml:space="preserve">(3), 408-416. https://doi.org/10.1080/03004279.2023.2195409 </w:t>
      </w:r>
    </w:p>
    <w:p w14:paraId="23CCB658" w14:textId="77777777" w:rsidR="00775925" w:rsidRPr="00775925" w:rsidRDefault="00775925" w:rsidP="00775925">
      <w:pPr>
        <w:ind w:left="720" w:hanging="720"/>
        <w:rPr>
          <w:rFonts w:ascii="Times New Roman" w:hAnsi="Times New Roman" w:cs="Times New Roman"/>
          <w:bCs/>
          <w:lang w:val="en-US"/>
        </w:rPr>
      </w:pPr>
      <w:r w:rsidRPr="00775925">
        <w:rPr>
          <w:rFonts w:ascii="Times New Roman" w:hAnsi="Times New Roman" w:cs="Times New Roman"/>
          <w:bCs/>
          <w:lang w:val="en-US"/>
        </w:rPr>
        <w:t xml:space="preserve">Page, M. J., McKenzie, J. E., Bossuyt, P. M., &amp; </w:t>
      </w:r>
      <w:proofErr w:type="spellStart"/>
      <w:r w:rsidRPr="00775925">
        <w:rPr>
          <w:rFonts w:ascii="Times New Roman" w:hAnsi="Times New Roman" w:cs="Times New Roman"/>
          <w:bCs/>
          <w:lang w:val="en-US"/>
        </w:rPr>
        <w:t>Boutron</w:t>
      </w:r>
      <w:proofErr w:type="spellEnd"/>
      <w:r w:rsidRPr="00775925">
        <w:rPr>
          <w:rFonts w:ascii="Times New Roman" w:hAnsi="Times New Roman" w:cs="Times New Roman"/>
          <w:bCs/>
          <w:lang w:val="en-US"/>
        </w:rPr>
        <w:t>, I. (2021). The PRISMA 2020 statement: an updated guideline for reporting</w:t>
      </w:r>
    </w:p>
    <w:p w14:paraId="7F7C033D" w14:textId="77777777" w:rsidR="00775925" w:rsidRPr="00775925" w:rsidRDefault="00775925" w:rsidP="00775925">
      <w:pPr>
        <w:ind w:left="720" w:hanging="720"/>
        <w:rPr>
          <w:rFonts w:ascii="Times New Roman" w:hAnsi="Times New Roman" w:cs="Times New Roman"/>
          <w:bCs/>
          <w:lang w:val="en-US"/>
        </w:rPr>
      </w:pPr>
      <w:r w:rsidRPr="00775925">
        <w:rPr>
          <w:rFonts w:ascii="Times New Roman" w:hAnsi="Times New Roman" w:cs="Times New Roman"/>
          <w:bCs/>
          <w:lang w:val="en-US"/>
        </w:rPr>
        <w:t xml:space="preserve">systematic reviews. </w:t>
      </w:r>
      <w:r w:rsidRPr="00775925">
        <w:rPr>
          <w:rFonts w:ascii="Times New Roman" w:hAnsi="Times New Roman" w:cs="Times New Roman"/>
          <w:bCs/>
          <w:i/>
          <w:lang w:val="en-US"/>
        </w:rPr>
        <w:t>Research Methods and Reporting</w:t>
      </w:r>
      <w:r w:rsidRPr="00775925">
        <w:rPr>
          <w:rFonts w:ascii="Times New Roman" w:hAnsi="Times New Roman" w:cs="Times New Roman"/>
          <w:bCs/>
          <w:lang w:val="en-US"/>
        </w:rPr>
        <w:t xml:space="preserve">. https://doi.org/10.1136/bmj.n71 </w:t>
      </w:r>
    </w:p>
    <w:p w14:paraId="539540FB" w14:textId="77777777" w:rsidR="00775925" w:rsidRPr="00775925" w:rsidRDefault="00775925" w:rsidP="00775925">
      <w:pPr>
        <w:ind w:left="720" w:hanging="720"/>
        <w:rPr>
          <w:rFonts w:ascii="Times New Roman" w:hAnsi="Times New Roman" w:cs="Times New Roman"/>
          <w:bCs/>
          <w:lang w:val="en-US"/>
        </w:rPr>
      </w:pPr>
      <w:r w:rsidRPr="00775925">
        <w:rPr>
          <w:rFonts w:ascii="Times New Roman" w:hAnsi="Times New Roman" w:cs="Times New Roman"/>
          <w:bCs/>
          <w:lang w:val="en-US"/>
        </w:rPr>
        <w:t xml:space="preserve">PRISMA. (2024). </w:t>
      </w:r>
      <w:r w:rsidRPr="00775925">
        <w:rPr>
          <w:rFonts w:ascii="Times New Roman" w:hAnsi="Times New Roman" w:cs="Times New Roman"/>
          <w:bCs/>
          <w:i/>
          <w:lang w:val="en-US"/>
        </w:rPr>
        <w:t>PRISMA Flow Diagram</w:t>
      </w:r>
      <w:r w:rsidRPr="00775925">
        <w:rPr>
          <w:rFonts w:ascii="Times New Roman" w:hAnsi="Times New Roman" w:cs="Times New Roman"/>
          <w:bCs/>
          <w:lang w:val="en-US"/>
        </w:rPr>
        <w:t>. https://www.prisma-statement.org/prisma-2020-flow-diagram</w:t>
      </w:r>
    </w:p>
    <w:p w14:paraId="1FEAC6C3" w14:textId="77777777" w:rsidR="00775925" w:rsidRPr="00775925" w:rsidRDefault="00775925" w:rsidP="00775925">
      <w:pPr>
        <w:ind w:left="720" w:hanging="720"/>
        <w:rPr>
          <w:rFonts w:ascii="Times New Roman" w:hAnsi="Times New Roman" w:cs="Times New Roman"/>
          <w:bCs/>
          <w:lang w:val="en-US"/>
        </w:rPr>
      </w:pPr>
      <w:r w:rsidRPr="00775925">
        <w:rPr>
          <w:rFonts w:ascii="Times New Roman" w:hAnsi="Times New Roman" w:cs="Times New Roman"/>
          <w:bCs/>
          <w:lang w:val="en-US"/>
        </w:rPr>
        <w:t xml:space="preserve">Rani, S., &amp; Prasad, U. (2017). Impact of Leadership Styles on Teacher Effectiveness. </w:t>
      </w:r>
      <w:r w:rsidRPr="00775925">
        <w:rPr>
          <w:rFonts w:ascii="Times New Roman" w:hAnsi="Times New Roman" w:cs="Times New Roman"/>
          <w:bCs/>
          <w:i/>
          <w:lang w:val="en-US"/>
        </w:rPr>
        <w:t>Journal of Indian Management &amp; Strategy</w:t>
      </w:r>
      <w:r w:rsidRPr="00775925">
        <w:rPr>
          <w:rFonts w:ascii="Times New Roman" w:hAnsi="Times New Roman" w:cs="Times New Roman"/>
          <w:bCs/>
          <w:lang w:val="en-US"/>
        </w:rPr>
        <w:t>,</w:t>
      </w:r>
      <w:r w:rsidRPr="00775925">
        <w:rPr>
          <w:rFonts w:ascii="Times New Roman" w:hAnsi="Times New Roman" w:cs="Times New Roman"/>
          <w:bCs/>
          <w:i/>
          <w:lang w:val="en-US"/>
        </w:rPr>
        <w:t xml:space="preserve"> 22</w:t>
      </w:r>
      <w:r w:rsidRPr="00775925">
        <w:rPr>
          <w:rFonts w:ascii="Times New Roman" w:hAnsi="Times New Roman" w:cs="Times New Roman"/>
          <w:bCs/>
          <w:lang w:val="en-US"/>
        </w:rPr>
        <w:t xml:space="preserve">(2), 50-57. https://doi.org/10.5958/0973-9343.2017.00016.3 </w:t>
      </w:r>
    </w:p>
    <w:p w14:paraId="0CD7D7B2" w14:textId="77777777" w:rsidR="00775925" w:rsidRPr="00775925" w:rsidRDefault="00775925" w:rsidP="00775925">
      <w:pPr>
        <w:ind w:left="720" w:hanging="720"/>
        <w:rPr>
          <w:rFonts w:ascii="Times New Roman" w:hAnsi="Times New Roman" w:cs="Times New Roman"/>
          <w:bCs/>
          <w:lang w:val="en-US"/>
        </w:rPr>
      </w:pPr>
      <w:r w:rsidRPr="00775925">
        <w:rPr>
          <w:rFonts w:ascii="Times New Roman" w:hAnsi="Times New Roman" w:cs="Times New Roman"/>
          <w:bCs/>
          <w:lang w:val="en-US"/>
        </w:rPr>
        <w:t>Romanowski, M., Sadiq, H., Abu-</w:t>
      </w:r>
      <w:proofErr w:type="spellStart"/>
      <w:r w:rsidRPr="00775925">
        <w:rPr>
          <w:rFonts w:ascii="Times New Roman" w:hAnsi="Times New Roman" w:cs="Times New Roman"/>
          <w:bCs/>
          <w:lang w:val="en-US"/>
        </w:rPr>
        <w:t>Tineh</w:t>
      </w:r>
      <w:proofErr w:type="spellEnd"/>
      <w:r w:rsidRPr="00775925">
        <w:rPr>
          <w:rFonts w:ascii="Times New Roman" w:hAnsi="Times New Roman" w:cs="Times New Roman"/>
          <w:bCs/>
          <w:lang w:val="en-US"/>
        </w:rPr>
        <w:t xml:space="preserve">, A., Ndoye, A., &amp; </w:t>
      </w:r>
      <w:proofErr w:type="spellStart"/>
      <w:r w:rsidRPr="00775925">
        <w:rPr>
          <w:rFonts w:ascii="Times New Roman" w:hAnsi="Times New Roman" w:cs="Times New Roman"/>
          <w:bCs/>
          <w:lang w:val="en-US"/>
        </w:rPr>
        <w:t>Aql</w:t>
      </w:r>
      <w:proofErr w:type="spellEnd"/>
      <w:r w:rsidRPr="00775925">
        <w:rPr>
          <w:rFonts w:ascii="Times New Roman" w:hAnsi="Times New Roman" w:cs="Times New Roman"/>
          <w:bCs/>
          <w:lang w:val="en-US"/>
        </w:rPr>
        <w:t xml:space="preserve">, M. (2019). The skills and knowledge needed for principals in Qatar's independent schools: policy makers', principals' and teachers' perspectives. </w:t>
      </w:r>
      <w:r w:rsidRPr="00775925">
        <w:rPr>
          <w:rFonts w:ascii="Times New Roman" w:hAnsi="Times New Roman" w:cs="Times New Roman"/>
          <w:bCs/>
          <w:i/>
          <w:lang w:val="en-US"/>
        </w:rPr>
        <w:t>International Journal of Leadership in Education</w:t>
      </w:r>
      <w:r w:rsidRPr="00775925">
        <w:rPr>
          <w:rFonts w:ascii="Times New Roman" w:hAnsi="Times New Roman" w:cs="Times New Roman"/>
          <w:bCs/>
          <w:lang w:val="en-US"/>
        </w:rPr>
        <w:t>,</w:t>
      </w:r>
      <w:r w:rsidRPr="00775925">
        <w:rPr>
          <w:rFonts w:ascii="Times New Roman" w:hAnsi="Times New Roman" w:cs="Times New Roman"/>
          <w:bCs/>
          <w:i/>
          <w:lang w:val="en-US"/>
        </w:rPr>
        <w:t xml:space="preserve"> 22</w:t>
      </w:r>
      <w:r w:rsidRPr="00775925">
        <w:rPr>
          <w:rFonts w:ascii="Times New Roman" w:hAnsi="Times New Roman" w:cs="Times New Roman"/>
          <w:bCs/>
          <w:lang w:val="en-US"/>
        </w:rPr>
        <w:t xml:space="preserve">(6), 749-773. https://doi.org/10.1080/13603124.2018.1508751 </w:t>
      </w:r>
    </w:p>
    <w:p w14:paraId="4F7A8BA0" w14:textId="77777777" w:rsidR="00775925" w:rsidRPr="00775925" w:rsidRDefault="00775925" w:rsidP="00775925">
      <w:pPr>
        <w:ind w:left="720" w:hanging="720"/>
        <w:rPr>
          <w:rFonts w:ascii="Times New Roman" w:hAnsi="Times New Roman" w:cs="Times New Roman"/>
          <w:bCs/>
          <w:lang w:val="en-US"/>
        </w:rPr>
      </w:pPr>
      <w:r w:rsidRPr="00775925">
        <w:rPr>
          <w:rFonts w:ascii="Times New Roman" w:hAnsi="Times New Roman" w:cs="Times New Roman"/>
          <w:bCs/>
          <w:lang w:val="en-US"/>
        </w:rPr>
        <w:t>Romanowski, M. H., Sadiq, H., Abu-</w:t>
      </w:r>
      <w:proofErr w:type="spellStart"/>
      <w:r w:rsidRPr="00775925">
        <w:rPr>
          <w:rFonts w:ascii="Times New Roman" w:hAnsi="Times New Roman" w:cs="Times New Roman"/>
          <w:bCs/>
          <w:lang w:val="en-US"/>
        </w:rPr>
        <w:t>Tineh</w:t>
      </w:r>
      <w:proofErr w:type="spellEnd"/>
      <w:r w:rsidRPr="00775925">
        <w:rPr>
          <w:rFonts w:ascii="Times New Roman" w:hAnsi="Times New Roman" w:cs="Times New Roman"/>
          <w:bCs/>
          <w:lang w:val="en-US"/>
        </w:rPr>
        <w:t xml:space="preserve">, A. M., Ndoye, A., &amp; </w:t>
      </w:r>
      <w:proofErr w:type="spellStart"/>
      <w:r w:rsidRPr="00775925">
        <w:rPr>
          <w:rFonts w:ascii="Times New Roman" w:hAnsi="Times New Roman" w:cs="Times New Roman"/>
          <w:bCs/>
          <w:lang w:val="en-US"/>
        </w:rPr>
        <w:t>Aql</w:t>
      </w:r>
      <w:proofErr w:type="spellEnd"/>
      <w:r w:rsidRPr="00775925">
        <w:rPr>
          <w:rFonts w:ascii="Times New Roman" w:hAnsi="Times New Roman" w:cs="Times New Roman"/>
          <w:bCs/>
          <w:lang w:val="en-US"/>
        </w:rPr>
        <w:t xml:space="preserve">, M. (2019). The skills and knowledge needed for principals in Qatar’s independent schools: policy makers’, principals’ and teachers’ perspectives. </w:t>
      </w:r>
      <w:r w:rsidRPr="00775925">
        <w:rPr>
          <w:rFonts w:ascii="Times New Roman" w:hAnsi="Times New Roman" w:cs="Times New Roman"/>
          <w:bCs/>
          <w:i/>
          <w:lang w:val="en-US"/>
        </w:rPr>
        <w:t>International Journal of Leadership in Education</w:t>
      </w:r>
      <w:r w:rsidRPr="00775925">
        <w:rPr>
          <w:rFonts w:ascii="Times New Roman" w:hAnsi="Times New Roman" w:cs="Times New Roman"/>
          <w:bCs/>
          <w:lang w:val="en-US"/>
        </w:rPr>
        <w:t>,</w:t>
      </w:r>
      <w:r w:rsidRPr="00775925">
        <w:rPr>
          <w:rFonts w:ascii="Times New Roman" w:hAnsi="Times New Roman" w:cs="Times New Roman"/>
          <w:bCs/>
          <w:i/>
          <w:lang w:val="en-US"/>
        </w:rPr>
        <w:t xml:space="preserve"> 22</w:t>
      </w:r>
      <w:r w:rsidRPr="00775925">
        <w:rPr>
          <w:rFonts w:ascii="Times New Roman" w:hAnsi="Times New Roman" w:cs="Times New Roman"/>
          <w:bCs/>
          <w:lang w:val="en-US"/>
        </w:rPr>
        <w:t xml:space="preserve">(6), 749-773. https://doi.org/10.1080/13603124.2018.1508751 </w:t>
      </w:r>
    </w:p>
    <w:p w14:paraId="2B4B494D" w14:textId="77777777" w:rsidR="00775925" w:rsidRPr="00775925" w:rsidRDefault="00775925" w:rsidP="00775925">
      <w:pPr>
        <w:ind w:left="720" w:hanging="720"/>
        <w:rPr>
          <w:rFonts w:ascii="Times New Roman" w:hAnsi="Times New Roman" w:cs="Times New Roman"/>
          <w:bCs/>
          <w:lang w:val="en-US"/>
        </w:rPr>
      </w:pPr>
      <w:r w:rsidRPr="00775925">
        <w:rPr>
          <w:rFonts w:ascii="Times New Roman" w:hAnsi="Times New Roman" w:cs="Times New Roman"/>
          <w:bCs/>
          <w:lang w:val="en-US"/>
        </w:rPr>
        <w:t xml:space="preserve">Safwan, S., Shaheen, F. A., Zaidi, S. J. A., &amp; Siddiqui, S. (2025). Exploring determinants of teacher performance in </w:t>
      </w:r>
      <w:proofErr w:type="spellStart"/>
      <w:r w:rsidRPr="00775925">
        <w:rPr>
          <w:rFonts w:ascii="Times New Roman" w:hAnsi="Times New Roman" w:cs="Times New Roman"/>
          <w:bCs/>
          <w:lang w:val="en-US"/>
        </w:rPr>
        <w:t>karachi’s</w:t>
      </w:r>
      <w:proofErr w:type="spellEnd"/>
      <w:r w:rsidRPr="00775925">
        <w:rPr>
          <w:rFonts w:ascii="Times New Roman" w:hAnsi="Times New Roman" w:cs="Times New Roman"/>
          <w:bCs/>
          <w:lang w:val="en-US"/>
        </w:rPr>
        <w:t xml:space="preserve"> private secondary schools: the roles of subject mastery, organizational leadership, experience, and communication skills. </w:t>
      </w:r>
      <w:r w:rsidRPr="00775925">
        <w:rPr>
          <w:rFonts w:ascii="Times New Roman" w:hAnsi="Times New Roman" w:cs="Times New Roman"/>
          <w:bCs/>
          <w:i/>
          <w:lang w:val="en-US"/>
        </w:rPr>
        <w:t>Discover Education</w:t>
      </w:r>
      <w:r w:rsidRPr="00775925">
        <w:rPr>
          <w:rFonts w:ascii="Times New Roman" w:hAnsi="Times New Roman" w:cs="Times New Roman"/>
          <w:bCs/>
          <w:lang w:val="en-US"/>
        </w:rPr>
        <w:t>,</w:t>
      </w:r>
      <w:r w:rsidRPr="00775925">
        <w:rPr>
          <w:rFonts w:ascii="Times New Roman" w:hAnsi="Times New Roman" w:cs="Times New Roman"/>
          <w:bCs/>
          <w:i/>
          <w:lang w:val="en-US"/>
        </w:rPr>
        <w:t xml:space="preserve"> 4</w:t>
      </w:r>
      <w:r w:rsidRPr="00775925">
        <w:rPr>
          <w:rFonts w:ascii="Times New Roman" w:hAnsi="Times New Roman" w:cs="Times New Roman"/>
          <w:bCs/>
          <w:lang w:val="en-US"/>
        </w:rPr>
        <w:t xml:space="preserve">(1), Article 244. https://doi.org/10.1007/s44217-025-00682-5 </w:t>
      </w:r>
    </w:p>
    <w:p w14:paraId="0247D017" w14:textId="77777777" w:rsidR="00775925" w:rsidRPr="00775925" w:rsidRDefault="00775925" w:rsidP="00775925">
      <w:pPr>
        <w:ind w:left="720" w:hanging="720"/>
        <w:rPr>
          <w:rFonts w:ascii="Times New Roman" w:hAnsi="Times New Roman" w:cs="Times New Roman"/>
          <w:bCs/>
          <w:lang w:val="en-US"/>
        </w:rPr>
      </w:pPr>
      <w:proofErr w:type="spellStart"/>
      <w:r w:rsidRPr="00775925">
        <w:rPr>
          <w:rFonts w:ascii="Times New Roman" w:hAnsi="Times New Roman" w:cs="Times New Roman"/>
          <w:bCs/>
          <w:lang w:val="en-US"/>
        </w:rPr>
        <w:t>Sariakin</w:t>
      </w:r>
      <w:proofErr w:type="spellEnd"/>
      <w:r w:rsidRPr="00775925">
        <w:rPr>
          <w:rFonts w:ascii="Times New Roman" w:hAnsi="Times New Roman" w:cs="Times New Roman"/>
          <w:bCs/>
          <w:lang w:val="en-US"/>
        </w:rPr>
        <w:t xml:space="preserve">, S., Yeni, M., Usman, M. B., Mare, A. S., </w:t>
      </w:r>
      <w:proofErr w:type="spellStart"/>
      <w:r w:rsidRPr="00775925">
        <w:rPr>
          <w:rFonts w:ascii="Times New Roman" w:hAnsi="Times New Roman" w:cs="Times New Roman"/>
          <w:bCs/>
          <w:lang w:val="en-US"/>
        </w:rPr>
        <w:t>Munzir</w:t>
      </w:r>
      <w:proofErr w:type="spellEnd"/>
      <w:r w:rsidRPr="00775925">
        <w:rPr>
          <w:rFonts w:ascii="Times New Roman" w:hAnsi="Times New Roman" w:cs="Times New Roman"/>
          <w:bCs/>
          <w:lang w:val="en-US"/>
        </w:rPr>
        <w:t xml:space="preserve">, M., &amp; Saleh, M. (2025). Fostering a productive educational environment: the roles of leadership, management practices, and teacher motivation [Article]. </w:t>
      </w:r>
      <w:r w:rsidRPr="00775925">
        <w:rPr>
          <w:rFonts w:ascii="Times New Roman" w:hAnsi="Times New Roman" w:cs="Times New Roman"/>
          <w:bCs/>
          <w:i/>
          <w:lang w:val="en-US"/>
        </w:rPr>
        <w:t>Frontiers in Education</w:t>
      </w:r>
      <w:r w:rsidRPr="00775925">
        <w:rPr>
          <w:rFonts w:ascii="Times New Roman" w:hAnsi="Times New Roman" w:cs="Times New Roman"/>
          <w:bCs/>
          <w:lang w:val="en-US"/>
        </w:rPr>
        <w:t>,</w:t>
      </w:r>
      <w:r w:rsidRPr="00775925">
        <w:rPr>
          <w:rFonts w:ascii="Times New Roman" w:hAnsi="Times New Roman" w:cs="Times New Roman"/>
          <w:bCs/>
          <w:i/>
          <w:lang w:val="en-US"/>
        </w:rPr>
        <w:t xml:space="preserve"> 10</w:t>
      </w:r>
      <w:r w:rsidRPr="00775925">
        <w:rPr>
          <w:rFonts w:ascii="Times New Roman" w:hAnsi="Times New Roman" w:cs="Times New Roman"/>
          <w:bCs/>
          <w:lang w:val="en-US"/>
        </w:rPr>
        <w:t xml:space="preserve">, Article 1499064. https://doi.org/10.3389/feduc.2025.1499064 </w:t>
      </w:r>
    </w:p>
    <w:p w14:paraId="1806AFEA" w14:textId="77777777" w:rsidR="00775925" w:rsidRPr="00775925" w:rsidRDefault="00775925" w:rsidP="00775925">
      <w:pPr>
        <w:ind w:left="720" w:hanging="720"/>
        <w:rPr>
          <w:rFonts w:ascii="Times New Roman" w:hAnsi="Times New Roman" w:cs="Times New Roman"/>
          <w:bCs/>
          <w:lang w:val="en-US"/>
        </w:rPr>
      </w:pPr>
      <w:r w:rsidRPr="00775925">
        <w:rPr>
          <w:rFonts w:ascii="Times New Roman" w:hAnsi="Times New Roman" w:cs="Times New Roman"/>
          <w:bCs/>
          <w:lang w:val="en-US"/>
        </w:rPr>
        <w:t xml:space="preserve">Sehgal, P., Nambudiri, R., &amp; Mishra, S. K. (2017). Teacher effectiveness through self-efficacy, collaboration and principal leadership [Article]. </w:t>
      </w:r>
      <w:r w:rsidRPr="00775925">
        <w:rPr>
          <w:rFonts w:ascii="Times New Roman" w:hAnsi="Times New Roman" w:cs="Times New Roman"/>
          <w:bCs/>
          <w:i/>
          <w:lang w:val="en-US"/>
        </w:rPr>
        <w:t>International Journal of Educational Management</w:t>
      </w:r>
      <w:r w:rsidRPr="00775925">
        <w:rPr>
          <w:rFonts w:ascii="Times New Roman" w:hAnsi="Times New Roman" w:cs="Times New Roman"/>
          <w:bCs/>
          <w:lang w:val="en-US"/>
        </w:rPr>
        <w:t>,</w:t>
      </w:r>
      <w:r w:rsidRPr="00775925">
        <w:rPr>
          <w:rFonts w:ascii="Times New Roman" w:hAnsi="Times New Roman" w:cs="Times New Roman"/>
          <w:bCs/>
          <w:i/>
          <w:lang w:val="en-US"/>
        </w:rPr>
        <w:t xml:space="preserve"> 31</w:t>
      </w:r>
      <w:r w:rsidRPr="00775925">
        <w:rPr>
          <w:rFonts w:ascii="Times New Roman" w:hAnsi="Times New Roman" w:cs="Times New Roman"/>
          <w:bCs/>
          <w:lang w:val="en-US"/>
        </w:rPr>
        <w:t xml:space="preserve">(4), 505-517. https://doi.org/10.1108/IJEM-05-2016-0090 </w:t>
      </w:r>
    </w:p>
    <w:p w14:paraId="53976845" w14:textId="77777777" w:rsidR="00775925" w:rsidRPr="00775925" w:rsidRDefault="00775925" w:rsidP="00775925">
      <w:pPr>
        <w:ind w:left="720" w:hanging="720"/>
        <w:rPr>
          <w:rFonts w:ascii="Times New Roman" w:hAnsi="Times New Roman" w:cs="Times New Roman"/>
          <w:bCs/>
          <w:lang w:val="en-US"/>
        </w:rPr>
      </w:pPr>
      <w:r w:rsidRPr="00775925">
        <w:rPr>
          <w:rFonts w:ascii="Times New Roman" w:hAnsi="Times New Roman" w:cs="Times New Roman"/>
          <w:bCs/>
          <w:lang w:val="en-US"/>
        </w:rPr>
        <w:t xml:space="preserve">Spillane, J. P., Halverson, R., &amp; Diamond, J. B. (2006). </w:t>
      </w:r>
      <w:r w:rsidRPr="00775925">
        <w:rPr>
          <w:rFonts w:ascii="Times New Roman" w:hAnsi="Times New Roman" w:cs="Times New Roman"/>
          <w:bCs/>
          <w:i/>
          <w:lang w:val="en-US"/>
        </w:rPr>
        <w:t>Towards a theory of leadership practice: A distributed perspective</w:t>
      </w:r>
      <w:r w:rsidRPr="00775925">
        <w:rPr>
          <w:rFonts w:ascii="Times New Roman" w:hAnsi="Times New Roman" w:cs="Times New Roman"/>
          <w:bCs/>
          <w:lang w:val="en-US"/>
        </w:rPr>
        <w:t xml:space="preserve">. Routledge. </w:t>
      </w:r>
    </w:p>
    <w:p w14:paraId="7287FBC0" w14:textId="77777777" w:rsidR="00775925" w:rsidRPr="00775925" w:rsidRDefault="00775925" w:rsidP="00775925">
      <w:pPr>
        <w:ind w:left="720" w:hanging="720"/>
        <w:rPr>
          <w:rFonts w:ascii="Times New Roman" w:hAnsi="Times New Roman" w:cs="Times New Roman"/>
          <w:bCs/>
          <w:lang w:val="en-US"/>
        </w:rPr>
      </w:pPr>
      <w:r w:rsidRPr="00775925">
        <w:rPr>
          <w:rFonts w:ascii="Times New Roman" w:hAnsi="Times New Roman" w:cs="Times New Roman"/>
          <w:bCs/>
          <w:lang w:val="en-US"/>
        </w:rPr>
        <w:t xml:space="preserve">Steinberg, M. P., &amp; Yang, H. (2022). Does Principal Professional Development Improve Schooling Outcomes? Evidence from Pennsylvania’s Inspired Leadership Induction </w:t>
      </w:r>
      <w:r w:rsidRPr="00775925">
        <w:rPr>
          <w:rFonts w:ascii="Times New Roman" w:hAnsi="Times New Roman" w:cs="Times New Roman"/>
          <w:bCs/>
          <w:lang w:val="en-US"/>
        </w:rPr>
        <w:lastRenderedPageBreak/>
        <w:t xml:space="preserve">Program. </w:t>
      </w:r>
      <w:r w:rsidRPr="00775925">
        <w:rPr>
          <w:rFonts w:ascii="Times New Roman" w:hAnsi="Times New Roman" w:cs="Times New Roman"/>
          <w:bCs/>
          <w:i/>
          <w:lang w:val="en-US"/>
        </w:rPr>
        <w:t>Journal of Research on Educational Effectiveness</w:t>
      </w:r>
      <w:r w:rsidRPr="00775925">
        <w:rPr>
          <w:rFonts w:ascii="Times New Roman" w:hAnsi="Times New Roman" w:cs="Times New Roman"/>
          <w:bCs/>
          <w:lang w:val="en-US"/>
        </w:rPr>
        <w:t>,</w:t>
      </w:r>
      <w:r w:rsidRPr="00775925">
        <w:rPr>
          <w:rFonts w:ascii="Times New Roman" w:hAnsi="Times New Roman" w:cs="Times New Roman"/>
          <w:bCs/>
          <w:i/>
          <w:lang w:val="en-US"/>
        </w:rPr>
        <w:t xml:space="preserve"> 15</w:t>
      </w:r>
      <w:r w:rsidRPr="00775925">
        <w:rPr>
          <w:rFonts w:ascii="Times New Roman" w:hAnsi="Times New Roman" w:cs="Times New Roman"/>
          <w:bCs/>
          <w:lang w:val="en-US"/>
        </w:rPr>
        <w:t xml:space="preserve">(4), 799-847. https://doi.org/10.1080/19345747.2022.2052386 </w:t>
      </w:r>
    </w:p>
    <w:p w14:paraId="65D1E909" w14:textId="77777777" w:rsidR="00775925" w:rsidRPr="00775925" w:rsidRDefault="00775925" w:rsidP="00775925">
      <w:pPr>
        <w:ind w:left="720" w:hanging="720"/>
        <w:rPr>
          <w:rFonts w:ascii="Times New Roman" w:hAnsi="Times New Roman" w:cs="Times New Roman"/>
          <w:bCs/>
          <w:lang w:val="en-US"/>
        </w:rPr>
      </w:pPr>
      <w:proofErr w:type="spellStart"/>
      <w:r w:rsidRPr="00775925">
        <w:rPr>
          <w:rFonts w:ascii="Times New Roman" w:hAnsi="Times New Roman" w:cs="Times New Roman"/>
          <w:bCs/>
          <w:lang w:val="en-US"/>
        </w:rPr>
        <w:t>Stronge</w:t>
      </w:r>
      <w:proofErr w:type="spellEnd"/>
      <w:r w:rsidRPr="00775925">
        <w:rPr>
          <w:rFonts w:ascii="Times New Roman" w:hAnsi="Times New Roman" w:cs="Times New Roman"/>
          <w:bCs/>
          <w:lang w:val="en-US"/>
        </w:rPr>
        <w:t xml:space="preserve">, J. H. (2018). </w:t>
      </w:r>
      <w:r w:rsidRPr="00775925">
        <w:rPr>
          <w:rFonts w:ascii="Times New Roman" w:hAnsi="Times New Roman" w:cs="Times New Roman"/>
          <w:bCs/>
          <w:i/>
          <w:lang w:val="en-US"/>
        </w:rPr>
        <w:t>Qualities of Effective Teachers</w:t>
      </w:r>
      <w:r w:rsidRPr="00775925">
        <w:rPr>
          <w:rFonts w:ascii="Times New Roman" w:hAnsi="Times New Roman" w:cs="Times New Roman"/>
          <w:bCs/>
          <w:lang w:val="en-US"/>
        </w:rPr>
        <w:t xml:space="preserve">. ASCD. </w:t>
      </w:r>
    </w:p>
    <w:p w14:paraId="40E5FAE0" w14:textId="77777777" w:rsidR="00775925" w:rsidRPr="00775925" w:rsidRDefault="00775925" w:rsidP="00775925">
      <w:pPr>
        <w:ind w:left="720" w:hanging="720"/>
        <w:rPr>
          <w:rFonts w:ascii="Times New Roman" w:hAnsi="Times New Roman" w:cs="Times New Roman"/>
          <w:bCs/>
          <w:lang w:val="en-US"/>
        </w:rPr>
      </w:pPr>
      <w:r w:rsidRPr="00775925">
        <w:rPr>
          <w:rFonts w:ascii="Times New Roman" w:hAnsi="Times New Roman" w:cs="Times New Roman"/>
          <w:bCs/>
          <w:lang w:val="en-US"/>
        </w:rPr>
        <w:t xml:space="preserve">Suyanto, S., </w:t>
      </w:r>
      <w:proofErr w:type="spellStart"/>
      <w:r w:rsidRPr="00775925">
        <w:rPr>
          <w:rFonts w:ascii="Times New Roman" w:hAnsi="Times New Roman" w:cs="Times New Roman"/>
          <w:bCs/>
          <w:lang w:val="en-US"/>
        </w:rPr>
        <w:t>Prajanti</w:t>
      </w:r>
      <w:proofErr w:type="spellEnd"/>
      <w:r w:rsidRPr="00775925">
        <w:rPr>
          <w:rFonts w:ascii="Times New Roman" w:hAnsi="Times New Roman" w:cs="Times New Roman"/>
          <w:bCs/>
          <w:lang w:val="en-US"/>
        </w:rPr>
        <w:t xml:space="preserve">, S. D. W., </w:t>
      </w:r>
      <w:proofErr w:type="spellStart"/>
      <w:r w:rsidRPr="00775925">
        <w:rPr>
          <w:rFonts w:ascii="Times New Roman" w:hAnsi="Times New Roman" w:cs="Times New Roman"/>
          <w:bCs/>
          <w:lang w:val="en-US"/>
        </w:rPr>
        <w:t>Kardoyo</w:t>
      </w:r>
      <w:proofErr w:type="spellEnd"/>
      <w:r w:rsidRPr="00775925">
        <w:rPr>
          <w:rFonts w:ascii="Times New Roman" w:hAnsi="Times New Roman" w:cs="Times New Roman"/>
          <w:bCs/>
          <w:lang w:val="en-US"/>
        </w:rPr>
        <w:t xml:space="preserve">, &amp; </w:t>
      </w:r>
      <w:proofErr w:type="spellStart"/>
      <w:r w:rsidRPr="00775925">
        <w:rPr>
          <w:rFonts w:ascii="Times New Roman" w:hAnsi="Times New Roman" w:cs="Times New Roman"/>
          <w:bCs/>
          <w:lang w:val="en-US"/>
        </w:rPr>
        <w:t>Handoyo</w:t>
      </w:r>
      <w:proofErr w:type="spellEnd"/>
      <w:r w:rsidRPr="00775925">
        <w:rPr>
          <w:rFonts w:ascii="Times New Roman" w:hAnsi="Times New Roman" w:cs="Times New Roman"/>
          <w:bCs/>
          <w:lang w:val="en-US"/>
        </w:rPr>
        <w:t xml:space="preserve">, E. (2024). The Role of Servant Leadership, School Culture and Supervision System on Teacher Performance Mediated by Teacher Competence and Moderated by Good Scholl Governance. </w:t>
      </w:r>
      <w:r w:rsidRPr="00775925">
        <w:rPr>
          <w:rFonts w:ascii="Times New Roman" w:hAnsi="Times New Roman" w:cs="Times New Roman"/>
          <w:bCs/>
          <w:i/>
          <w:lang w:val="en-US"/>
        </w:rPr>
        <w:t xml:space="preserve">Journal of </w:t>
      </w:r>
      <w:proofErr w:type="spellStart"/>
      <w:r w:rsidRPr="00775925">
        <w:rPr>
          <w:rFonts w:ascii="Times New Roman" w:hAnsi="Times New Roman" w:cs="Times New Roman"/>
          <w:bCs/>
          <w:i/>
          <w:lang w:val="en-US"/>
        </w:rPr>
        <w:t>Ecohumanism</w:t>
      </w:r>
      <w:proofErr w:type="spellEnd"/>
      <w:r w:rsidRPr="00775925">
        <w:rPr>
          <w:rFonts w:ascii="Times New Roman" w:hAnsi="Times New Roman" w:cs="Times New Roman"/>
          <w:bCs/>
          <w:lang w:val="en-US"/>
        </w:rPr>
        <w:t xml:space="preserve">(7), 2477-2508. </w:t>
      </w:r>
    </w:p>
    <w:p w14:paraId="51D63FD6" w14:textId="77777777" w:rsidR="00775925" w:rsidRPr="00775925" w:rsidRDefault="00775925" w:rsidP="00775925">
      <w:pPr>
        <w:ind w:left="720" w:hanging="720"/>
        <w:rPr>
          <w:rFonts w:ascii="Times New Roman" w:hAnsi="Times New Roman" w:cs="Times New Roman"/>
          <w:bCs/>
          <w:lang w:val="en-US"/>
        </w:rPr>
      </w:pPr>
      <w:proofErr w:type="spellStart"/>
      <w:r w:rsidRPr="00775925">
        <w:rPr>
          <w:rFonts w:ascii="Times New Roman" w:hAnsi="Times New Roman" w:cs="Times New Roman"/>
          <w:bCs/>
          <w:lang w:val="en-US"/>
        </w:rPr>
        <w:t>Syarif</w:t>
      </w:r>
      <w:proofErr w:type="spellEnd"/>
      <w:r w:rsidRPr="00775925">
        <w:rPr>
          <w:rFonts w:ascii="Times New Roman" w:hAnsi="Times New Roman" w:cs="Times New Roman"/>
          <w:bCs/>
          <w:lang w:val="en-US"/>
        </w:rPr>
        <w:t xml:space="preserve">, M. W., Akbar, M., &amp; </w:t>
      </w:r>
      <w:proofErr w:type="spellStart"/>
      <w:r w:rsidRPr="00775925">
        <w:rPr>
          <w:rFonts w:ascii="Times New Roman" w:hAnsi="Times New Roman" w:cs="Times New Roman"/>
          <w:bCs/>
          <w:lang w:val="en-US"/>
        </w:rPr>
        <w:t>Supriyati</w:t>
      </w:r>
      <w:proofErr w:type="spellEnd"/>
      <w:r w:rsidRPr="00775925">
        <w:rPr>
          <w:rFonts w:ascii="Times New Roman" w:hAnsi="Times New Roman" w:cs="Times New Roman"/>
          <w:bCs/>
          <w:lang w:val="en-US"/>
        </w:rPr>
        <w:t xml:space="preserve">, Y. (2020). The effect of leadership </w:t>
      </w:r>
      <w:proofErr w:type="spellStart"/>
      <w:r w:rsidRPr="00775925">
        <w:rPr>
          <w:rFonts w:ascii="Times New Roman" w:hAnsi="Times New Roman" w:cs="Times New Roman"/>
          <w:bCs/>
          <w:lang w:val="en-US"/>
        </w:rPr>
        <w:t>behaviour</w:t>
      </w:r>
      <w:proofErr w:type="spellEnd"/>
      <w:r w:rsidRPr="00775925">
        <w:rPr>
          <w:rFonts w:ascii="Times New Roman" w:hAnsi="Times New Roman" w:cs="Times New Roman"/>
          <w:bCs/>
          <w:lang w:val="en-US"/>
        </w:rPr>
        <w:t xml:space="preserve">, interpersonal communication, and work satisfaction on teacher's work effectiveness. </w:t>
      </w:r>
      <w:r w:rsidRPr="00775925">
        <w:rPr>
          <w:rFonts w:ascii="Times New Roman" w:hAnsi="Times New Roman" w:cs="Times New Roman"/>
          <w:bCs/>
          <w:i/>
          <w:lang w:val="en-US"/>
        </w:rPr>
        <w:t>International Journal of Innovation, Creativity and Change</w:t>
      </w:r>
      <w:r w:rsidRPr="00775925">
        <w:rPr>
          <w:rFonts w:ascii="Times New Roman" w:hAnsi="Times New Roman" w:cs="Times New Roman"/>
          <w:bCs/>
          <w:lang w:val="en-US"/>
        </w:rPr>
        <w:t>,</w:t>
      </w:r>
      <w:r w:rsidRPr="00775925">
        <w:rPr>
          <w:rFonts w:ascii="Times New Roman" w:hAnsi="Times New Roman" w:cs="Times New Roman"/>
          <w:bCs/>
          <w:i/>
          <w:lang w:val="en-US"/>
        </w:rPr>
        <w:t xml:space="preserve"> 11</w:t>
      </w:r>
      <w:r w:rsidRPr="00775925">
        <w:rPr>
          <w:rFonts w:ascii="Times New Roman" w:hAnsi="Times New Roman" w:cs="Times New Roman"/>
          <w:bCs/>
          <w:lang w:val="en-US"/>
        </w:rPr>
        <w:t>(9), 543-565. https://www.ijicc.net/images/vol11iss9/11950_Syarif_2020_E_R.pdf</w:t>
      </w:r>
    </w:p>
    <w:p w14:paraId="235BD421" w14:textId="77777777" w:rsidR="00775925" w:rsidRPr="00775925" w:rsidRDefault="00775925" w:rsidP="00775925">
      <w:pPr>
        <w:ind w:left="720" w:hanging="720"/>
        <w:rPr>
          <w:rFonts w:ascii="Times New Roman" w:hAnsi="Times New Roman" w:cs="Times New Roman"/>
          <w:bCs/>
          <w:lang w:val="en-US"/>
        </w:rPr>
      </w:pPr>
      <w:r w:rsidRPr="00775925">
        <w:rPr>
          <w:rFonts w:ascii="Times New Roman" w:hAnsi="Times New Roman" w:cs="Times New Roman"/>
          <w:bCs/>
          <w:lang w:val="en-US"/>
        </w:rPr>
        <w:t xml:space="preserve">Thomas, J., &amp; Harden, A. (2008). Methods for the thematic synthesis of qualitative research in systematic reviews. </w:t>
      </w:r>
      <w:r w:rsidRPr="00775925">
        <w:rPr>
          <w:rFonts w:ascii="Times New Roman" w:hAnsi="Times New Roman" w:cs="Times New Roman"/>
          <w:bCs/>
          <w:i/>
          <w:lang w:val="en-US"/>
        </w:rPr>
        <w:t>BMC Medical Research Methodology</w:t>
      </w:r>
      <w:r w:rsidRPr="00775925">
        <w:rPr>
          <w:rFonts w:ascii="Times New Roman" w:hAnsi="Times New Roman" w:cs="Times New Roman"/>
          <w:bCs/>
          <w:lang w:val="en-US"/>
        </w:rPr>
        <w:t>,</w:t>
      </w:r>
      <w:r w:rsidRPr="00775925">
        <w:rPr>
          <w:rFonts w:ascii="Times New Roman" w:hAnsi="Times New Roman" w:cs="Times New Roman"/>
          <w:bCs/>
          <w:i/>
          <w:lang w:val="en-US"/>
        </w:rPr>
        <w:t xml:space="preserve"> 8</w:t>
      </w:r>
      <w:r w:rsidRPr="00775925">
        <w:rPr>
          <w:rFonts w:ascii="Times New Roman" w:hAnsi="Times New Roman" w:cs="Times New Roman"/>
          <w:bCs/>
          <w:lang w:val="en-US"/>
        </w:rPr>
        <w:t xml:space="preserve">. https://doi.org/10.1186/1471-2288-8-45 </w:t>
      </w:r>
    </w:p>
    <w:p w14:paraId="14E5B23C" w14:textId="77777777" w:rsidR="00775925" w:rsidRPr="00775925" w:rsidRDefault="00775925" w:rsidP="00775925">
      <w:pPr>
        <w:ind w:left="720" w:hanging="720"/>
        <w:rPr>
          <w:rFonts w:ascii="Times New Roman" w:hAnsi="Times New Roman" w:cs="Times New Roman"/>
          <w:bCs/>
          <w:lang w:val="en-US"/>
        </w:rPr>
      </w:pPr>
      <w:r w:rsidRPr="00775925">
        <w:rPr>
          <w:rFonts w:ascii="Times New Roman" w:hAnsi="Times New Roman" w:cs="Times New Roman"/>
          <w:bCs/>
          <w:lang w:val="en-US"/>
        </w:rPr>
        <w:t xml:space="preserve">Ting, Y., &amp; Chuang, N. (2025). Exploring the Relationship Between Principal Positive Instructional Supervision and Teacher Teaching Effectiveness: A Cross-Sectional Study in Taiwan. </w:t>
      </w:r>
      <w:r w:rsidRPr="00775925">
        <w:rPr>
          <w:rFonts w:ascii="Times New Roman" w:hAnsi="Times New Roman" w:cs="Times New Roman"/>
          <w:bCs/>
          <w:i/>
          <w:lang w:val="en-US"/>
        </w:rPr>
        <w:t>Leadership and Policy in Schools</w:t>
      </w:r>
      <w:r w:rsidRPr="00775925">
        <w:rPr>
          <w:rFonts w:ascii="Times New Roman" w:hAnsi="Times New Roman" w:cs="Times New Roman"/>
          <w:bCs/>
          <w:lang w:val="en-US"/>
        </w:rPr>
        <w:t>,</w:t>
      </w:r>
      <w:r w:rsidRPr="00775925">
        <w:rPr>
          <w:rFonts w:ascii="Times New Roman" w:hAnsi="Times New Roman" w:cs="Times New Roman"/>
          <w:bCs/>
          <w:i/>
          <w:lang w:val="en-US"/>
        </w:rPr>
        <w:t xml:space="preserve"> 24</w:t>
      </w:r>
      <w:r w:rsidRPr="00775925">
        <w:rPr>
          <w:rFonts w:ascii="Times New Roman" w:hAnsi="Times New Roman" w:cs="Times New Roman"/>
          <w:bCs/>
          <w:lang w:val="en-US"/>
        </w:rPr>
        <w:t xml:space="preserve">(4), 733-752. https://doi.org/10.1080/15700763.2024.2324036 </w:t>
      </w:r>
    </w:p>
    <w:p w14:paraId="4AF35CC5" w14:textId="77777777" w:rsidR="00775925" w:rsidRPr="00775925" w:rsidRDefault="00775925" w:rsidP="00775925">
      <w:pPr>
        <w:ind w:left="720" w:hanging="720"/>
        <w:rPr>
          <w:rFonts w:ascii="Times New Roman" w:hAnsi="Times New Roman" w:cs="Times New Roman"/>
          <w:bCs/>
          <w:lang w:val="en-US"/>
        </w:rPr>
      </w:pPr>
      <w:proofErr w:type="spellStart"/>
      <w:r w:rsidRPr="00775925">
        <w:rPr>
          <w:rFonts w:ascii="Times New Roman" w:hAnsi="Times New Roman" w:cs="Times New Roman"/>
          <w:bCs/>
          <w:lang w:val="en-US"/>
        </w:rPr>
        <w:t>Tschannen</w:t>
      </w:r>
      <w:proofErr w:type="spellEnd"/>
      <w:r w:rsidRPr="00775925">
        <w:rPr>
          <w:rFonts w:ascii="Times New Roman" w:hAnsi="Times New Roman" w:cs="Times New Roman"/>
          <w:bCs/>
          <w:lang w:val="en-US"/>
        </w:rPr>
        <w:t xml:space="preserve">-Moran, M., &amp; Hoy, A. W. (2001). Teacher efficacy: capturing an elusive construct. </w:t>
      </w:r>
      <w:r w:rsidRPr="00775925">
        <w:rPr>
          <w:rFonts w:ascii="Times New Roman" w:hAnsi="Times New Roman" w:cs="Times New Roman"/>
          <w:bCs/>
          <w:i/>
          <w:lang w:val="en-US"/>
        </w:rPr>
        <w:t>Teaching and Teacher Education</w:t>
      </w:r>
      <w:r w:rsidRPr="00775925">
        <w:rPr>
          <w:rFonts w:ascii="Times New Roman" w:hAnsi="Times New Roman" w:cs="Times New Roman"/>
          <w:bCs/>
          <w:lang w:val="en-US"/>
        </w:rPr>
        <w:t>,</w:t>
      </w:r>
      <w:r w:rsidRPr="00775925">
        <w:rPr>
          <w:rFonts w:ascii="Times New Roman" w:hAnsi="Times New Roman" w:cs="Times New Roman"/>
          <w:bCs/>
          <w:i/>
          <w:lang w:val="en-US"/>
        </w:rPr>
        <w:t xml:space="preserve"> 17</w:t>
      </w:r>
      <w:r w:rsidRPr="00775925">
        <w:rPr>
          <w:rFonts w:ascii="Times New Roman" w:hAnsi="Times New Roman" w:cs="Times New Roman"/>
          <w:bCs/>
          <w:lang w:val="en-US"/>
        </w:rPr>
        <w:t xml:space="preserve">(7), 783-805. https://doi.org/10.1016/S0742-051X(01)00036-1 </w:t>
      </w:r>
    </w:p>
    <w:p w14:paraId="753ADB83" w14:textId="77777777" w:rsidR="00775925" w:rsidRPr="00775925" w:rsidRDefault="00775925" w:rsidP="00775925">
      <w:pPr>
        <w:ind w:left="720" w:hanging="720"/>
        <w:rPr>
          <w:rFonts w:ascii="Times New Roman" w:hAnsi="Times New Roman" w:cs="Times New Roman"/>
          <w:bCs/>
          <w:lang w:val="en-US"/>
        </w:rPr>
      </w:pPr>
      <w:r w:rsidRPr="00775925">
        <w:rPr>
          <w:rFonts w:ascii="Times New Roman" w:hAnsi="Times New Roman" w:cs="Times New Roman"/>
          <w:bCs/>
          <w:lang w:val="en-US"/>
        </w:rPr>
        <w:t xml:space="preserve">UNESCO. (2021). </w:t>
      </w:r>
      <w:r w:rsidRPr="00775925">
        <w:rPr>
          <w:rFonts w:ascii="Times New Roman" w:hAnsi="Times New Roman" w:cs="Times New Roman"/>
          <w:bCs/>
          <w:i/>
          <w:lang w:val="en-US"/>
        </w:rPr>
        <w:t>Reimagining our futures together: A new social contract for education</w:t>
      </w:r>
      <w:r w:rsidRPr="00775925">
        <w:rPr>
          <w:rFonts w:ascii="Times New Roman" w:hAnsi="Times New Roman" w:cs="Times New Roman"/>
          <w:bCs/>
          <w:lang w:val="en-US"/>
        </w:rPr>
        <w:t xml:space="preserve">. Paris. </w:t>
      </w:r>
    </w:p>
    <w:p w14:paraId="6E042AA5" w14:textId="77777777" w:rsidR="00775925" w:rsidRPr="00775925" w:rsidRDefault="00775925" w:rsidP="00775925">
      <w:pPr>
        <w:ind w:left="720" w:hanging="720"/>
        <w:rPr>
          <w:rFonts w:ascii="Times New Roman" w:hAnsi="Times New Roman" w:cs="Times New Roman"/>
          <w:bCs/>
          <w:lang w:val="en-US"/>
        </w:rPr>
      </w:pPr>
      <w:proofErr w:type="spellStart"/>
      <w:r w:rsidRPr="00775925">
        <w:rPr>
          <w:rFonts w:ascii="Times New Roman" w:hAnsi="Times New Roman" w:cs="Times New Roman"/>
          <w:bCs/>
          <w:lang w:val="en-US"/>
        </w:rPr>
        <w:t>Vescio</w:t>
      </w:r>
      <w:proofErr w:type="spellEnd"/>
      <w:r w:rsidRPr="00775925">
        <w:rPr>
          <w:rFonts w:ascii="Times New Roman" w:hAnsi="Times New Roman" w:cs="Times New Roman"/>
          <w:bCs/>
          <w:lang w:val="en-US"/>
        </w:rPr>
        <w:t xml:space="preserve">, V., Ross, D., &amp; Adams, A. (2008). A review of research on the impact of professional learning communities on teaching practice and student learning. </w:t>
      </w:r>
      <w:r w:rsidRPr="00775925">
        <w:rPr>
          <w:rFonts w:ascii="Times New Roman" w:hAnsi="Times New Roman" w:cs="Times New Roman"/>
          <w:bCs/>
          <w:i/>
          <w:lang w:val="en-US"/>
        </w:rPr>
        <w:t>Teaching and Teacher Education</w:t>
      </w:r>
      <w:r w:rsidRPr="00775925">
        <w:rPr>
          <w:rFonts w:ascii="Times New Roman" w:hAnsi="Times New Roman" w:cs="Times New Roman"/>
          <w:bCs/>
          <w:lang w:val="en-US"/>
        </w:rPr>
        <w:t>,</w:t>
      </w:r>
      <w:r w:rsidRPr="00775925">
        <w:rPr>
          <w:rFonts w:ascii="Times New Roman" w:hAnsi="Times New Roman" w:cs="Times New Roman"/>
          <w:bCs/>
          <w:i/>
          <w:lang w:val="en-US"/>
        </w:rPr>
        <w:t xml:space="preserve"> 24</w:t>
      </w:r>
      <w:r w:rsidRPr="00775925">
        <w:rPr>
          <w:rFonts w:ascii="Times New Roman" w:hAnsi="Times New Roman" w:cs="Times New Roman"/>
          <w:bCs/>
          <w:lang w:val="en-US"/>
        </w:rPr>
        <w:t xml:space="preserve">(1), 80-91. https://doi.org/10.1016/j.tate.2007.01.004 </w:t>
      </w:r>
    </w:p>
    <w:p w14:paraId="30E4F819" w14:textId="77777777" w:rsidR="00775925" w:rsidRPr="00775925" w:rsidRDefault="00775925" w:rsidP="00775925">
      <w:pPr>
        <w:ind w:left="720" w:hanging="720"/>
        <w:rPr>
          <w:rFonts w:ascii="Times New Roman" w:hAnsi="Times New Roman" w:cs="Times New Roman"/>
          <w:bCs/>
          <w:lang w:val="en-US"/>
        </w:rPr>
      </w:pPr>
      <w:r w:rsidRPr="00775925">
        <w:rPr>
          <w:rFonts w:ascii="Times New Roman" w:hAnsi="Times New Roman" w:cs="Times New Roman"/>
          <w:bCs/>
          <w:lang w:val="en-US"/>
        </w:rPr>
        <w:t>Villar-Guevara, M., García-</w:t>
      </w:r>
      <w:proofErr w:type="spellStart"/>
      <w:r w:rsidRPr="00775925">
        <w:rPr>
          <w:rFonts w:ascii="Times New Roman" w:hAnsi="Times New Roman" w:cs="Times New Roman"/>
          <w:bCs/>
          <w:lang w:val="en-US"/>
        </w:rPr>
        <w:t>Salirrosas</w:t>
      </w:r>
      <w:proofErr w:type="spellEnd"/>
      <w:r w:rsidRPr="00775925">
        <w:rPr>
          <w:rFonts w:ascii="Times New Roman" w:hAnsi="Times New Roman" w:cs="Times New Roman"/>
          <w:bCs/>
          <w:lang w:val="en-US"/>
        </w:rPr>
        <w:t>, E. E., &amp; Fernández-</w:t>
      </w:r>
      <w:proofErr w:type="spellStart"/>
      <w:r w:rsidRPr="00775925">
        <w:rPr>
          <w:rFonts w:ascii="Times New Roman" w:hAnsi="Times New Roman" w:cs="Times New Roman"/>
          <w:bCs/>
          <w:lang w:val="en-US"/>
        </w:rPr>
        <w:t>Mallma</w:t>
      </w:r>
      <w:proofErr w:type="spellEnd"/>
      <w:r w:rsidRPr="00775925">
        <w:rPr>
          <w:rFonts w:ascii="Times New Roman" w:hAnsi="Times New Roman" w:cs="Times New Roman"/>
          <w:bCs/>
          <w:lang w:val="en-US"/>
        </w:rPr>
        <w:t xml:space="preserve">, I. (2025). Teachers’ effectiveness, cooperative learning, and servant leadership: examining the mediating role of satisfaction with studies in a Latin American university sample. </w:t>
      </w:r>
      <w:r w:rsidRPr="00775925">
        <w:rPr>
          <w:rFonts w:ascii="Times New Roman" w:hAnsi="Times New Roman" w:cs="Times New Roman"/>
          <w:bCs/>
          <w:i/>
          <w:lang w:val="en-US"/>
        </w:rPr>
        <w:t>Frontiers in Education</w:t>
      </w:r>
      <w:r w:rsidRPr="00775925">
        <w:rPr>
          <w:rFonts w:ascii="Times New Roman" w:hAnsi="Times New Roman" w:cs="Times New Roman"/>
          <w:bCs/>
          <w:lang w:val="en-US"/>
        </w:rPr>
        <w:t>,</w:t>
      </w:r>
      <w:r w:rsidRPr="00775925">
        <w:rPr>
          <w:rFonts w:ascii="Times New Roman" w:hAnsi="Times New Roman" w:cs="Times New Roman"/>
          <w:bCs/>
          <w:i/>
          <w:lang w:val="en-US"/>
        </w:rPr>
        <w:t xml:space="preserve"> 10</w:t>
      </w:r>
      <w:r w:rsidRPr="00775925">
        <w:rPr>
          <w:rFonts w:ascii="Times New Roman" w:hAnsi="Times New Roman" w:cs="Times New Roman"/>
          <w:bCs/>
          <w:lang w:val="en-US"/>
        </w:rPr>
        <w:t xml:space="preserve">, Article 1666870. https://doi.org/10.3389/feduc.2025.1666870 </w:t>
      </w:r>
    </w:p>
    <w:p w14:paraId="5B0EB02C" w14:textId="77777777" w:rsidR="00775925" w:rsidRPr="00775925" w:rsidRDefault="00775925" w:rsidP="00775925">
      <w:pPr>
        <w:ind w:left="720" w:hanging="720"/>
        <w:rPr>
          <w:rFonts w:ascii="Times New Roman" w:hAnsi="Times New Roman" w:cs="Times New Roman"/>
          <w:bCs/>
          <w:lang w:val="en-US"/>
        </w:rPr>
      </w:pPr>
      <w:proofErr w:type="spellStart"/>
      <w:r w:rsidRPr="00775925">
        <w:rPr>
          <w:rFonts w:ascii="Times New Roman" w:hAnsi="Times New Roman" w:cs="Times New Roman"/>
          <w:bCs/>
          <w:lang w:val="en-US"/>
        </w:rPr>
        <w:t>Voelkel</w:t>
      </w:r>
      <w:proofErr w:type="spellEnd"/>
      <w:r w:rsidRPr="00775925">
        <w:rPr>
          <w:rFonts w:ascii="Times New Roman" w:hAnsi="Times New Roman" w:cs="Times New Roman"/>
          <w:bCs/>
          <w:lang w:val="en-US"/>
        </w:rPr>
        <w:t xml:space="preserve">, R. H., </w:t>
      </w:r>
      <w:proofErr w:type="spellStart"/>
      <w:r w:rsidRPr="00775925">
        <w:rPr>
          <w:rFonts w:ascii="Times New Roman" w:hAnsi="Times New Roman" w:cs="Times New Roman"/>
          <w:bCs/>
          <w:lang w:val="en-US"/>
        </w:rPr>
        <w:t>Prusak</w:t>
      </w:r>
      <w:proofErr w:type="spellEnd"/>
      <w:r w:rsidRPr="00775925">
        <w:rPr>
          <w:rFonts w:ascii="Times New Roman" w:hAnsi="Times New Roman" w:cs="Times New Roman"/>
          <w:bCs/>
          <w:lang w:val="en-US"/>
        </w:rPr>
        <w:t xml:space="preserve">, K. J., &amp; Tassell, F. V. (2024). Effective Principal Leadership Behaviors That Enhance Teacher Collective Efficacy. </w:t>
      </w:r>
      <w:r w:rsidRPr="00775925">
        <w:rPr>
          <w:rFonts w:ascii="Times New Roman" w:hAnsi="Times New Roman" w:cs="Times New Roman"/>
          <w:bCs/>
          <w:i/>
          <w:lang w:val="en-US"/>
        </w:rPr>
        <w:t>Education Sciences 14</w:t>
      </w:r>
      <w:r w:rsidRPr="00775925">
        <w:rPr>
          <w:rFonts w:ascii="Times New Roman" w:hAnsi="Times New Roman" w:cs="Times New Roman"/>
          <w:bCs/>
          <w:lang w:val="en-US"/>
        </w:rPr>
        <w:t xml:space="preserve">(4), 431. https://doi.org/10.3390/educsci14040431 </w:t>
      </w:r>
    </w:p>
    <w:p w14:paraId="22D900AA" w14:textId="77777777" w:rsidR="00775925" w:rsidRPr="00775925" w:rsidRDefault="00775925" w:rsidP="00775925">
      <w:pPr>
        <w:ind w:left="720" w:hanging="720"/>
        <w:rPr>
          <w:rFonts w:ascii="Times New Roman" w:hAnsi="Times New Roman" w:cs="Times New Roman" w:hint="eastAsia"/>
        </w:rPr>
      </w:pPr>
    </w:p>
    <w:sectPr w:rsidR="00775925" w:rsidRPr="007759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635DC2"/>
    <w:multiLevelType w:val="multilevel"/>
    <w:tmpl w:val="3426270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26124B36"/>
    <w:multiLevelType w:val="hybridMultilevel"/>
    <w:tmpl w:val="E4E83486"/>
    <w:lvl w:ilvl="0" w:tplc="3CC608BE">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2FBA3379"/>
    <w:multiLevelType w:val="multilevel"/>
    <w:tmpl w:val="EAF45802"/>
    <w:lvl w:ilvl="0">
      <w:start w:val="2"/>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360" w:hanging="360"/>
      </w:pPr>
      <w:rPr>
        <w:rFonts w:hint="default"/>
        <w:sz w:val="20"/>
      </w:rPr>
    </w:lvl>
    <w:lvl w:ilvl="3">
      <w:start w:val="1"/>
      <w:numFmt w:val="decimal"/>
      <w:lvlText w:val="%1.%2.%3.%4."/>
      <w:lvlJc w:val="left"/>
      <w:pPr>
        <w:ind w:left="360" w:hanging="360"/>
      </w:pPr>
      <w:rPr>
        <w:rFonts w:hint="default"/>
        <w:sz w:val="20"/>
      </w:rPr>
    </w:lvl>
    <w:lvl w:ilvl="4">
      <w:start w:val="1"/>
      <w:numFmt w:val="decimal"/>
      <w:lvlText w:val="%1.%2.%3.%4.%5."/>
      <w:lvlJc w:val="left"/>
      <w:pPr>
        <w:ind w:left="720" w:hanging="720"/>
      </w:pPr>
      <w:rPr>
        <w:rFonts w:hint="default"/>
        <w:sz w:val="20"/>
      </w:rPr>
    </w:lvl>
    <w:lvl w:ilvl="5">
      <w:start w:val="1"/>
      <w:numFmt w:val="decimal"/>
      <w:lvlText w:val="%1.%2.%3.%4.%5.%6."/>
      <w:lvlJc w:val="left"/>
      <w:pPr>
        <w:ind w:left="720" w:hanging="720"/>
      </w:pPr>
      <w:rPr>
        <w:rFonts w:hint="default"/>
        <w:sz w:val="20"/>
      </w:rPr>
    </w:lvl>
    <w:lvl w:ilvl="6">
      <w:start w:val="1"/>
      <w:numFmt w:val="decimal"/>
      <w:lvlText w:val="%1.%2.%3.%4.%5.%6.%7."/>
      <w:lvlJc w:val="left"/>
      <w:pPr>
        <w:ind w:left="720" w:hanging="720"/>
      </w:pPr>
      <w:rPr>
        <w:rFonts w:hint="default"/>
        <w:sz w:val="20"/>
      </w:rPr>
    </w:lvl>
    <w:lvl w:ilvl="7">
      <w:start w:val="1"/>
      <w:numFmt w:val="decimal"/>
      <w:lvlText w:val="%1.%2.%3.%4.%5.%6.%7.%8."/>
      <w:lvlJc w:val="left"/>
      <w:pPr>
        <w:ind w:left="720" w:hanging="720"/>
      </w:pPr>
      <w:rPr>
        <w:rFonts w:hint="default"/>
        <w:sz w:val="20"/>
      </w:rPr>
    </w:lvl>
    <w:lvl w:ilvl="8">
      <w:start w:val="1"/>
      <w:numFmt w:val="decimal"/>
      <w:lvlText w:val="%1.%2.%3.%4.%5.%6.%7.%8.%9."/>
      <w:lvlJc w:val="left"/>
      <w:pPr>
        <w:ind w:left="1080" w:hanging="1080"/>
      </w:pPr>
      <w:rPr>
        <w:rFonts w:hint="default"/>
        <w:sz w:val="20"/>
      </w:rPr>
    </w:lvl>
  </w:abstractNum>
  <w:abstractNum w:abstractNumId="3" w15:restartNumberingAfterBreak="0">
    <w:nsid w:val="34AB5450"/>
    <w:multiLevelType w:val="hybridMultilevel"/>
    <w:tmpl w:val="89087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A2653C9"/>
    <w:multiLevelType w:val="multilevel"/>
    <w:tmpl w:val="04DAA218"/>
    <w:lvl w:ilvl="0">
      <w:start w:val="3"/>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360" w:hanging="360"/>
      </w:pPr>
      <w:rPr>
        <w:rFonts w:hint="default"/>
        <w:sz w:val="20"/>
      </w:rPr>
    </w:lvl>
    <w:lvl w:ilvl="3">
      <w:start w:val="1"/>
      <w:numFmt w:val="decimal"/>
      <w:lvlText w:val="%1.%2.%3.%4"/>
      <w:lvlJc w:val="left"/>
      <w:pPr>
        <w:ind w:left="360" w:hanging="360"/>
      </w:pPr>
      <w:rPr>
        <w:rFonts w:hint="default"/>
        <w:sz w:val="20"/>
      </w:rPr>
    </w:lvl>
    <w:lvl w:ilvl="4">
      <w:start w:val="1"/>
      <w:numFmt w:val="decimal"/>
      <w:lvlText w:val="%1.%2.%3.%4.%5"/>
      <w:lvlJc w:val="left"/>
      <w:pPr>
        <w:ind w:left="720" w:hanging="720"/>
      </w:pPr>
      <w:rPr>
        <w:rFonts w:hint="default"/>
        <w:sz w:val="20"/>
      </w:rPr>
    </w:lvl>
    <w:lvl w:ilvl="5">
      <w:start w:val="1"/>
      <w:numFmt w:val="decimal"/>
      <w:lvlText w:val="%1.%2.%3.%4.%5.%6"/>
      <w:lvlJc w:val="left"/>
      <w:pPr>
        <w:ind w:left="720" w:hanging="720"/>
      </w:pPr>
      <w:rPr>
        <w:rFonts w:hint="default"/>
        <w:sz w:val="20"/>
      </w:rPr>
    </w:lvl>
    <w:lvl w:ilvl="6">
      <w:start w:val="1"/>
      <w:numFmt w:val="decimal"/>
      <w:lvlText w:val="%1.%2.%3.%4.%5.%6.%7"/>
      <w:lvlJc w:val="left"/>
      <w:pPr>
        <w:ind w:left="720" w:hanging="720"/>
      </w:pPr>
      <w:rPr>
        <w:rFonts w:hint="default"/>
        <w:sz w:val="20"/>
      </w:rPr>
    </w:lvl>
    <w:lvl w:ilvl="7">
      <w:start w:val="1"/>
      <w:numFmt w:val="decimal"/>
      <w:lvlText w:val="%1.%2.%3.%4.%5.%6.%7.%8"/>
      <w:lvlJc w:val="left"/>
      <w:pPr>
        <w:ind w:left="720" w:hanging="720"/>
      </w:pPr>
      <w:rPr>
        <w:rFonts w:hint="default"/>
        <w:sz w:val="20"/>
      </w:rPr>
    </w:lvl>
    <w:lvl w:ilvl="8">
      <w:start w:val="1"/>
      <w:numFmt w:val="decimal"/>
      <w:lvlText w:val="%1.%2.%3.%4.%5.%6.%7.%8.%9"/>
      <w:lvlJc w:val="left"/>
      <w:pPr>
        <w:ind w:left="1080" w:hanging="1080"/>
      </w:pPr>
      <w:rPr>
        <w:rFonts w:hint="default"/>
        <w:sz w:val="20"/>
      </w:rPr>
    </w:lvl>
  </w:abstractNum>
  <w:num w:numId="1" w16cid:durableId="659191954">
    <w:abstractNumId w:val="0"/>
  </w:num>
  <w:num w:numId="2" w16cid:durableId="883638649">
    <w:abstractNumId w:val="4"/>
  </w:num>
  <w:num w:numId="3" w16cid:durableId="1861309864">
    <w:abstractNumId w:val="2"/>
  </w:num>
  <w:num w:numId="4" w16cid:durableId="193614183">
    <w:abstractNumId w:val="3"/>
  </w:num>
  <w:num w:numId="5" w16cid:durableId="17401288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1"/>
  <w:proofState w:spelling="clean" w:grammar="clean"/>
  <w:attachedTemplate r:id="rId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925"/>
    <w:rsid w:val="0002666A"/>
    <w:rsid w:val="001B4849"/>
    <w:rsid w:val="001E094A"/>
    <w:rsid w:val="00227812"/>
    <w:rsid w:val="0030131F"/>
    <w:rsid w:val="00302068"/>
    <w:rsid w:val="00487A1B"/>
    <w:rsid w:val="00501726"/>
    <w:rsid w:val="00507921"/>
    <w:rsid w:val="00775925"/>
    <w:rsid w:val="00AC64C5"/>
    <w:rsid w:val="00B55265"/>
    <w:rsid w:val="00BE266B"/>
    <w:rsid w:val="00C10BC0"/>
    <w:rsid w:val="00C872F9"/>
    <w:rsid w:val="00F22981"/>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290A808"/>
  <w15:chartTrackingRefBased/>
  <w15:docId w15:val="{07DBBE6A-5040-074C-9B7A-8B8F439B0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MY"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2981"/>
    <w:pPr>
      <w:spacing w:after="0" w:line="240" w:lineRule="auto"/>
    </w:pPr>
    <w:rPr>
      <w:kern w:val="0"/>
      <w14:ligatures w14:val="none"/>
    </w:rPr>
  </w:style>
  <w:style w:type="paragraph" w:styleId="Heading1">
    <w:name w:val="heading 1"/>
    <w:basedOn w:val="Normal"/>
    <w:next w:val="Normal"/>
    <w:link w:val="Heading1Char"/>
    <w:uiPriority w:val="9"/>
    <w:qFormat/>
    <w:rsid w:val="00F229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29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29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29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29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298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298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298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298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29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29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29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29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29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29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29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29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2981"/>
    <w:rPr>
      <w:rFonts w:eastAsiaTheme="majorEastAsia" w:cstheme="majorBidi"/>
      <w:color w:val="272727" w:themeColor="text1" w:themeTint="D8"/>
    </w:rPr>
  </w:style>
  <w:style w:type="paragraph" w:styleId="Title">
    <w:name w:val="Title"/>
    <w:basedOn w:val="Normal"/>
    <w:next w:val="Normal"/>
    <w:link w:val="TitleChar"/>
    <w:uiPriority w:val="10"/>
    <w:qFormat/>
    <w:rsid w:val="00F2298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2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29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29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2981"/>
    <w:pPr>
      <w:spacing w:before="160"/>
      <w:jc w:val="center"/>
    </w:pPr>
    <w:rPr>
      <w:i/>
      <w:iCs/>
      <w:color w:val="404040" w:themeColor="text1" w:themeTint="BF"/>
    </w:rPr>
  </w:style>
  <w:style w:type="character" w:customStyle="1" w:styleId="QuoteChar">
    <w:name w:val="Quote Char"/>
    <w:basedOn w:val="DefaultParagraphFont"/>
    <w:link w:val="Quote"/>
    <w:uiPriority w:val="29"/>
    <w:rsid w:val="00F22981"/>
    <w:rPr>
      <w:i/>
      <w:iCs/>
      <w:color w:val="404040" w:themeColor="text1" w:themeTint="BF"/>
    </w:rPr>
  </w:style>
  <w:style w:type="paragraph" w:styleId="ListParagraph">
    <w:name w:val="List Paragraph"/>
    <w:basedOn w:val="Normal"/>
    <w:uiPriority w:val="34"/>
    <w:qFormat/>
    <w:rsid w:val="00F22981"/>
    <w:pPr>
      <w:ind w:left="720"/>
      <w:contextualSpacing/>
    </w:pPr>
  </w:style>
  <w:style w:type="character" w:styleId="IntenseEmphasis">
    <w:name w:val="Intense Emphasis"/>
    <w:basedOn w:val="DefaultParagraphFont"/>
    <w:uiPriority w:val="21"/>
    <w:qFormat/>
    <w:rsid w:val="00F22981"/>
    <w:rPr>
      <w:i/>
      <w:iCs/>
      <w:color w:val="0F4761" w:themeColor="accent1" w:themeShade="BF"/>
    </w:rPr>
  </w:style>
  <w:style w:type="paragraph" w:styleId="IntenseQuote">
    <w:name w:val="Intense Quote"/>
    <w:basedOn w:val="Normal"/>
    <w:next w:val="Normal"/>
    <w:link w:val="IntenseQuoteChar"/>
    <w:uiPriority w:val="30"/>
    <w:qFormat/>
    <w:rsid w:val="00F229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2981"/>
    <w:rPr>
      <w:i/>
      <w:iCs/>
      <w:color w:val="0F4761" w:themeColor="accent1" w:themeShade="BF"/>
    </w:rPr>
  </w:style>
  <w:style w:type="character" w:styleId="IntenseReference">
    <w:name w:val="Intense Reference"/>
    <w:basedOn w:val="DefaultParagraphFont"/>
    <w:uiPriority w:val="32"/>
    <w:qFormat/>
    <w:rsid w:val="00F2298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engzhicielhu/Library/Group%20Containers/UBF8T346G9.Office/User%20Content.localized/Templates.localized/Blank%20Pag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Blank Page.dotx</Template>
  <TotalTime>3</TotalTime>
  <Pages>26</Pages>
  <Words>11306</Words>
  <Characters>64446</Characters>
  <Application>Microsoft Office Word</Application>
  <DocSecurity>0</DocSecurity>
  <Lines>537</Lines>
  <Paragraphs>151</Paragraphs>
  <ScaleCrop>false</ScaleCrop>
  <Company/>
  <LinksUpToDate>false</LinksUpToDate>
  <CharactersWithSpaces>75601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Hengzhi Hu</dc:creator>
  <cp:keywords/>
  <dc:description/>
  <cp:lastModifiedBy>Hengzhi Hu</cp:lastModifiedBy>
  <cp:revision>1</cp:revision>
  <dcterms:created xsi:type="dcterms:W3CDTF">2026-04-24T08:19:00Z</dcterms:created>
  <dcterms:modified xsi:type="dcterms:W3CDTF">2026-04-24T08:23:00Z</dcterms:modified>
</cp:coreProperties>
</file>