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71FFA6" w14:textId="1AA3B830" w:rsidR="00F44D87" w:rsidRPr="003F5DF7" w:rsidRDefault="00F44D87" w:rsidP="00F44D87">
      <w:pPr>
        <w:spacing w:after="0" w:line="240" w:lineRule="auto"/>
        <w:jc w:val="center"/>
        <w:rPr>
          <w:rFonts w:ascii="Times New Roman" w:hAnsi="Times New Roman"/>
          <w:b/>
          <w:bCs/>
        </w:rPr>
      </w:pPr>
      <w:r w:rsidRPr="003F5DF7">
        <w:rPr>
          <w:rFonts w:ascii="Times New Roman" w:hAnsi="Times New Roman"/>
          <w:b/>
          <w:bCs/>
        </w:rPr>
        <w:t>AMNESTY AND THE CHALLENGES OF POST CONFLICT PEACE-BUILDING IN THE NIGER DELTA, NIGERIA</w:t>
      </w:r>
    </w:p>
    <w:p w14:paraId="7B49C74F" w14:textId="77777777" w:rsidR="00F44D87" w:rsidRPr="003F5DF7" w:rsidRDefault="00F44D87" w:rsidP="00F44D87">
      <w:pPr>
        <w:spacing w:after="0" w:line="240" w:lineRule="auto"/>
        <w:rPr>
          <w:rFonts w:ascii="Times New Roman" w:hAnsi="Times New Roman"/>
          <w:b/>
          <w:bCs/>
        </w:rPr>
      </w:pPr>
    </w:p>
    <w:p w14:paraId="57F36026" w14:textId="77777777" w:rsidR="003F5DF7" w:rsidRDefault="003F5DF7" w:rsidP="003F5DF7">
      <w:pPr>
        <w:spacing w:after="0" w:line="240" w:lineRule="auto"/>
        <w:jc w:val="both"/>
        <w:rPr>
          <w:rFonts w:ascii="Times New Roman" w:hAnsi="Times New Roman"/>
          <w:bCs/>
        </w:rPr>
      </w:pPr>
    </w:p>
    <w:p w14:paraId="0D01B00C" w14:textId="77777777" w:rsidR="003F5DF7" w:rsidRDefault="003F5DF7" w:rsidP="003F5DF7">
      <w:pPr>
        <w:spacing w:after="0" w:line="240" w:lineRule="auto"/>
        <w:jc w:val="both"/>
        <w:rPr>
          <w:rFonts w:ascii="Times New Roman" w:hAnsi="Times New Roman"/>
          <w:bCs/>
        </w:rPr>
      </w:pPr>
    </w:p>
    <w:p w14:paraId="5E6E154E" w14:textId="77777777" w:rsidR="003F5DF7" w:rsidRDefault="003F5DF7" w:rsidP="003F5DF7">
      <w:pPr>
        <w:spacing w:after="0" w:line="240" w:lineRule="auto"/>
        <w:jc w:val="both"/>
        <w:rPr>
          <w:rFonts w:ascii="Times New Roman" w:hAnsi="Times New Roman"/>
          <w:bCs/>
        </w:rPr>
      </w:pPr>
    </w:p>
    <w:p w14:paraId="2F37CEB0" w14:textId="77777777" w:rsidR="003F5DF7" w:rsidRDefault="003F5DF7" w:rsidP="003F5DF7">
      <w:pPr>
        <w:spacing w:after="0" w:line="240" w:lineRule="auto"/>
        <w:jc w:val="both"/>
        <w:rPr>
          <w:rFonts w:ascii="Times New Roman" w:hAnsi="Times New Roman"/>
          <w:bCs/>
        </w:rPr>
      </w:pPr>
    </w:p>
    <w:p w14:paraId="438A8E2C" w14:textId="77777777" w:rsidR="003F5DF7" w:rsidRDefault="003F5DF7" w:rsidP="003F5DF7">
      <w:pPr>
        <w:spacing w:after="0" w:line="240" w:lineRule="auto"/>
        <w:jc w:val="both"/>
        <w:rPr>
          <w:rFonts w:ascii="Times New Roman" w:hAnsi="Times New Roman"/>
          <w:bCs/>
        </w:rPr>
      </w:pPr>
    </w:p>
    <w:p w14:paraId="16D05047" w14:textId="77777777" w:rsidR="003F5DF7" w:rsidRDefault="003F5DF7" w:rsidP="003F5DF7">
      <w:pPr>
        <w:spacing w:after="0" w:line="240" w:lineRule="auto"/>
        <w:jc w:val="both"/>
        <w:rPr>
          <w:rFonts w:ascii="Times New Roman" w:hAnsi="Times New Roman"/>
          <w:bCs/>
        </w:rPr>
      </w:pPr>
    </w:p>
    <w:p w14:paraId="505979DF" w14:textId="77777777" w:rsidR="003F5DF7" w:rsidRDefault="003F5DF7" w:rsidP="003F5DF7">
      <w:pPr>
        <w:spacing w:after="0" w:line="240" w:lineRule="auto"/>
        <w:jc w:val="both"/>
        <w:rPr>
          <w:rFonts w:ascii="Times New Roman" w:hAnsi="Times New Roman"/>
          <w:bCs/>
        </w:rPr>
      </w:pPr>
    </w:p>
    <w:p w14:paraId="478ED080" w14:textId="77777777" w:rsidR="003F5DF7" w:rsidRDefault="003F5DF7" w:rsidP="003F5DF7">
      <w:pPr>
        <w:spacing w:after="0" w:line="240" w:lineRule="auto"/>
        <w:jc w:val="both"/>
        <w:rPr>
          <w:rFonts w:ascii="Times New Roman" w:hAnsi="Times New Roman"/>
          <w:bCs/>
        </w:rPr>
      </w:pPr>
    </w:p>
    <w:p w14:paraId="0730812D" w14:textId="77777777" w:rsidR="003F5DF7" w:rsidRDefault="003F5DF7" w:rsidP="003F5DF7">
      <w:pPr>
        <w:spacing w:after="0" w:line="240" w:lineRule="auto"/>
        <w:jc w:val="both"/>
        <w:rPr>
          <w:rFonts w:ascii="Times New Roman" w:hAnsi="Times New Roman"/>
          <w:bCs/>
        </w:rPr>
      </w:pPr>
    </w:p>
    <w:p w14:paraId="070A09B1" w14:textId="77777777" w:rsidR="003F5DF7" w:rsidRDefault="003F5DF7" w:rsidP="003F5DF7">
      <w:pPr>
        <w:spacing w:after="0" w:line="240" w:lineRule="auto"/>
        <w:jc w:val="both"/>
        <w:rPr>
          <w:rFonts w:ascii="Times New Roman" w:hAnsi="Times New Roman"/>
          <w:bCs/>
        </w:rPr>
      </w:pPr>
    </w:p>
    <w:p w14:paraId="70247872" w14:textId="77777777" w:rsidR="003F5DF7" w:rsidRDefault="003F5DF7" w:rsidP="003F5DF7">
      <w:pPr>
        <w:spacing w:after="0" w:line="240" w:lineRule="auto"/>
        <w:jc w:val="both"/>
        <w:rPr>
          <w:rFonts w:ascii="Times New Roman" w:hAnsi="Times New Roman"/>
          <w:bCs/>
        </w:rPr>
      </w:pPr>
    </w:p>
    <w:p w14:paraId="6D8716D9" w14:textId="77777777" w:rsidR="003F5DF7" w:rsidRDefault="003F5DF7" w:rsidP="003F5DF7">
      <w:pPr>
        <w:spacing w:after="0" w:line="240" w:lineRule="auto"/>
        <w:jc w:val="both"/>
        <w:rPr>
          <w:rFonts w:ascii="Times New Roman" w:hAnsi="Times New Roman"/>
          <w:bCs/>
        </w:rPr>
      </w:pPr>
    </w:p>
    <w:p w14:paraId="61309B9A" w14:textId="77777777" w:rsidR="003F5DF7" w:rsidRDefault="003F5DF7" w:rsidP="003F5DF7">
      <w:pPr>
        <w:spacing w:after="0" w:line="240" w:lineRule="auto"/>
        <w:jc w:val="both"/>
        <w:rPr>
          <w:rFonts w:ascii="Times New Roman" w:hAnsi="Times New Roman"/>
          <w:bCs/>
        </w:rPr>
      </w:pPr>
    </w:p>
    <w:p w14:paraId="272C0C96" w14:textId="77777777" w:rsidR="003F5DF7" w:rsidRDefault="003F5DF7" w:rsidP="003F5DF7">
      <w:pPr>
        <w:spacing w:after="0" w:line="240" w:lineRule="auto"/>
        <w:jc w:val="both"/>
        <w:rPr>
          <w:rFonts w:ascii="Times New Roman" w:hAnsi="Times New Roman"/>
          <w:bCs/>
        </w:rPr>
      </w:pPr>
    </w:p>
    <w:p w14:paraId="6A40FEF4" w14:textId="77777777" w:rsidR="003F5DF7" w:rsidRDefault="003F5DF7" w:rsidP="003F5DF7">
      <w:pPr>
        <w:spacing w:after="0" w:line="240" w:lineRule="auto"/>
        <w:jc w:val="both"/>
        <w:rPr>
          <w:rFonts w:ascii="Times New Roman" w:hAnsi="Times New Roman"/>
          <w:bCs/>
        </w:rPr>
      </w:pPr>
    </w:p>
    <w:p w14:paraId="3F251048" w14:textId="77777777" w:rsidR="003F5DF7" w:rsidRDefault="003F5DF7" w:rsidP="003F5DF7">
      <w:pPr>
        <w:spacing w:after="0" w:line="240" w:lineRule="auto"/>
        <w:jc w:val="both"/>
        <w:rPr>
          <w:rFonts w:ascii="Times New Roman" w:hAnsi="Times New Roman"/>
          <w:bCs/>
        </w:rPr>
      </w:pPr>
    </w:p>
    <w:p w14:paraId="57E4784A" w14:textId="77777777" w:rsidR="003F5DF7" w:rsidRDefault="003F5DF7" w:rsidP="003F5DF7">
      <w:pPr>
        <w:spacing w:after="0" w:line="240" w:lineRule="auto"/>
        <w:jc w:val="both"/>
        <w:rPr>
          <w:rFonts w:ascii="Times New Roman" w:hAnsi="Times New Roman"/>
          <w:bCs/>
        </w:rPr>
      </w:pPr>
    </w:p>
    <w:p w14:paraId="36B17BAD" w14:textId="77777777" w:rsidR="003F5DF7" w:rsidRDefault="003F5DF7" w:rsidP="003F5DF7">
      <w:pPr>
        <w:spacing w:after="0" w:line="240" w:lineRule="auto"/>
        <w:jc w:val="both"/>
        <w:rPr>
          <w:rFonts w:ascii="Times New Roman" w:hAnsi="Times New Roman"/>
          <w:bCs/>
        </w:rPr>
      </w:pPr>
    </w:p>
    <w:p w14:paraId="73BEE12A" w14:textId="77777777" w:rsidR="003F5DF7" w:rsidRDefault="003F5DF7" w:rsidP="003F5DF7">
      <w:pPr>
        <w:spacing w:after="0" w:line="240" w:lineRule="auto"/>
        <w:jc w:val="both"/>
        <w:rPr>
          <w:rFonts w:ascii="Times New Roman" w:hAnsi="Times New Roman"/>
          <w:bCs/>
        </w:rPr>
      </w:pPr>
    </w:p>
    <w:p w14:paraId="784A3F1D" w14:textId="77777777" w:rsidR="003F5DF7" w:rsidRDefault="003F5DF7" w:rsidP="003F5DF7">
      <w:pPr>
        <w:spacing w:after="0" w:line="240" w:lineRule="auto"/>
        <w:jc w:val="both"/>
        <w:rPr>
          <w:rFonts w:ascii="Times New Roman" w:hAnsi="Times New Roman"/>
          <w:bCs/>
        </w:rPr>
      </w:pPr>
    </w:p>
    <w:p w14:paraId="468B5C76" w14:textId="77777777" w:rsidR="003F5DF7" w:rsidRDefault="003F5DF7" w:rsidP="003F5DF7">
      <w:pPr>
        <w:spacing w:after="0" w:line="240" w:lineRule="auto"/>
        <w:jc w:val="both"/>
        <w:rPr>
          <w:rFonts w:ascii="Times New Roman" w:hAnsi="Times New Roman"/>
          <w:bCs/>
        </w:rPr>
      </w:pPr>
    </w:p>
    <w:p w14:paraId="65FD89FD" w14:textId="77777777" w:rsidR="003F5DF7" w:rsidRDefault="003F5DF7" w:rsidP="003F5DF7">
      <w:pPr>
        <w:spacing w:after="0" w:line="240" w:lineRule="auto"/>
        <w:jc w:val="both"/>
        <w:rPr>
          <w:rFonts w:ascii="Times New Roman" w:hAnsi="Times New Roman"/>
          <w:bCs/>
        </w:rPr>
      </w:pPr>
    </w:p>
    <w:p w14:paraId="7F297AC3" w14:textId="77777777" w:rsidR="003F5DF7" w:rsidRDefault="003F5DF7" w:rsidP="003F5DF7">
      <w:pPr>
        <w:spacing w:after="0" w:line="240" w:lineRule="auto"/>
        <w:jc w:val="both"/>
        <w:rPr>
          <w:rFonts w:ascii="Times New Roman" w:hAnsi="Times New Roman"/>
          <w:bCs/>
        </w:rPr>
      </w:pPr>
    </w:p>
    <w:p w14:paraId="3B302EBA" w14:textId="77777777" w:rsidR="003F5DF7" w:rsidRDefault="003F5DF7" w:rsidP="003F5DF7">
      <w:pPr>
        <w:spacing w:after="0" w:line="240" w:lineRule="auto"/>
        <w:jc w:val="both"/>
        <w:rPr>
          <w:rFonts w:ascii="Times New Roman" w:hAnsi="Times New Roman"/>
          <w:bCs/>
        </w:rPr>
      </w:pPr>
    </w:p>
    <w:p w14:paraId="5E594125" w14:textId="77777777" w:rsidR="003F5DF7" w:rsidRDefault="003F5DF7" w:rsidP="003F5DF7">
      <w:pPr>
        <w:spacing w:after="0" w:line="240" w:lineRule="auto"/>
        <w:jc w:val="both"/>
        <w:rPr>
          <w:rFonts w:ascii="Times New Roman" w:hAnsi="Times New Roman"/>
          <w:bCs/>
        </w:rPr>
      </w:pPr>
    </w:p>
    <w:p w14:paraId="28AF1DF6" w14:textId="77777777" w:rsidR="003F5DF7" w:rsidRDefault="003F5DF7" w:rsidP="003F5DF7">
      <w:pPr>
        <w:spacing w:after="0" w:line="240" w:lineRule="auto"/>
        <w:jc w:val="both"/>
        <w:rPr>
          <w:rFonts w:ascii="Times New Roman" w:hAnsi="Times New Roman"/>
          <w:bCs/>
        </w:rPr>
      </w:pPr>
    </w:p>
    <w:p w14:paraId="37CDDE9A" w14:textId="77777777" w:rsidR="003F5DF7" w:rsidRDefault="003F5DF7" w:rsidP="003F5DF7">
      <w:pPr>
        <w:spacing w:after="0" w:line="240" w:lineRule="auto"/>
        <w:jc w:val="both"/>
        <w:rPr>
          <w:rFonts w:ascii="Times New Roman" w:hAnsi="Times New Roman"/>
          <w:bCs/>
        </w:rPr>
      </w:pPr>
    </w:p>
    <w:p w14:paraId="3BCCD93E" w14:textId="77777777" w:rsidR="003F5DF7" w:rsidRDefault="003F5DF7" w:rsidP="003F5DF7">
      <w:pPr>
        <w:spacing w:after="0" w:line="240" w:lineRule="auto"/>
        <w:jc w:val="both"/>
        <w:rPr>
          <w:rFonts w:ascii="Times New Roman" w:hAnsi="Times New Roman"/>
          <w:bCs/>
        </w:rPr>
      </w:pPr>
    </w:p>
    <w:p w14:paraId="542723D5" w14:textId="77777777" w:rsidR="003F5DF7" w:rsidRDefault="003F5DF7" w:rsidP="003F5DF7">
      <w:pPr>
        <w:spacing w:after="0" w:line="240" w:lineRule="auto"/>
        <w:jc w:val="both"/>
        <w:rPr>
          <w:rFonts w:ascii="Times New Roman" w:hAnsi="Times New Roman"/>
          <w:bCs/>
        </w:rPr>
      </w:pPr>
    </w:p>
    <w:p w14:paraId="3724DF9E" w14:textId="77777777" w:rsidR="003F5DF7" w:rsidRDefault="003F5DF7" w:rsidP="003F5DF7">
      <w:pPr>
        <w:spacing w:after="0" w:line="240" w:lineRule="auto"/>
        <w:jc w:val="both"/>
        <w:rPr>
          <w:rFonts w:ascii="Times New Roman" w:hAnsi="Times New Roman"/>
          <w:bCs/>
        </w:rPr>
      </w:pPr>
    </w:p>
    <w:p w14:paraId="459CBEA1" w14:textId="77777777" w:rsidR="003F5DF7" w:rsidRDefault="003F5DF7" w:rsidP="003F5DF7">
      <w:pPr>
        <w:spacing w:after="0" w:line="240" w:lineRule="auto"/>
        <w:jc w:val="both"/>
        <w:rPr>
          <w:rFonts w:ascii="Times New Roman" w:hAnsi="Times New Roman"/>
          <w:bCs/>
        </w:rPr>
      </w:pPr>
    </w:p>
    <w:p w14:paraId="183799F7" w14:textId="77777777" w:rsidR="003F5DF7" w:rsidRDefault="003F5DF7" w:rsidP="003F5DF7">
      <w:pPr>
        <w:spacing w:after="0" w:line="240" w:lineRule="auto"/>
        <w:jc w:val="both"/>
        <w:rPr>
          <w:rFonts w:ascii="Times New Roman" w:hAnsi="Times New Roman"/>
          <w:bCs/>
        </w:rPr>
      </w:pPr>
    </w:p>
    <w:p w14:paraId="14E7538C" w14:textId="77777777" w:rsidR="003F5DF7" w:rsidRDefault="003F5DF7" w:rsidP="003F5DF7">
      <w:pPr>
        <w:spacing w:after="0" w:line="240" w:lineRule="auto"/>
        <w:jc w:val="both"/>
        <w:rPr>
          <w:rFonts w:ascii="Times New Roman" w:hAnsi="Times New Roman"/>
          <w:bCs/>
        </w:rPr>
      </w:pPr>
    </w:p>
    <w:p w14:paraId="1824B27B" w14:textId="77777777" w:rsidR="003F5DF7" w:rsidRDefault="003F5DF7" w:rsidP="003F5DF7">
      <w:pPr>
        <w:spacing w:after="0" w:line="240" w:lineRule="auto"/>
        <w:jc w:val="both"/>
        <w:rPr>
          <w:rFonts w:ascii="Times New Roman" w:hAnsi="Times New Roman"/>
          <w:bCs/>
        </w:rPr>
      </w:pPr>
    </w:p>
    <w:p w14:paraId="71D86DD6" w14:textId="77777777" w:rsidR="003F5DF7" w:rsidRDefault="003F5DF7" w:rsidP="003F5DF7">
      <w:pPr>
        <w:spacing w:after="0" w:line="240" w:lineRule="auto"/>
        <w:jc w:val="both"/>
        <w:rPr>
          <w:rFonts w:ascii="Times New Roman" w:hAnsi="Times New Roman"/>
          <w:bCs/>
        </w:rPr>
      </w:pPr>
    </w:p>
    <w:p w14:paraId="26803A10" w14:textId="77777777" w:rsidR="003F5DF7" w:rsidRDefault="003F5DF7" w:rsidP="003F5DF7">
      <w:pPr>
        <w:spacing w:after="0" w:line="240" w:lineRule="auto"/>
        <w:jc w:val="both"/>
        <w:rPr>
          <w:rFonts w:ascii="Times New Roman" w:hAnsi="Times New Roman"/>
          <w:bCs/>
        </w:rPr>
      </w:pPr>
    </w:p>
    <w:p w14:paraId="5D10B648" w14:textId="77777777" w:rsidR="003F5DF7" w:rsidRDefault="003F5DF7" w:rsidP="003F5DF7">
      <w:pPr>
        <w:spacing w:after="0" w:line="240" w:lineRule="auto"/>
        <w:jc w:val="both"/>
        <w:rPr>
          <w:rFonts w:ascii="Times New Roman" w:hAnsi="Times New Roman"/>
          <w:bCs/>
        </w:rPr>
      </w:pPr>
    </w:p>
    <w:p w14:paraId="27D1414D" w14:textId="77777777" w:rsidR="003F5DF7" w:rsidRDefault="003F5DF7" w:rsidP="003F5DF7">
      <w:pPr>
        <w:spacing w:after="0" w:line="240" w:lineRule="auto"/>
        <w:jc w:val="both"/>
        <w:rPr>
          <w:rFonts w:ascii="Times New Roman" w:hAnsi="Times New Roman"/>
          <w:bCs/>
        </w:rPr>
      </w:pPr>
    </w:p>
    <w:p w14:paraId="4F0BF3DE" w14:textId="77777777" w:rsidR="003F5DF7" w:rsidRDefault="003F5DF7" w:rsidP="003F5DF7">
      <w:pPr>
        <w:spacing w:after="0" w:line="240" w:lineRule="auto"/>
        <w:jc w:val="both"/>
        <w:rPr>
          <w:rFonts w:ascii="Times New Roman" w:hAnsi="Times New Roman"/>
          <w:bCs/>
        </w:rPr>
      </w:pPr>
    </w:p>
    <w:p w14:paraId="01E3EC2F" w14:textId="77777777" w:rsidR="003F5DF7" w:rsidRDefault="003F5DF7" w:rsidP="003F5DF7">
      <w:pPr>
        <w:spacing w:after="0" w:line="240" w:lineRule="auto"/>
        <w:jc w:val="both"/>
        <w:rPr>
          <w:rFonts w:ascii="Times New Roman" w:hAnsi="Times New Roman"/>
          <w:bCs/>
        </w:rPr>
      </w:pPr>
    </w:p>
    <w:p w14:paraId="32F4B8F2" w14:textId="77777777" w:rsidR="003F5DF7" w:rsidRDefault="003F5DF7" w:rsidP="003F5DF7">
      <w:pPr>
        <w:spacing w:after="0" w:line="240" w:lineRule="auto"/>
        <w:jc w:val="both"/>
        <w:rPr>
          <w:rFonts w:ascii="Times New Roman" w:hAnsi="Times New Roman"/>
          <w:bCs/>
        </w:rPr>
      </w:pPr>
    </w:p>
    <w:p w14:paraId="37EAB139" w14:textId="77777777" w:rsidR="003F5DF7" w:rsidRDefault="003F5DF7" w:rsidP="003F5DF7">
      <w:pPr>
        <w:spacing w:after="0" w:line="240" w:lineRule="auto"/>
        <w:jc w:val="both"/>
        <w:rPr>
          <w:rFonts w:ascii="Times New Roman" w:hAnsi="Times New Roman"/>
          <w:bCs/>
        </w:rPr>
      </w:pPr>
    </w:p>
    <w:p w14:paraId="5904A14A" w14:textId="77777777" w:rsidR="003F5DF7" w:rsidRDefault="003F5DF7" w:rsidP="003F5DF7">
      <w:pPr>
        <w:spacing w:after="0" w:line="240" w:lineRule="auto"/>
        <w:jc w:val="both"/>
        <w:rPr>
          <w:rFonts w:ascii="Times New Roman" w:hAnsi="Times New Roman"/>
          <w:bCs/>
        </w:rPr>
      </w:pPr>
    </w:p>
    <w:p w14:paraId="7178472A" w14:textId="77777777" w:rsidR="003F5DF7" w:rsidRDefault="003F5DF7" w:rsidP="003F5DF7">
      <w:pPr>
        <w:spacing w:after="0" w:line="240" w:lineRule="auto"/>
        <w:jc w:val="both"/>
        <w:rPr>
          <w:rFonts w:ascii="Times New Roman" w:hAnsi="Times New Roman"/>
          <w:bCs/>
        </w:rPr>
      </w:pPr>
    </w:p>
    <w:p w14:paraId="2BEC754E" w14:textId="77777777" w:rsidR="003F5DF7" w:rsidRDefault="003F5DF7" w:rsidP="003F5DF7">
      <w:pPr>
        <w:spacing w:after="0" w:line="240" w:lineRule="auto"/>
        <w:jc w:val="both"/>
        <w:rPr>
          <w:rFonts w:ascii="Times New Roman" w:hAnsi="Times New Roman"/>
          <w:bCs/>
        </w:rPr>
      </w:pPr>
    </w:p>
    <w:p w14:paraId="6E43D464" w14:textId="77777777" w:rsidR="003F5DF7" w:rsidRDefault="003F5DF7" w:rsidP="003F5DF7">
      <w:pPr>
        <w:spacing w:after="0" w:line="240" w:lineRule="auto"/>
        <w:jc w:val="both"/>
        <w:rPr>
          <w:rFonts w:ascii="Times New Roman" w:hAnsi="Times New Roman"/>
          <w:bCs/>
        </w:rPr>
      </w:pPr>
    </w:p>
    <w:p w14:paraId="6EAA10E1" w14:textId="77777777" w:rsidR="003F5DF7" w:rsidRDefault="003F5DF7" w:rsidP="003F5DF7">
      <w:pPr>
        <w:spacing w:after="0" w:line="240" w:lineRule="auto"/>
        <w:jc w:val="both"/>
        <w:rPr>
          <w:rFonts w:ascii="Times New Roman" w:hAnsi="Times New Roman"/>
          <w:bCs/>
        </w:rPr>
      </w:pPr>
    </w:p>
    <w:p w14:paraId="46D8D1DA" w14:textId="77777777" w:rsidR="003F5DF7" w:rsidRDefault="003F5DF7" w:rsidP="003F5DF7">
      <w:pPr>
        <w:spacing w:after="0" w:line="240" w:lineRule="auto"/>
        <w:jc w:val="both"/>
        <w:rPr>
          <w:rFonts w:ascii="Times New Roman" w:hAnsi="Times New Roman"/>
          <w:bCs/>
        </w:rPr>
      </w:pPr>
    </w:p>
    <w:p w14:paraId="605F981A" w14:textId="77777777" w:rsidR="003F5DF7" w:rsidRDefault="003F5DF7" w:rsidP="003F5DF7">
      <w:pPr>
        <w:spacing w:after="0" w:line="240" w:lineRule="auto"/>
        <w:jc w:val="both"/>
        <w:rPr>
          <w:rFonts w:ascii="Times New Roman" w:hAnsi="Times New Roman"/>
          <w:bCs/>
        </w:rPr>
      </w:pPr>
    </w:p>
    <w:p w14:paraId="12FE5AFF" w14:textId="77777777" w:rsidR="003F5DF7" w:rsidRDefault="003F5DF7" w:rsidP="003F5DF7">
      <w:pPr>
        <w:spacing w:after="0" w:line="240" w:lineRule="auto"/>
        <w:jc w:val="both"/>
        <w:rPr>
          <w:rFonts w:ascii="Times New Roman" w:hAnsi="Times New Roman"/>
          <w:bCs/>
        </w:rPr>
      </w:pPr>
    </w:p>
    <w:p w14:paraId="58702798" w14:textId="4E5AF88F" w:rsidR="00F44D87" w:rsidRPr="003F5DF7" w:rsidRDefault="00F44D87" w:rsidP="003F5DF7">
      <w:pPr>
        <w:spacing w:after="0" w:line="240" w:lineRule="auto"/>
        <w:jc w:val="both"/>
        <w:rPr>
          <w:rFonts w:ascii="Times New Roman" w:hAnsi="Times New Roman"/>
          <w:bCs/>
        </w:rPr>
      </w:pPr>
      <w:r w:rsidRPr="003F5DF7">
        <w:rPr>
          <w:rFonts w:ascii="Times New Roman" w:hAnsi="Times New Roman"/>
          <w:bCs/>
        </w:rPr>
        <w:lastRenderedPageBreak/>
        <w:t xml:space="preserve">1. Agbegbedia </w:t>
      </w:r>
      <w:proofErr w:type="spellStart"/>
      <w:r w:rsidRPr="003F5DF7">
        <w:rPr>
          <w:rFonts w:ascii="Times New Roman" w:hAnsi="Times New Roman"/>
          <w:bCs/>
        </w:rPr>
        <w:t>Oghenevwoke</w:t>
      </w:r>
      <w:proofErr w:type="spellEnd"/>
      <w:r w:rsidRPr="003F5DF7">
        <w:rPr>
          <w:rFonts w:ascii="Times New Roman" w:hAnsi="Times New Roman"/>
          <w:bCs/>
        </w:rPr>
        <w:t xml:space="preserve"> Anthony, Department of Peace and Conflict Studies, Faculty of Social Sciences, Federal University Oye Ekiti, Ekiti State, Nigeria, </w:t>
      </w:r>
      <w:hyperlink r:id="rId7" w:history="1">
        <w:r w:rsidRPr="003F5DF7">
          <w:rPr>
            <w:rStyle w:val="Hyperlink"/>
            <w:rFonts w:ascii="Times New Roman" w:hAnsi="Times New Roman"/>
            <w:bCs/>
          </w:rPr>
          <w:t>anthony.agbegbedia@fuoye.edu.ng</w:t>
        </w:r>
      </w:hyperlink>
      <w:r w:rsidRPr="003F5DF7">
        <w:rPr>
          <w:rFonts w:ascii="Times New Roman" w:hAnsi="Times New Roman"/>
          <w:bCs/>
        </w:rPr>
        <w:t xml:space="preserve">, </w:t>
      </w:r>
      <w:hyperlink r:id="rId8" w:history="1">
        <w:r w:rsidRPr="003F5DF7">
          <w:rPr>
            <w:rStyle w:val="Hyperlink"/>
            <w:rFonts w:ascii="Times New Roman" w:hAnsi="Times New Roman"/>
            <w:bCs/>
          </w:rPr>
          <w:t>omonoghens@yahoo.com</w:t>
        </w:r>
      </w:hyperlink>
      <w:r w:rsidRPr="003F5DF7">
        <w:rPr>
          <w:rFonts w:ascii="Times New Roman" w:hAnsi="Times New Roman"/>
          <w:bCs/>
        </w:rPr>
        <w:t xml:space="preserve">  ORCID: 0000-0002-0489-2371</w:t>
      </w:r>
    </w:p>
    <w:p w14:paraId="61ABE2D6" w14:textId="77777777" w:rsidR="00F44D87" w:rsidRPr="003F5DF7" w:rsidRDefault="00F44D87" w:rsidP="003F5DF7">
      <w:pPr>
        <w:spacing w:after="0" w:line="240" w:lineRule="auto"/>
        <w:jc w:val="both"/>
        <w:rPr>
          <w:rFonts w:ascii="Times New Roman" w:hAnsi="Times New Roman"/>
          <w:bCs/>
        </w:rPr>
      </w:pPr>
    </w:p>
    <w:p w14:paraId="1A2A05CF" w14:textId="77777777" w:rsidR="00F44D87" w:rsidRPr="003F5DF7" w:rsidRDefault="00F44D87" w:rsidP="003F5DF7">
      <w:pPr>
        <w:spacing w:after="0" w:line="240" w:lineRule="auto"/>
        <w:jc w:val="both"/>
        <w:rPr>
          <w:rFonts w:ascii="Times New Roman" w:hAnsi="Times New Roman"/>
        </w:rPr>
      </w:pPr>
      <w:r w:rsidRPr="003F5DF7">
        <w:rPr>
          <w:rFonts w:ascii="Times New Roman" w:hAnsi="Times New Roman"/>
          <w:bCs/>
        </w:rPr>
        <w:t xml:space="preserve">2. </w:t>
      </w:r>
      <w:proofErr w:type="spellStart"/>
      <w:r w:rsidRPr="003F5DF7">
        <w:rPr>
          <w:rFonts w:ascii="Times New Roman" w:hAnsi="Times New Roman"/>
          <w:bCs/>
        </w:rPr>
        <w:t>Fadope</w:t>
      </w:r>
      <w:proofErr w:type="spellEnd"/>
      <w:r w:rsidRPr="003F5DF7">
        <w:rPr>
          <w:rFonts w:ascii="Times New Roman" w:hAnsi="Times New Roman"/>
          <w:bCs/>
        </w:rPr>
        <w:t xml:space="preserve"> Matthew Iromidayo, Institute of African Studies, University of Ibadan, </w:t>
      </w:r>
      <w:hyperlink r:id="rId9" w:history="1">
        <w:r w:rsidRPr="003F5DF7">
          <w:rPr>
            <w:rStyle w:val="Hyperlink"/>
            <w:rFonts w:ascii="Times New Roman" w:hAnsi="Times New Roman"/>
            <w:bCs/>
          </w:rPr>
          <w:t>fadopematthew@gmail.com</w:t>
        </w:r>
      </w:hyperlink>
    </w:p>
    <w:p w14:paraId="11F8CB7C" w14:textId="77777777" w:rsidR="003F5DF7" w:rsidRPr="003F5DF7" w:rsidRDefault="003F5DF7" w:rsidP="003F5DF7">
      <w:pPr>
        <w:spacing w:after="0" w:line="240" w:lineRule="auto"/>
        <w:jc w:val="both"/>
        <w:rPr>
          <w:rFonts w:ascii="Times New Roman" w:hAnsi="Times New Roman"/>
        </w:rPr>
      </w:pPr>
    </w:p>
    <w:p w14:paraId="1CE6881D" w14:textId="6B772182" w:rsidR="003F5DF7" w:rsidRPr="003F5DF7" w:rsidRDefault="003F5DF7" w:rsidP="003F5DF7">
      <w:pPr>
        <w:spacing w:after="0" w:line="240" w:lineRule="auto"/>
        <w:jc w:val="both"/>
        <w:rPr>
          <w:rFonts w:ascii="Times New Roman" w:hAnsi="Times New Roman"/>
        </w:rPr>
      </w:pPr>
      <w:r w:rsidRPr="003F5DF7">
        <w:rPr>
          <w:rFonts w:ascii="Times New Roman" w:hAnsi="Times New Roman"/>
        </w:rPr>
        <w:t xml:space="preserve">3. Akomolafe Odunayo Elizabeth, Department of Peace and Conflict Studies, Faculty of Social Sciences, Federal University Oye Ekiti, Ekiti State, Nigeria. </w:t>
      </w:r>
      <w:hyperlink r:id="rId10" w:history="1">
        <w:r w:rsidRPr="003F5DF7">
          <w:rPr>
            <w:rStyle w:val="Hyperlink"/>
            <w:rFonts w:ascii="Times New Roman" w:hAnsi="Times New Roman"/>
          </w:rPr>
          <w:t>odunayo.akomolafe@fuoye.edu.ng</w:t>
        </w:r>
      </w:hyperlink>
    </w:p>
    <w:p w14:paraId="70E4A0D4" w14:textId="77777777" w:rsidR="003F5DF7" w:rsidRPr="003F5DF7" w:rsidRDefault="003F5DF7" w:rsidP="003F5DF7">
      <w:pPr>
        <w:spacing w:after="0" w:line="240" w:lineRule="auto"/>
        <w:jc w:val="both"/>
        <w:rPr>
          <w:rFonts w:ascii="Times New Roman" w:hAnsi="Times New Roman"/>
        </w:rPr>
      </w:pPr>
    </w:p>
    <w:p w14:paraId="592D9669" w14:textId="77777777" w:rsidR="00F44D87" w:rsidRPr="003F5DF7" w:rsidRDefault="00F44D87" w:rsidP="00F44D87">
      <w:pPr>
        <w:spacing w:after="0" w:line="240" w:lineRule="auto"/>
        <w:rPr>
          <w:rFonts w:ascii="Times New Roman" w:hAnsi="Times New Roman"/>
          <w:b/>
          <w:bCs/>
        </w:rPr>
      </w:pPr>
      <w:r w:rsidRPr="003F5DF7">
        <w:rPr>
          <w:rFonts w:ascii="Times New Roman" w:hAnsi="Times New Roman"/>
          <w:b/>
          <w:bCs/>
        </w:rPr>
        <w:t xml:space="preserve"> </w:t>
      </w:r>
    </w:p>
    <w:p w14:paraId="44F02D89" w14:textId="77777777" w:rsidR="00F44D87" w:rsidRPr="003F5DF7" w:rsidRDefault="00F44D87" w:rsidP="00F44D87">
      <w:pPr>
        <w:spacing w:after="0" w:line="240" w:lineRule="auto"/>
        <w:jc w:val="center"/>
        <w:rPr>
          <w:rFonts w:ascii="Times New Roman" w:hAnsi="Times New Roman"/>
          <w:b/>
          <w:bCs/>
        </w:rPr>
      </w:pPr>
    </w:p>
    <w:p w14:paraId="4D0FB01E" w14:textId="77777777" w:rsidR="00F44D87" w:rsidRPr="003F5DF7" w:rsidRDefault="00F44D87" w:rsidP="00F44D87">
      <w:pPr>
        <w:spacing w:after="0" w:line="240" w:lineRule="auto"/>
        <w:jc w:val="center"/>
        <w:rPr>
          <w:rFonts w:ascii="Times New Roman" w:hAnsi="Times New Roman"/>
          <w:b/>
          <w:bCs/>
        </w:rPr>
      </w:pPr>
    </w:p>
    <w:p w14:paraId="6DE45672" w14:textId="77777777" w:rsidR="00F44D87" w:rsidRPr="003F5DF7" w:rsidRDefault="00F44D87" w:rsidP="00F44D87">
      <w:pPr>
        <w:spacing w:after="0" w:line="240" w:lineRule="auto"/>
        <w:jc w:val="center"/>
        <w:rPr>
          <w:rFonts w:ascii="Times New Roman" w:hAnsi="Times New Roman"/>
          <w:b/>
          <w:bCs/>
        </w:rPr>
      </w:pPr>
    </w:p>
    <w:p w14:paraId="6BD554AA" w14:textId="77777777" w:rsidR="00F44D87" w:rsidRPr="003F5DF7" w:rsidRDefault="00F44D87" w:rsidP="00F44D87">
      <w:pPr>
        <w:spacing w:after="0" w:line="240" w:lineRule="auto"/>
        <w:rPr>
          <w:rFonts w:ascii="Times New Roman" w:hAnsi="Times New Roman"/>
          <w:bCs/>
          <w:lang w:val="en-MY"/>
        </w:rPr>
      </w:pPr>
      <w:r w:rsidRPr="003F5DF7">
        <w:rPr>
          <w:rFonts w:ascii="Times New Roman" w:hAnsi="Times New Roman"/>
          <w:b/>
          <w:bCs/>
          <w:lang w:val="en-MY"/>
        </w:rPr>
        <w:t>ABSTRACT</w:t>
      </w:r>
    </w:p>
    <w:p w14:paraId="449BF5C9" w14:textId="705B3682" w:rsidR="00F57F6F" w:rsidRPr="00F57F6F" w:rsidRDefault="00F44D87" w:rsidP="00F57F6F">
      <w:pPr>
        <w:spacing w:after="0" w:line="240" w:lineRule="auto"/>
        <w:jc w:val="both"/>
        <w:rPr>
          <w:rFonts w:ascii="Times New Roman" w:hAnsi="Times New Roman"/>
        </w:rPr>
      </w:pPr>
      <w:r w:rsidRPr="003F5DF7">
        <w:rPr>
          <w:rFonts w:ascii="Times New Roman" w:hAnsi="Times New Roman"/>
        </w:rPr>
        <w:t xml:space="preserve">This study examined the challenges faced in attaining sustainable peace with the amnesty </w:t>
      </w:r>
      <w:proofErr w:type="spellStart"/>
      <w:r w:rsidRPr="003F5DF7">
        <w:rPr>
          <w:rFonts w:ascii="Times New Roman" w:hAnsi="Times New Roman"/>
        </w:rPr>
        <w:t>programme</w:t>
      </w:r>
      <w:proofErr w:type="spellEnd"/>
      <w:r w:rsidRPr="003F5DF7">
        <w:rPr>
          <w:rFonts w:ascii="Times New Roman" w:hAnsi="Times New Roman"/>
        </w:rPr>
        <w:t xml:space="preserve"> for </w:t>
      </w:r>
      <w:r w:rsidRPr="003F5DF7">
        <w:rPr>
          <w:rFonts w:ascii="Times New Roman" w:hAnsi="Times New Roman"/>
          <w:lang w:val="en-MY"/>
        </w:rPr>
        <w:t>post conflict pe</w:t>
      </w:r>
      <w:proofErr w:type="spellStart"/>
      <w:r w:rsidRPr="003F5DF7">
        <w:rPr>
          <w:rFonts w:ascii="Times New Roman" w:hAnsi="Times New Roman"/>
        </w:rPr>
        <w:t>acebuilding</w:t>
      </w:r>
      <w:proofErr w:type="spellEnd"/>
      <w:r w:rsidRPr="003F5DF7">
        <w:rPr>
          <w:rFonts w:ascii="Times New Roman" w:hAnsi="Times New Roman"/>
        </w:rPr>
        <w:t xml:space="preserve"> </w:t>
      </w:r>
      <w:r w:rsidR="002052CB" w:rsidRPr="003F5DF7">
        <w:rPr>
          <w:rFonts w:ascii="Times New Roman" w:hAnsi="Times New Roman"/>
        </w:rPr>
        <w:t xml:space="preserve">with particular reference to Ondo State of the </w:t>
      </w:r>
      <w:r w:rsidRPr="003F5DF7">
        <w:rPr>
          <w:rFonts w:ascii="Times New Roman" w:hAnsi="Times New Roman"/>
          <w:lang w:val="en-MY"/>
        </w:rPr>
        <w:t>Niger Delta</w:t>
      </w:r>
      <w:r w:rsidR="002052CB" w:rsidRPr="003F5DF7">
        <w:rPr>
          <w:rFonts w:ascii="Times New Roman" w:hAnsi="Times New Roman"/>
          <w:lang w:val="en-MY"/>
        </w:rPr>
        <w:t xml:space="preserve"> region.</w:t>
      </w:r>
      <w:r w:rsidRPr="003F5DF7">
        <w:rPr>
          <w:rFonts w:ascii="Times New Roman" w:hAnsi="Times New Roman"/>
        </w:rPr>
        <w:t xml:space="preserve"> Both primary and secondary means of data collection were adopted for the study</w:t>
      </w:r>
      <w:r w:rsidRPr="003F5DF7">
        <w:rPr>
          <w:rFonts w:ascii="Times New Roman" w:hAnsi="Times New Roman"/>
          <w:lang w:val="en-MY"/>
        </w:rPr>
        <w:t>.</w:t>
      </w:r>
      <w:r w:rsidRPr="003F5DF7">
        <w:rPr>
          <w:rFonts w:ascii="Times New Roman" w:hAnsi="Times New Roman"/>
        </w:rPr>
        <w:t xml:space="preserve"> The primary source included the use of key informant interview while the secondary data included published text books, journals and online materials. Atlas Ti was used to analyze data collected for more qualitative insight into the findings. Findings revealed that the approach is not effective, because militants were disarmed without proper mobilization and empowerment </w:t>
      </w:r>
      <w:proofErr w:type="spellStart"/>
      <w:r w:rsidRPr="003F5DF7">
        <w:rPr>
          <w:rFonts w:ascii="Times New Roman" w:hAnsi="Times New Roman"/>
        </w:rPr>
        <w:t>pro</w:t>
      </w:r>
      <w:r w:rsidR="002052CB" w:rsidRPr="003F5DF7">
        <w:rPr>
          <w:rFonts w:ascii="Times New Roman" w:hAnsi="Times New Roman"/>
        </w:rPr>
        <w:t>grammes</w:t>
      </w:r>
      <w:proofErr w:type="spellEnd"/>
      <w:r w:rsidRPr="003F5DF7">
        <w:rPr>
          <w:rFonts w:ascii="Times New Roman" w:hAnsi="Times New Roman"/>
        </w:rPr>
        <w:t xml:space="preserve">. Other challenges faced by the amnesty </w:t>
      </w:r>
      <w:proofErr w:type="spellStart"/>
      <w:r w:rsidRPr="003F5DF7">
        <w:rPr>
          <w:rFonts w:ascii="Times New Roman" w:hAnsi="Times New Roman"/>
        </w:rPr>
        <w:t>programme</w:t>
      </w:r>
      <w:proofErr w:type="spellEnd"/>
      <w:r w:rsidRPr="003F5DF7">
        <w:rPr>
          <w:rFonts w:ascii="Times New Roman" w:hAnsi="Times New Roman"/>
        </w:rPr>
        <w:t xml:space="preserve"> which are so fundamental to post conflict peacebuilding ranged from inability of the government to properly mobilized and empowered ex-combatants after acquiring the basic education or skills</w:t>
      </w:r>
      <w:r w:rsidR="002052CB" w:rsidRPr="003F5DF7">
        <w:rPr>
          <w:rFonts w:ascii="Times New Roman" w:hAnsi="Times New Roman"/>
        </w:rPr>
        <w:t>,</w:t>
      </w:r>
      <w:r w:rsidRPr="003F5DF7">
        <w:rPr>
          <w:rFonts w:ascii="Times New Roman" w:hAnsi="Times New Roman"/>
        </w:rPr>
        <w:t xml:space="preserve"> corruption, political influence to lack of proper monitoring. More so, the program did not include all those involved in the Niger Delta struggle and it was perceived by residents of the </w:t>
      </w:r>
      <w:r w:rsidR="002052CB" w:rsidRPr="003F5DF7">
        <w:rPr>
          <w:rFonts w:ascii="Times New Roman" w:hAnsi="Times New Roman"/>
        </w:rPr>
        <w:t>state</w:t>
      </w:r>
      <w:r w:rsidRPr="003F5DF7">
        <w:rPr>
          <w:rFonts w:ascii="Times New Roman" w:hAnsi="Times New Roman"/>
        </w:rPr>
        <w:t xml:space="preserve"> as having some political undertone. In sum, the program is yet to achieve post conflict peace building in Ondo </w:t>
      </w:r>
      <w:r w:rsidR="002052CB" w:rsidRPr="003F5DF7">
        <w:rPr>
          <w:rFonts w:ascii="Times New Roman" w:hAnsi="Times New Roman"/>
        </w:rPr>
        <w:t xml:space="preserve">State </w:t>
      </w:r>
      <w:r w:rsidRPr="003F5DF7">
        <w:rPr>
          <w:rFonts w:ascii="Times New Roman" w:hAnsi="Times New Roman"/>
        </w:rPr>
        <w:t xml:space="preserve">of the region as expected. </w:t>
      </w:r>
      <w:r w:rsidR="00610F47" w:rsidRPr="003F5DF7">
        <w:rPr>
          <w:rFonts w:ascii="Times New Roman" w:hAnsi="Times New Roman"/>
        </w:rPr>
        <w:t xml:space="preserve">Empowerment </w:t>
      </w:r>
      <w:proofErr w:type="spellStart"/>
      <w:r w:rsidR="00610F47" w:rsidRPr="003F5DF7">
        <w:rPr>
          <w:rFonts w:ascii="Times New Roman" w:hAnsi="Times New Roman"/>
        </w:rPr>
        <w:t>programmes</w:t>
      </w:r>
      <w:proofErr w:type="spellEnd"/>
      <w:r w:rsidR="00610F47" w:rsidRPr="003F5DF7">
        <w:rPr>
          <w:rFonts w:ascii="Times New Roman" w:hAnsi="Times New Roman"/>
        </w:rPr>
        <w:t xml:space="preserve"> s</w:t>
      </w:r>
      <w:r w:rsidR="002052CB" w:rsidRPr="003F5DF7">
        <w:rPr>
          <w:rFonts w:ascii="Times New Roman" w:hAnsi="Times New Roman"/>
        </w:rPr>
        <w:t xml:space="preserve">hould </w:t>
      </w:r>
      <w:r w:rsidR="00610F47" w:rsidRPr="003F5DF7">
        <w:rPr>
          <w:rFonts w:ascii="Times New Roman" w:hAnsi="Times New Roman"/>
        </w:rPr>
        <w:t xml:space="preserve">be </w:t>
      </w:r>
      <w:r w:rsidR="002052CB" w:rsidRPr="003F5DF7">
        <w:rPr>
          <w:rFonts w:ascii="Times New Roman" w:hAnsi="Times New Roman"/>
        </w:rPr>
        <w:t>establish</w:t>
      </w:r>
      <w:r w:rsidR="00610F47" w:rsidRPr="003F5DF7">
        <w:rPr>
          <w:rFonts w:ascii="Times New Roman" w:hAnsi="Times New Roman"/>
        </w:rPr>
        <w:t>ed to</w:t>
      </w:r>
      <w:r w:rsidR="002052CB" w:rsidRPr="003F5DF7">
        <w:rPr>
          <w:rFonts w:ascii="Times New Roman" w:hAnsi="Times New Roman"/>
        </w:rPr>
        <w:t xml:space="preserve"> accommodate all ex-militants.</w:t>
      </w:r>
      <w:r w:rsidR="00F57F6F">
        <w:rPr>
          <w:rFonts w:ascii="Times New Roman" w:hAnsi="Times New Roman"/>
        </w:rPr>
        <w:t xml:space="preserve"> </w:t>
      </w:r>
      <w:r w:rsidR="00F57F6F" w:rsidRPr="00F57F6F">
        <w:rPr>
          <w:rFonts w:ascii="Times New Roman" w:hAnsi="Times New Roman"/>
        </w:rPr>
        <w:t xml:space="preserve">The </w:t>
      </w:r>
      <w:proofErr w:type="spellStart"/>
      <w:r w:rsidR="00F57F6F" w:rsidRPr="00F57F6F">
        <w:rPr>
          <w:rFonts w:ascii="Times New Roman" w:hAnsi="Times New Roman"/>
        </w:rPr>
        <w:t>programme</w:t>
      </w:r>
      <w:proofErr w:type="spellEnd"/>
      <w:r w:rsidR="00F57F6F" w:rsidRPr="00F57F6F">
        <w:rPr>
          <w:rFonts w:ascii="Times New Roman" w:hAnsi="Times New Roman"/>
        </w:rPr>
        <w:t xml:space="preserve"> should</w:t>
      </w:r>
      <w:r w:rsidR="00F57F6F">
        <w:rPr>
          <w:rFonts w:ascii="Times New Roman" w:hAnsi="Times New Roman"/>
        </w:rPr>
        <w:t xml:space="preserve"> also</w:t>
      </w:r>
      <w:r w:rsidR="00F57F6F" w:rsidRPr="00F57F6F">
        <w:rPr>
          <w:rFonts w:ascii="Times New Roman" w:hAnsi="Times New Roman"/>
        </w:rPr>
        <w:t xml:space="preserve"> include everyone involved in the struggle of the Niger Delta and not the ex-militants alone.</w:t>
      </w:r>
    </w:p>
    <w:p w14:paraId="7F5D97F8" w14:textId="77777777" w:rsidR="00F57F6F" w:rsidRPr="003F5DF7" w:rsidRDefault="00F57F6F" w:rsidP="00F44D87">
      <w:pPr>
        <w:spacing w:after="0" w:line="240" w:lineRule="auto"/>
        <w:jc w:val="both"/>
        <w:rPr>
          <w:rFonts w:ascii="Times New Roman" w:hAnsi="Times New Roman"/>
        </w:rPr>
      </w:pPr>
    </w:p>
    <w:p w14:paraId="7FCD8457" w14:textId="77777777" w:rsidR="00F44D87" w:rsidRPr="003F5DF7" w:rsidRDefault="00F44D87" w:rsidP="00F44D87">
      <w:pPr>
        <w:spacing w:after="0" w:line="240" w:lineRule="auto"/>
        <w:jc w:val="both"/>
        <w:rPr>
          <w:rFonts w:ascii="Times New Roman" w:hAnsi="Times New Roman"/>
        </w:rPr>
      </w:pPr>
    </w:p>
    <w:p w14:paraId="0A5AFA5D" w14:textId="53D8820A" w:rsidR="00F44D87" w:rsidRPr="003F5DF7" w:rsidRDefault="00F44D87" w:rsidP="00F44D87">
      <w:pPr>
        <w:spacing w:after="0" w:line="240" w:lineRule="auto"/>
        <w:jc w:val="both"/>
        <w:rPr>
          <w:rFonts w:ascii="Times New Roman" w:hAnsi="Times New Roman"/>
        </w:rPr>
      </w:pPr>
      <w:r w:rsidRPr="003F5DF7">
        <w:rPr>
          <w:rFonts w:ascii="Times New Roman" w:hAnsi="Times New Roman"/>
          <w:b/>
        </w:rPr>
        <w:t xml:space="preserve">Keywords: Amnesty program, </w:t>
      </w:r>
      <w:r w:rsidR="00610F47" w:rsidRPr="003F5DF7">
        <w:rPr>
          <w:rFonts w:ascii="Times New Roman" w:hAnsi="Times New Roman"/>
          <w:b/>
        </w:rPr>
        <w:t xml:space="preserve">challenges, </w:t>
      </w:r>
      <w:r w:rsidRPr="003F5DF7">
        <w:rPr>
          <w:rFonts w:ascii="Times New Roman" w:hAnsi="Times New Roman"/>
          <w:b/>
        </w:rPr>
        <w:t>post conflict, peacebuilding, Niger Delta</w:t>
      </w:r>
      <w:r w:rsidRPr="003F5DF7">
        <w:rPr>
          <w:rFonts w:ascii="Times New Roman" w:hAnsi="Times New Roman"/>
        </w:rPr>
        <w:t xml:space="preserve"> </w:t>
      </w:r>
    </w:p>
    <w:p w14:paraId="5F4385E5" w14:textId="77777777" w:rsidR="00F44D87" w:rsidRPr="003F5DF7" w:rsidRDefault="00F44D87" w:rsidP="00F44D87">
      <w:pPr>
        <w:spacing w:after="0" w:line="240" w:lineRule="auto"/>
        <w:rPr>
          <w:rFonts w:ascii="Times New Roman" w:hAnsi="Times New Roman"/>
          <w:b/>
        </w:rPr>
      </w:pPr>
    </w:p>
    <w:p w14:paraId="3C74804D" w14:textId="77777777" w:rsidR="00F44D87" w:rsidRPr="003F5DF7" w:rsidRDefault="00F44D87" w:rsidP="00F44D87">
      <w:pPr>
        <w:spacing w:after="0" w:line="240" w:lineRule="auto"/>
        <w:rPr>
          <w:rFonts w:ascii="Times New Roman" w:hAnsi="Times New Roman"/>
          <w:b/>
        </w:rPr>
      </w:pPr>
    </w:p>
    <w:p w14:paraId="5C6AE935" w14:textId="77777777" w:rsidR="00F44D87" w:rsidRPr="003F5DF7" w:rsidRDefault="00F44D87" w:rsidP="00F44D87">
      <w:pPr>
        <w:spacing w:after="0" w:line="240" w:lineRule="auto"/>
        <w:rPr>
          <w:rFonts w:ascii="Times New Roman" w:hAnsi="Times New Roman"/>
          <w:b/>
        </w:rPr>
      </w:pPr>
    </w:p>
    <w:p w14:paraId="0C816AED" w14:textId="77777777" w:rsidR="00F44D87" w:rsidRPr="003F5DF7" w:rsidRDefault="00F44D87" w:rsidP="00F44D87">
      <w:pPr>
        <w:spacing w:after="0" w:line="240" w:lineRule="auto"/>
        <w:rPr>
          <w:rFonts w:ascii="Times New Roman" w:hAnsi="Times New Roman"/>
          <w:b/>
        </w:rPr>
      </w:pPr>
    </w:p>
    <w:p w14:paraId="5BEFC350" w14:textId="77777777" w:rsidR="00F44D87" w:rsidRPr="003F5DF7" w:rsidRDefault="00F44D87" w:rsidP="00F44D87">
      <w:pPr>
        <w:spacing w:after="0" w:line="240" w:lineRule="auto"/>
        <w:rPr>
          <w:rFonts w:ascii="Times New Roman" w:hAnsi="Times New Roman"/>
          <w:b/>
        </w:rPr>
      </w:pPr>
    </w:p>
    <w:p w14:paraId="1824BD44" w14:textId="77777777" w:rsidR="00F44D87" w:rsidRPr="003F5DF7" w:rsidRDefault="00F44D87" w:rsidP="00F44D87">
      <w:pPr>
        <w:spacing w:after="0" w:line="240" w:lineRule="auto"/>
        <w:rPr>
          <w:rFonts w:ascii="Times New Roman" w:hAnsi="Times New Roman"/>
          <w:b/>
        </w:rPr>
      </w:pPr>
    </w:p>
    <w:p w14:paraId="547D8E14" w14:textId="77777777" w:rsidR="00F44D87" w:rsidRPr="003F5DF7" w:rsidRDefault="00F44D87" w:rsidP="00F44D87">
      <w:pPr>
        <w:spacing w:after="0" w:line="240" w:lineRule="auto"/>
        <w:rPr>
          <w:rFonts w:ascii="Times New Roman" w:hAnsi="Times New Roman"/>
          <w:b/>
        </w:rPr>
      </w:pPr>
    </w:p>
    <w:p w14:paraId="6FC06DD4" w14:textId="77777777" w:rsidR="00F44D87" w:rsidRPr="003F5DF7" w:rsidRDefault="00F44D87" w:rsidP="00F44D87">
      <w:pPr>
        <w:spacing w:after="0" w:line="240" w:lineRule="auto"/>
        <w:rPr>
          <w:rFonts w:ascii="Times New Roman" w:hAnsi="Times New Roman"/>
          <w:b/>
        </w:rPr>
      </w:pPr>
    </w:p>
    <w:p w14:paraId="444252AE" w14:textId="77777777" w:rsidR="00F44D87" w:rsidRPr="003F5DF7" w:rsidRDefault="00F44D87" w:rsidP="00F44D87">
      <w:pPr>
        <w:spacing w:after="0" w:line="240" w:lineRule="auto"/>
        <w:rPr>
          <w:rFonts w:ascii="Times New Roman" w:hAnsi="Times New Roman"/>
          <w:b/>
        </w:rPr>
      </w:pPr>
    </w:p>
    <w:p w14:paraId="3F6AB002" w14:textId="77777777" w:rsidR="00F44D87" w:rsidRPr="003F5DF7" w:rsidRDefault="00F44D87" w:rsidP="00F44D87">
      <w:pPr>
        <w:spacing w:after="0" w:line="240" w:lineRule="auto"/>
        <w:rPr>
          <w:rFonts w:ascii="Times New Roman" w:hAnsi="Times New Roman"/>
          <w:b/>
        </w:rPr>
      </w:pPr>
    </w:p>
    <w:p w14:paraId="7AEF0B8C" w14:textId="77777777" w:rsidR="00F44D87" w:rsidRPr="003F5DF7" w:rsidRDefault="00F44D87" w:rsidP="00F44D87">
      <w:pPr>
        <w:spacing w:after="0" w:line="240" w:lineRule="auto"/>
        <w:rPr>
          <w:rFonts w:ascii="Times New Roman" w:hAnsi="Times New Roman"/>
          <w:b/>
        </w:rPr>
      </w:pPr>
    </w:p>
    <w:p w14:paraId="3F9AFD5C" w14:textId="77777777" w:rsidR="00F44D87" w:rsidRPr="003F5DF7" w:rsidRDefault="00F44D87" w:rsidP="00F44D87">
      <w:pPr>
        <w:spacing w:after="0" w:line="240" w:lineRule="auto"/>
        <w:rPr>
          <w:rFonts w:ascii="Times New Roman" w:hAnsi="Times New Roman"/>
          <w:b/>
        </w:rPr>
      </w:pPr>
    </w:p>
    <w:p w14:paraId="37F683DF" w14:textId="77777777" w:rsidR="00F44D87" w:rsidRPr="003F5DF7" w:rsidRDefault="00F44D87" w:rsidP="00F44D87">
      <w:pPr>
        <w:spacing w:after="0" w:line="240" w:lineRule="auto"/>
        <w:rPr>
          <w:rFonts w:ascii="Times New Roman" w:hAnsi="Times New Roman"/>
          <w:b/>
        </w:rPr>
      </w:pPr>
    </w:p>
    <w:p w14:paraId="072DC680" w14:textId="77777777" w:rsidR="00F44D87" w:rsidRPr="003F5DF7" w:rsidRDefault="00F44D87" w:rsidP="00F44D87">
      <w:pPr>
        <w:spacing w:after="0" w:line="240" w:lineRule="auto"/>
        <w:rPr>
          <w:rFonts w:ascii="Times New Roman" w:hAnsi="Times New Roman"/>
          <w:b/>
        </w:rPr>
      </w:pPr>
    </w:p>
    <w:p w14:paraId="0224D0BB" w14:textId="77777777" w:rsidR="00F44D87" w:rsidRPr="003F5DF7" w:rsidRDefault="00F44D87" w:rsidP="00F44D87">
      <w:pPr>
        <w:spacing w:after="0" w:line="240" w:lineRule="auto"/>
        <w:rPr>
          <w:rFonts w:ascii="Times New Roman" w:hAnsi="Times New Roman"/>
          <w:b/>
        </w:rPr>
      </w:pPr>
    </w:p>
    <w:p w14:paraId="59683A33" w14:textId="77777777" w:rsidR="00F44D87" w:rsidRPr="003F5DF7" w:rsidRDefault="00F44D87" w:rsidP="00F44D87">
      <w:pPr>
        <w:spacing w:after="0" w:line="240" w:lineRule="auto"/>
        <w:rPr>
          <w:rFonts w:ascii="Times New Roman" w:hAnsi="Times New Roman"/>
          <w:b/>
        </w:rPr>
      </w:pPr>
    </w:p>
    <w:p w14:paraId="0E8D8D13" w14:textId="77777777" w:rsidR="00F44D87" w:rsidRPr="003F5DF7" w:rsidRDefault="00F44D87" w:rsidP="00F44D87">
      <w:pPr>
        <w:spacing w:after="0" w:line="240" w:lineRule="auto"/>
        <w:rPr>
          <w:rFonts w:ascii="Times New Roman" w:hAnsi="Times New Roman"/>
          <w:b/>
        </w:rPr>
      </w:pPr>
    </w:p>
    <w:p w14:paraId="6769D483" w14:textId="77777777" w:rsidR="00F44D87" w:rsidRPr="003F5DF7" w:rsidRDefault="00F44D87" w:rsidP="00F44D87">
      <w:pPr>
        <w:spacing w:after="0" w:line="240" w:lineRule="auto"/>
        <w:rPr>
          <w:rFonts w:ascii="Times New Roman" w:hAnsi="Times New Roman"/>
          <w:b/>
        </w:rPr>
      </w:pPr>
    </w:p>
    <w:p w14:paraId="620A91C9" w14:textId="77777777" w:rsidR="00F44D87" w:rsidRPr="003F5DF7" w:rsidRDefault="00F44D87" w:rsidP="00F44D87">
      <w:pPr>
        <w:spacing w:after="0" w:line="240" w:lineRule="auto"/>
        <w:rPr>
          <w:rFonts w:ascii="Times New Roman" w:hAnsi="Times New Roman"/>
          <w:b/>
        </w:rPr>
      </w:pPr>
    </w:p>
    <w:p w14:paraId="4A87B0F3" w14:textId="77777777" w:rsidR="00F44D87" w:rsidRPr="003F5DF7" w:rsidRDefault="00F44D87" w:rsidP="00F44D87">
      <w:pPr>
        <w:spacing w:after="0" w:line="240" w:lineRule="auto"/>
        <w:rPr>
          <w:rFonts w:ascii="Times New Roman" w:hAnsi="Times New Roman"/>
          <w:b/>
        </w:rPr>
      </w:pPr>
    </w:p>
    <w:p w14:paraId="529C2774" w14:textId="77777777" w:rsidR="00F44D87" w:rsidRPr="003F5DF7" w:rsidRDefault="00F44D87" w:rsidP="00F44D87">
      <w:pPr>
        <w:spacing w:after="0" w:line="240" w:lineRule="auto"/>
        <w:rPr>
          <w:rFonts w:ascii="Times New Roman" w:hAnsi="Times New Roman"/>
          <w:b/>
        </w:rPr>
      </w:pPr>
    </w:p>
    <w:p w14:paraId="4BA26A6D" w14:textId="77777777" w:rsidR="00F44D87" w:rsidRDefault="00F44D87" w:rsidP="00F44D87">
      <w:pPr>
        <w:spacing w:after="0" w:line="240" w:lineRule="auto"/>
        <w:rPr>
          <w:rFonts w:ascii="Times New Roman" w:hAnsi="Times New Roman"/>
          <w:b/>
        </w:rPr>
      </w:pPr>
    </w:p>
    <w:p w14:paraId="30D9B6E8" w14:textId="637223E5" w:rsidR="00F44D87" w:rsidRPr="003F5DF7" w:rsidRDefault="00F44D87" w:rsidP="00F44D87">
      <w:pPr>
        <w:spacing w:after="0" w:line="480" w:lineRule="auto"/>
        <w:rPr>
          <w:rStyle w:val="e24kjd"/>
          <w:rFonts w:ascii="Times New Roman" w:hAnsi="Times New Roman"/>
          <w:b/>
        </w:rPr>
      </w:pPr>
      <w:r w:rsidRPr="003F5DF7">
        <w:rPr>
          <w:rFonts w:ascii="Times New Roman" w:hAnsi="Times New Roman"/>
          <w:b/>
        </w:rPr>
        <w:lastRenderedPageBreak/>
        <w:t xml:space="preserve">INTRODUCTION </w:t>
      </w:r>
      <w:r w:rsidRPr="003F5DF7">
        <w:rPr>
          <w:rStyle w:val="e24kjd"/>
          <w:rFonts w:ascii="Times New Roman" w:hAnsi="Times New Roman"/>
          <w:b/>
          <w:bCs/>
        </w:rPr>
        <w:t xml:space="preserve">  </w:t>
      </w:r>
    </w:p>
    <w:p w14:paraId="2B4ABDEC" w14:textId="77777777" w:rsidR="00F44D87" w:rsidRPr="003F5DF7" w:rsidRDefault="00F44D87" w:rsidP="00F44D87">
      <w:pPr>
        <w:spacing w:after="0" w:line="480" w:lineRule="auto"/>
        <w:ind w:firstLine="720"/>
        <w:jc w:val="both"/>
        <w:rPr>
          <w:rFonts w:ascii="Times New Roman" w:hAnsi="Times New Roman"/>
        </w:rPr>
      </w:pPr>
      <w:r w:rsidRPr="003F5DF7">
        <w:rPr>
          <w:rFonts w:ascii="Times New Roman" w:hAnsi="Times New Roman"/>
        </w:rPr>
        <w:t xml:space="preserve">The Nigeria Niger Delta region is known for crude oil and gas exploration and exploitation which resulted in various forms of damage and degradation to the environment. </w:t>
      </w:r>
      <w:r w:rsidRPr="003F5DF7">
        <w:rPr>
          <w:rFonts w:ascii="Times New Roman" w:eastAsia="Times New Roman" w:hAnsi="Times New Roman"/>
          <w:color w:val="000000"/>
        </w:rPr>
        <w:t xml:space="preserve">The Niger Delta people have been in the agitation for justice for over four decades for the abuse of human rights and environmental degradation in the region which gave rise to the emergence of organized pressure groups and militant activities in the region. The region is therefore, a place of intense exploration and exploitation of crude oil and gas. The consequence has been the massive environmental degradation of the area. The minority status of the people has led to their political and economic marginalization in the larger Nigerian federation. </w:t>
      </w:r>
      <w:r w:rsidRPr="003F5DF7">
        <w:rPr>
          <w:rFonts w:ascii="Times New Roman" w:hAnsi="Times New Roman"/>
        </w:rPr>
        <w:t xml:space="preserve">They have also been marginalized by both the Nigeria federal government and the multinational companies and this neglect of the region has triggered grievances which in turn resulted to insurgency in the region. </w:t>
      </w:r>
      <w:r w:rsidRPr="003F5DF7">
        <w:rPr>
          <w:rFonts w:ascii="Times New Roman" w:eastAsia="Times New Roman" w:hAnsi="Times New Roman"/>
          <w:color w:val="000000"/>
        </w:rPr>
        <w:t>This has bred in them, a feeling of utter neglect, relegation and discrimination. For them, it is a pathetic case of living by the riverside and washing hands with spittle (Agbegbedia, 2014: 178).</w:t>
      </w:r>
      <w:r w:rsidRPr="003F5DF7">
        <w:rPr>
          <w:rFonts w:ascii="Times New Roman" w:hAnsi="Times New Roman"/>
        </w:rPr>
        <w:t xml:space="preserve"> However, instead of the government constructively addressing the issues and finding a lasting solution to it, some Nigeria’s repressive leaders adopted centralized violence against the people mostly the youths who were agitating for their rights of ownership of the region. The militarization of the region nevertheless led to kidnappings and hostage takings of mainly the oil workers for ransom as well as other criminal activities by the militants (</w:t>
      </w:r>
      <w:proofErr w:type="spellStart"/>
      <w:r w:rsidRPr="003F5DF7">
        <w:rPr>
          <w:rFonts w:ascii="Times New Roman" w:hAnsi="Times New Roman"/>
        </w:rPr>
        <w:t>Ukiwo</w:t>
      </w:r>
      <w:proofErr w:type="spellEnd"/>
      <w:r w:rsidRPr="003F5DF7">
        <w:rPr>
          <w:rFonts w:ascii="Times New Roman" w:hAnsi="Times New Roman"/>
        </w:rPr>
        <w:t xml:space="preserve">, 2011: 17). </w:t>
      </w:r>
    </w:p>
    <w:p w14:paraId="0D21B548" w14:textId="77777777" w:rsidR="00451E64" w:rsidRPr="003F5DF7" w:rsidRDefault="00F44D87" w:rsidP="00F44D87">
      <w:pPr>
        <w:spacing w:after="0" w:line="480" w:lineRule="auto"/>
        <w:ind w:firstLine="720"/>
        <w:jc w:val="both"/>
        <w:rPr>
          <w:rFonts w:ascii="Times New Roman" w:hAnsi="Times New Roman"/>
        </w:rPr>
      </w:pPr>
      <w:r w:rsidRPr="003F5DF7">
        <w:rPr>
          <w:rFonts w:ascii="Times New Roman" w:hAnsi="Times New Roman"/>
        </w:rPr>
        <w:t xml:space="preserve">The situation prompted the Nigeria federal government to introduce the amnesty program in the oil-rich Niger Delta region by former President Umaru </w:t>
      </w:r>
      <w:proofErr w:type="spellStart"/>
      <w:r w:rsidRPr="003F5DF7">
        <w:rPr>
          <w:rFonts w:ascii="Times New Roman" w:hAnsi="Times New Roman"/>
        </w:rPr>
        <w:t>Yar’Adua</w:t>
      </w:r>
      <w:proofErr w:type="spellEnd"/>
      <w:r w:rsidRPr="003F5DF7">
        <w:rPr>
          <w:rFonts w:ascii="Times New Roman" w:hAnsi="Times New Roman"/>
        </w:rPr>
        <w:t xml:space="preserve"> in order to resolve the youths’ restiveness. The </w:t>
      </w:r>
      <w:r w:rsidRPr="003F5DF7">
        <w:rPr>
          <w:rFonts w:ascii="Times New Roman" w:hAnsi="Times New Roman"/>
          <w:iCs/>
        </w:rPr>
        <w:t xml:space="preserve">Presidential Amnesty Program (PAP) was viewed as the mechanism for building peace after conflict in the Niger Delta region and thereafter, limited to the militants alone by addressing their needs which have significant effect on the emergence of Disarmament, Demobilization and Reintegration (DDR). </w:t>
      </w:r>
      <w:r w:rsidRPr="003F5DF7">
        <w:rPr>
          <w:rFonts w:ascii="Times New Roman" w:eastAsia="TimesNewRomanPSMT" w:hAnsi="Times New Roman"/>
        </w:rPr>
        <w:t>The Presidential Amnesty Program (PAP) was modeled after the United Nation’s DDR interventionist program, as a mechanism for post conflict peace building with the aim of creating peaceful society. DDR describes a cluster of post-conflict interventions that is focused on collecting arms, neutralizing combatants, reintegrating legitimate ex-combatants into the armed forces or civilian life, and preventing a return to armed conflict (</w:t>
      </w:r>
      <w:proofErr w:type="spellStart"/>
      <w:r w:rsidRPr="003F5DF7">
        <w:rPr>
          <w:rFonts w:ascii="Times New Roman" w:eastAsia="TimesNewRomanPSMT" w:hAnsi="Times New Roman"/>
        </w:rPr>
        <w:t>Okonofua</w:t>
      </w:r>
      <w:proofErr w:type="spellEnd"/>
      <w:r w:rsidRPr="003F5DF7">
        <w:rPr>
          <w:rFonts w:ascii="Times New Roman" w:hAnsi="Times New Roman"/>
        </w:rPr>
        <w:t>, 2016).</w:t>
      </w:r>
    </w:p>
    <w:p w14:paraId="6D64BFD4" w14:textId="1DBAB366" w:rsidR="00F44D87" w:rsidRPr="003F5DF7" w:rsidRDefault="00F44D87" w:rsidP="00F44D87">
      <w:pPr>
        <w:spacing w:after="0" w:line="480" w:lineRule="auto"/>
        <w:ind w:firstLine="720"/>
        <w:jc w:val="both"/>
        <w:rPr>
          <w:rFonts w:ascii="Times New Roman" w:hAnsi="Times New Roman"/>
        </w:rPr>
      </w:pPr>
      <w:r w:rsidRPr="003F5DF7">
        <w:rPr>
          <w:rFonts w:ascii="Times New Roman" w:hAnsi="Times New Roman"/>
        </w:rPr>
        <w:lastRenderedPageBreak/>
        <w:t xml:space="preserve">However, the United Nations (2021) </w:t>
      </w:r>
      <w:r w:rsidR="00610F47" w:rsidRPr="003F5DF7">
        <w:rPr>
          <w:rFonts w:ascii="Times New Roman" w:hAnsi="Times New Roman"/>
        </w:rPr>
        <w:t>regarded</w:t>
      </w:r>
      <w:r w:rsidRPr="003F5DF7">
        <w:rPr>
          <w:rFonts w:ascii="Times New Roman" w:hAnsi="Times New Roman"/>
        </w:rPr>
        <w:t xml:space="preserve"> DDR as majorly a political intervention. According to the organization, experiences in the past decades have reinforced the understanding among DDR practitioners that it is not merely a technical procedure, rather a highly political one which should be directed in wider political procedures and methods. Thus, DDR practitioners should concurrently focus in contributing their efforts at resolving the root causes of political will while using technical solutions to resolve political bottlenecks. Ayissi (2021) defined DDR as an operation that includes the meeting and camping of former combatants, in line with the provisions of a peace agreement, with a view to collecting their weapons, disbanding their formal military framework, and helping them in reintegrating into society, either as civilians or formal members of national armed or security forces. DDR of former combatants has become a main issue for post-conflict peace consolidation particularly in Nigeria and Africa in general. Ayissi (2021) pointed out that successfully implemented DDR programs give the stronger chances to conflict resolution and post-conflict peace. Nevertheless, the metaphysic behind the need to respond immediately to the challenge of former combatants after conflict is that DDR programs are paramount in assisting to prevent the recurrence of war in post-conflict situations.</w:t>
      </w:r>
    </w:p>
    <w:p w14:paraId="4D201197" w14:textId="011A54A8" w:rsidR="00F44D87" w:rsidRPr="003F5DF7" w:rsidRDefault="00F44D87" w:rsidP="00F44D87">
      <w:pPr>
        <w:pStyle w:val="NormalWeb"/>
        <w:spacing w:before="0" w:beforeAutospacing="0" w:after="0" w:afterAutospacing="0" w:line="480" w:lineRule="auto"/>
        <w:ind w:firstLine="720"/>
        <w:jc w:val="both"/>
        <w:rPr>
          <w:sz w:val="22"/>
          <w:szCs w:val="22"/>
        </w:rPr>
      </w:pPr>
      <w:r w:rsidRPr="003F5DF7">
        <w:rPr>
          <w:rStyle w:val="Emphasis"/>
          <w:rFonts w:eastAsiaTheme="majorEastAsia"/>
          <w:i w:val="0"/>
          <w:sz w:val="22"/>
          <w:szCs w:val="22"/>
        </w:rPr>
        <w:t>United Nations</w:t>
      </w:r>
      <w:r w:rsidRPr="003F5DF7">
        <w:rPr>
          <w:rStyle w:val="st"/>
          <w:rFonts w:eastAsiaTheme="majorEastAsia"/>
          <w:iCs/>
          <w:sz w:val="22"/>
          <w:szCs w:val="22"/>
        </w:rPr>
        <w:t xml:space="preserve"> Institute for</w:t>
      </w:r>
      <w:r w:rsidRPr="003F5DF7">
        <w:rPr>
          <w:rStyle w:val="st"/>
          <w:rFonts w:eastAsiaTheme="majorEastAsia"/>
          <w:i/>
          <w:iCs/>
          <w:sz w:val="22"/>
          <w:szCs w:val="22"/>
        </w:rPr>
        <w:t xml:space="preserve"> </w:t>
      </w:r>
      <w:r w:rsidRPr="003F5DF7">
        <w:rPr>
          <w:rStyle w:val="Emphasis"/>
          <w:rFonts w:eastAsiaTheme="majorEastAsia"/>
          <w:i w:val="0"/>
          <w:sz w:val="22"/>
          <w:szCs w:val="22"/>
        </w:rPr>
        <w:t>Disarmament</w:t>
      </w:r>
      <w:r w:rsidRPr="003F5DF7">
        <w:rPr>
          <w:rStyle w:val="st"/>
          <w:rFonts w:eastAsiaTheme="majorEastAsia"/>
          <w:iCs/>
          <w:sz w:val="22"/>
          <w:szCs w:val="22"/>
        </w:rPr>
        <w:t xml:space="preserve"> Research (2016)</w:t>
      </w:r>
      <w:r w:rsidRPr="003F5DF7">
        <w:rPr>
          <w:rStyle w:val="st"/>
          <w:rFonts w:eastAsiaTheme="majorEastAsia"/>
          <w:sz w:val="22"/>
          <w:szCs w:val="22"/>
        </w:rPr>
        <w:t xml:space="preserve"> described Disarmament as </w:t>
      </w:r>
      <w:r w:rsidRPr="003F5DF7">
        <w:rPr>
          <w:sz w:val="22"/>
          <w:szCs w:val="22"/>
        </w:rPr>
        <w:t>the collection, documentation, destruction and disposal of small arms, light and heavy weapons, explosive and weapon of mass destruction in a conflict zone. In disarming the militants, the program divided Disarmament and Documentation process into three phases (first, second and third phases). The disarmament program process lasted for a period of two months and involved all known militant groups in the region with over 30,000 agitators becoming ex-agitators upon surrendering their weapons and registering in different centers across the region (Austine, 2013). This was to give room for the militants to submit their weapons and ammunition as well renounce their militancy. This unexpected action was different from the violent one been used to suppress the people of the region in time past and the fact that violence does not resolve conflicts rather triggers it. More so, this step depicts a new dawn for the people of the region. Preceding the amnesty introduction was the establishment of a ministry regarded as “Ministry of Niger Delta Affairs” in late 2008 (</w:t>
      </w:r>
      <w:proofErr w:type="spellStart"/>
      <w:r w:rsidRPr="003F5DF7">
        <w:rPr>
          <w:sz w:val="22"/>
          <w:szCs w:val="22"/>
        </w:rPr>
        <w:t>Ushie</w:t>
      </w:r>
      <w:proofErr w:type="spellEnd"/>
      <w:r w:rsidRPr="003F5DF7">
        <w:rPr>
          <w:sz w:val="22"/>
          <w:szCs w:val="22"/>
        </w:rPr>
        <w:t>, 2013).</w:t>
      </w:r>
    </w:p>
    <w:p w14:paraId="624FA525" w14:textId="1D2092DB" w:rsidR="00F44D87" w:rsidRPr="003F5DF7" w:rsidRDefault="00F44D87" w:rsidP="00F44D87">
      <w:pPr>
        <w:spacing w:after="0" w:line="480" w:lineRule="auto"/>
        <w:ind w:firstLine="720"/>
        <w:jc w:val="both"/>
        <w:rPr>
          <w:rFonts w:ascii="Times New Roman" w:hAnsi="Times New Roman"/>
        </w:rPr>
      </w:pPr>
      <w:r w:rsidRPr="003F5DF7">
        <w:rPr>
          <w:rFonts w:ascii="Times New Roman" w:hAnsi="Times New Roman"/>
        </w:rPr>
        <w:lastRenderedPageBreak/>
        <w:t>In demobilizing the militants after disarming them, amnesty program gave alternatives to their arms in which Kuku (2012) noted that those who accepted amnesty before the deadline will be paid a certain amount. Besides, some ex-militants were also trained on vocational skills at different levels (</w:t>
      </w:r>
      <w:proofErr w:type="spellStart"/>
      <w:r w:rsidRPr="003F5DF7">
        <w:rPr>
          <w:rFonts w:ascii="Times New Roman" w:hAnsi="Times New Roman"/>
        </w:rPr>
        <w:t>Okonofua</w:t>
      </w:r>
      <w:proofErr w:type="spellEnd"/>
      <w:r w:rsidRPr="003F5DF7">
        <w:rPr>
          <w:rFonts w:ascii="Times New Roman" w:hAnsi="Times New Roman"/>
        </w:rPr>
        <w:t xml:space="preserve">, 2016). </w:t>
      </w:r>
      <w:r w:rsidRPr="003F5DF7">
        <w:rPr>
          <w:rFonts w:ascii="Times New Roman" w:eastAsia="TimesNewRomanPSMT" w:hAnsi="Times New Roman"/>
        </w:rPr>
        <w:t xml:space="preserve">From the onset, the program was considered to be a means for regaining peace to the region. This however generated much debate about the strategies and imagined results of the program. </w:t>
      </w:r>
      <w:r w:rsidRPr="003F5DF7">
        <w:rPr>
          <w:rFonts w:ascii="Times New Roman" w:hAnsi="Times New Roman"/>
        </w:rPr>
        <w:t>According to Albert (2015), the amnesty program failed to adopt the requirements of the two reports in his discourse of the Niger Delta amnesty. One report entails a state of power asymmetry in a conflict: a post-conflict condition between a victor and vanquished (or defeated) party. In this scenario, amnesty is packaged by the victorious side as part of its post-conflict peace-building strategies. The beneficiaries from such gestures include rebels, insurgents, military deserters and other categories of people who stand the chance of being prosecuted for their past criminal acts. The other report of amnesty is the South-African brand of amnesty, which Nigeria claimed to have adopted: both parties to the conflict considered themselves to have hurt each other in the course of the apartheid rule in the country. To restore harmonious relationship, both sides confessed the wrong they did to each other, asked for forgiveness and were granted amnesty by the government for such criminal acts (Albert, 2015). Explaining further, Albert pointed out that the Nigeria Presidential Amnesty Program is different from the two models presented above on the ground that the Federal Government that introduced it did not attain victory over the Niger Delta warlords. Yet, according to Albert (2015), it was packaged as a victor’s benevolence. Similarly, the PAP was not a product of negotiation and dialogue between the Niger Delta militants and the Nigeria. The latter simply decreed it and employed carrot-and-stick strategies to make the militants accept it. This questions the sustainability of the initiatives and its ability to enthrone enduring peace in the troubled region.</w:t>
      </w:r>
    </w:p>
    <w:p w14:paraId="247F6DBC" w14:textId="77777777" w:rsidR="00F44D87" w:rsidRPr="003F5DF7" w:rsidRDefault="00F44D87" w:rsidP="00F44D87">
      <w:pPr>
        <w:spacing w:after="0" w:line="480" w:lineRule="auto"/>
        <w:ind w:firstLine="720"/>
        <w:jc w:val="both"/>
        <w:rPr>
          <w:rFonts w:ascii="Times New Roman" w:eastAsia="TimesNewRomanPSMT" w:hAnsi="Times New Roman"/>
        </w:rPr>
      </w:pPr>
      <w:r w:rsidRPr="003F5DF7">
        <w:rPr>
          <w:rFonts w:ascii="Times New Roman" w:eastAsia="TimesNewRomanPSMT" w:hAnsi="Times New Roman"/>
        </w:rPr>
        <w:t xml:space="preserve">According to </w:t>
      </w:r>
      <w:r w:rsidRPr="003F5DF7">
        <w:rPr>
          <w:rFonts w:ascii="Times New Roman" w:hAnsi="Times New Roman"/>
          <w:bCs/>
        </w:rPr>
        <w:t>NEXTIER SPD</w:t>
      </w:r>
      <w:r w:rsidRPr="003F5DF7">
        <w:rPr>
          <w:rFonts w:ascii="Times New Roman" w:eastAsia="TimesNewRomanPSMT" w:hAnsi="Times New Roman"/>
        </w:rPr>
        <w:t xml:space="preserve"> (2020), the program assisted repentant militants with monthly stipends and also trained them in vocational skills while others gained university certificate as part of the DDR process. Nevertheless, after more than 10 years into the program, there are fears that the program has not achieved its main aims. Besides, the fact that the program was initially proposed to end within five years, it seems it has no specified terminal date at the moment. </w:t>
      </w:r>
    </w:p>
    <w:p w14:paraId="35EB1A37" w14:textId="77DA322A" w:rsidR="009503D2" w:rsidRPr="003F5DF7" w:rsidRDefault="009503D2" w:rsidP="009503D2">
      <w:pPr>
        <w:spacing w:after="0" w:line="480" w:lineRule="auto"/>
        <w:ind w:firstLine="720"/>
        <w:jc w:val="both"/>
        <w:rPr>
          <w:rFonts w:ascii="Times New Roman" w:hAnsi="Times New Roman"/>
        </w:rPr>
      </w:pPr>
      <w:r w:rsidRPr="003F5DF7">
        <w:rPr>
          <w:rFonts w:ascii="Times New Roman" w:hAnsi="Times New Roman"/>
        </w:rPr>
        <w:lastRenderedPageBreak/>
        <w:t xml:space="preserve">While most of the works on the topic has indeed been useful to understanding the background, impacts and sustainability of the amnesty policy as a peace strategy in the Niger Delta, the main point of their assessment emphasizes the negative aspects of the policy with some doubtful opinions of the program. For instance, Obi argued, ‘facts so far point indicate that the PAP is at best a weak condition for sustaining peace and development in the oil-rich region in the medium to long term’ (Obi, 2014: 254). He concluded thus that ‘the PAP has delivered to the government (rather than the people) the type of peace consistent with a status quo that maintains conditions for state ownership of oil, its optimal extraction in partnership with oil multinationals and the sharing of the spoils’. In a related view, </w:t>
      </w:r>
      <w:proofErr w:type="gramStart"/>
      <w:r w:rsidRPr="003F5DF7">
        <w:rPr>
          <w:rFonts w:ascii="Times New Roman" w:hAnsi="Times New Roman"/>
        </w:rPr>
        <w:t>Eke</w:t>
      </w:r>
      <w:proofErr w:type="gramEnd"/>
      <w:r w:rsidRPr="003F5DF7">
        <w:rPr>
          <w:rFonts w:ascii="Times New Roman" w:hAnsi="Times New Roman"/>
        </w:rPr>
        <w:t xml:space="preserve"> is of the opinion that the deal was a “cash for peace” program cloaked in “amnesty” which has inadvertently increased the appeal of violence for those who seek a slice of the so-called “national cake (Eke, 2014).</w:t>
      </w:r>
    </w:p>
    <w:p w14:paraId="6FA809F9" w14:textId="717F946E" w:rsidR="00F44D87" w:rsidRPr="003F5DF7" w:rsidRDefault="009503D2" w:rsidP="00AB55BD">
      <w:pPr>
        <w:autoSpaceDE w:val="0"/>
        <w:autoSpaceDN w:val="0"/>
        <w:adjustRightInd w:val="0"/>
        <w:spacing w:after="0" w:line="480" w:lineRule="auto"/>
        <w:ind w:firstLine="720"/>
        <w:jc w:val="both"/>
        <w:rPr>
          <w:rFonts w:ascii="Times New Roman" w:hAnsi="Times New Roman"/>
        </w:rPr>
      </w:pPr>
      <w:r w:rsidRPr="003F5DF7">
        <w:rPr>
          <w:rFonts w:ascii="Times New Roman" w:hAnsi="Times New Roman"/>
        </w:rPr>
        <w:t xml:space="preserve"> For instance, Imogan and </w:t>
      </w:r>
      <w:proofErr w:type="spellStart"/>
      <w:r w:rsidRPr="003F5DF7">
        <w:rPr>
          <w:rFonts w:ascii="Times New Roman" w:hAnsi="Times New Roman"/>
          <w:bCs/>
        </w:rPr>
        <w:t>Ikelegbe</w:t>
      </w:r>
      <w:proofErr w:type="spellEnd"/>
      <w:r w:rsidRPr="003F5DF7">
        <w:rPr>
          <w:rFonts w:ascii="Times New Roman" w:hAnsi="Times New Roman"/>
          <w:bCs/>
        </w:rPr>
        <w:t xml:space="preserve"> (2016)</w:t>
      </w:r>
      <w:r w:rsidRPr="003F5DF7">
        <w:rPr>
          <w:rFonts w:ascii="Times New Roman" w:hAnsi="Times New Roman"/>
          <w:b/>
        </w:rPr>
        <w:t xml:space="preserve"> </w:t>
      </w:r>
      <w:r w:rsidRPr="003F5DF7">
        <w:rPr>
          <w:rFonts w:ascii="Times New Roman" w:hAnsi="Times New Roman"/>
        </w:rPr>
        <w:t xml:space="preserve">pointed out </w:t>
      </w:r>
      <w:r w:rsidRPr="003F5DF7">
        <w:rPr>
          <w:rFonts w:ascii="Times New Roman" w:hAnsi="Times New Roman"/>
          <w:bCs/>
        </w:rPr>
        <w:t xml:space="preserve">that </w:t>
      </w:r>
      <w:r w:rsidRPr="003F5DF7">
        <w:rPr>
          <w:rFonts w:ascii="Times New Roman" w:hAnsi="Times New Roman"/>
        </w:rPr>
        <w:t>the amnesty achieved some successes but not without some difficulties which affect the desired peace and harmony. Also,</w:t>
      </w:r>
      <w:r w:rsidRPr="003F5DF7">
        <w:rPr>
          <w:rFonts w:ascii="Times New Roman" w:hAnsi="Times New Roman"/>
          <w:iCs/>
        </w:rPr>
        <w:t xml:space="preserve"> most of the residents still live </w:t>
      </w:r>
      <w:r w:rsidRPr="003F5DF7">
        <w:rPr>
          <w:rFonts w:ascii="Times New Roman" w:hAnsi="Times New Roman"/>
        </w:rPr>
        <w:t xml:space="preserve">in abject poverty and without social amenities of any kind. Besides, compensations are not paid to most of those affected by this conflict. Based on these preceding issues, the study </w:t>
      </w:r>
      <w:r w:rsidR="0038353F" w:rsidRPr="003F5DF7">
        <w:rPr>
          <w:rFonts w:ascii="Times New Roman" w:hAnsi="Times New Roman"/>
          <w:iCs/>
        </w:rPr>
        <w:t>examined the structural issues that caused the conflict,</w:t>
      </w:r>
      <w:r w:rsidR="0038353F" w:rsidRPr="003F5DF7">
        <w:rPr>
          <w:rFonts w:ascii="Times New Roman" w:hAnsi="Times New Roman"/>
        </w:rPr>
        <w:t xml:space="preserve"> </w:t>
      </w:r>
      <w:r w:rsidRPr="003F5DF7">
        <w:rPr>
          <w:rFonts w:ascii="Times New Roman" w:hAnsi="Times New Roman"/>
        </w:rPr>
        <w:t xml:space="preserve">the challenges associated with the amnesty </w:t>
      </w:r>
      <w:proofErr w:type="spellStart"/>
      <w:r w:rsidRPr="003F5DF7">
        <w:rPr>
          <w:rFonts w:ascii="Times New Roman" w:hAnsi="Times New Roman"/>
        </w:rPr>
        <w:t>programme</w:t>
      </w:r>
      <w:proofErr w:type="spellEnd"/>
      <w:r w:rsidRPr="003F5DF7">
        <w:rPr>
          <w:rFonts w:ascii="Times New Roman" w:hAnsi="Times New Roman"/>
        </w:rPr>
        <w:t xml:space="preserve"> </w:t>
      </w:r>
      <w:r w:rsidR="0038353F" w:rsidRPr="003F5DF7">
        <w:rPr>
          <w:rFonts w:ascii="Times New Roman" w:hAnsi="Times New Roman"/>
        </w:rPr>
        <w:t xml:space="preserve">and assessed </w:t>
      </w:r>
      <w:r w:rsidR="0038353F" w:rsidRPr="003F5DF7">
        <w:rPr>
          <w:rFonts w:ascii="Times New Roman" w:hAnsi="Times New Roman"/>
          <w:iCs/>
        </w:rPr>
        <w:t xml:space="preserve">the effectiveness of DDR for post conflict peace building in the </w:t>
      </w:r>
      <w:proofErr w:type="spellStart"/>
      <w:r w:rsidR="0038353F" w:rsidRPr="003F5DF7">
        <w:rPr>
          <w:rFonts w:ascii="Times New Roman" w:hAnsi="Times New Roman"/>
          <w:iCs/>
        </w:rPr>
        <w:t>Ilaje</w:t>
      </w:r>
      <w:proofErr w:type="spellEnd"/>
      <w:r w:rsidR="0038353F" w:rsidRPr="003F5DF7">
        <w:rPr>
          <w:rFonts w:ascii="Times New Roman" w:hAnsi="Times New Roman"/>
          <w:iCs/>
        </w:rPr>
        <w:t xml:space="preserve"> communities in particular and the Niger Delta region</w:t>
      </w:r>
      <w:r w:rsidRPr="003F5DF7">
        <w:rPr>
          <w:rFonts w:ascii="Times New Roman" w:hAnsi="Times New Roman"/>
        </w:rPr>
        <w:t xml:space="preserve"> </w:t>
      </w:r>
      <w:r w:rsidR="0038353F" w:rsidRPr="003F5DF7">
        <w:rPr>
          <w:rFonts w:ascii="Times New Roman" w:hAnsi="Times New Roman"/>
        </w:rPr>
        <w:t>in general</w:t>
      </w:r>
      <w:r w:rsidRPr="003F5DF7">
        <w:rPr>
          <w:rFonts w:ascii="Times New Roman" w:hAnsi="Times New Roman"/>
        </w:rPr>
        <w:t xml:space="preserve">. However, the study is restricted </w:t>
      </w:r>
      <w:r w:rsidRPr="003F5DF7">
        <w:rPr>
          <w:rFonts w:ascii="Times New Roman" w:hAnsi="Times New Roman"/>
          <w:iCs/>
        </w:rPr>
        <w:t xml:space="preserve">to </w:t>
      </w:r>
      <w:proofErr w:type="spellStart"/>
      <w:r w:rsidRPr="003F5DF7">
        <w:rPr>
          <w:rFonts w:ascii="Times New Roman" w:hAnsi="Times New Roman"/>
        </w:rPr>
        <w:t>Ilaje</w:t>
      </w:r>
      <w:proofErr w:type="spellEnd"/>
      <w:r w:rsidRPr="003F5DF7">
        <w:rPr>
          <w:rFonts w:ascii="Times New Roman" w:hAnsi="Times New Roman"/>
        </w:rPr>
        <w:t xml:space="preserve"> communities within the geographical region of Ondo State.</w:t>
      </w:r>
      <w:r w:rsidR="0038353F" w:rsidRPr="003F5DF7">
        <w:rPr>
          <w:rFonts w:ascii="Times New Roman" w:hAnsi="Times New Roman"/>
        </w:rPr>
        <w:t xml:space="preserve"> </w:t>
      </w:r>
      <w:proofErr w:type="spellStart"/>
      <w:r w:rsidR="0038353F" w:rsidRPr="003F5DF7">
        <w:rPr>
          <w:rFonts w:ascii="Times New Roman" w:hAnsi="Times New Roman"/>
        </w:rPr>
        <w:t>Ilaje</w:t>
      </w:r>
      <w:proofErr w:type="spellEnd"/>
      <w:r w:rsidR="0038353F" w:rsidRPr="003F5DF7">
        <w:rPr>
          <w:rFonts w:ascii="Times New Roman" w:hAnsi="Times New Roman"/>
        </w:rPr>
        <w:t xml:space="preserve"> communities is the hub of oil production in Ondo State and thus birthed militants who were part of the amnesty </w:t>
      </w:r>
      <w:proofErr w:type="spellStart"/>
      <w:r w:rsidR="0038353F" w:rsidRPr="003F5DF7">
        <w:rPr>
          <w:rFonts w:ascii="Times New Roman" w:hAnsi="Times New Roman"/>
        </w:rPr>
        <w:t>programmes</w:t>
      </w:r>
      <w:proofErr w:type="spellEnd"/>
      <w:r w:rsidR="0038353F" w:rsidRPr="003F5DF7">
        <w:rPr>
          <w:rFonts w:ascii="Times New Roman" w:hAnsi="Times New Roman"/>
        </w:rPr>
        <w:t>.</w:t>
      </w:r>
    </w:p>
    <w:p w14:paraId="0C2DB933" w14:textId="77777777" w:rsidR="00AB55BD" w:rsidRPr="003F5DF7" w:rsidRDefault="00AB55BD" w:rsidP="00AB55BD">
      <w:pPr>
        <w:autoSpaceDE w:val="0"/>
        <w:autoSpaceDN w:val="0"/>
        <w:adjustRightInd w:val="0"/>
        <w:spacing w:after="0" w:line="240" w:lineRule="auto"/>
        <w:ind w:firstLine="720"/>
        <w:jc w:val="both"/>
        <w:rPr>
          <w:rFonts w:ascii="Times New Roman" w:hAnsi="Times New Roman"/>
          <w:iCs/>
        </w:rPr>
      </w:pPr>
    </w:p>
    <w:p w14:paraId="11470169" w14:textId="6678D8DF" w:rsidR="009A51DD" w:rsidRPr="003F5DF7" w:rsidRDefault="00F44D87" w:rsidP="009A51DD">
      <w:pPr>
        <w:spacing w:after="0" w:line="480" w:lineRule="auto"/>
        <w:jc w:val="both"/>
        <w:rPr>
          <w:rFonts w:ascii="Times New Roman" w:hAnsi="Times New Roman"/>
          <w:b/>
          <w:bCs/>
          <w:iCs/>
        </w:rPr>
      </w:pPr>
      <w:bookmarkStart w:id="0" w:name="_Hlk175466771"/>
      <w:r w:rsidRPr="003F5DF7">
        <w:rPr>
          <w:rFonts w:ascii="Times New Roman" w:hAnsi="Times New Roman"/>
          <w:b/>
          <w:bCs/>
          <w:iCs/>
        </w:rPr>
        <w:t>Literature review and theoretical framework</w:t>
      </w:r>
      <w:bookmarkEnd w:id="0"/>
    </w:p>
    <w:p w14:paraId="049C6C3F" w14:textId="77777777" w:rsidR="009A51DD" w:rsidRPr="003F5DF7" w:rsidRDefault="009A51DD" w:rsidP="009A51DD">
      <w:pPr>
        <w:spacing w:after="0" w:line="480" w:lineRule="auto"/>
        <w:ind w:firstLine="720"/>
        <w:jc w:val="both"/>
        <w:rPr>
          <w:rFonts w:ascii="Times New Roman" w:hAnsi="Times New Roman"/>
        </w:rPr>
      </w:pPr>
      <w:r w:rsidRPr="003F5DF7">
        <w:rPr>
          <w:rFonts w:ascii="Times New Roman" w:hAnsi="Times New Roman"/>
        </w:rPr>
        <w:t xml:space="preserve">The Niger Delta amnesty program consisted of a disarmament process which required the ex-combatants to surrender their arms and sign the amnesty register indicating their acceptance of the program. Nevertheless, there are some challenges associated with the program despite the fact that the program has brought relative peace and stability to the region. Several studies have been conducted on the amnesty program in the Niger Delta region; and since the introduction and implementation of the Presidential Amnesty </w:t>
      </w:r>
      <w:proofErr w:type="spellStart"/>
      <w:r w:rsidRPr="003F5DF7">
        <w:rPr>
          <w:rFonts w:ascii="Times New Roman" w:hAnsi="Times New Roman"/>
        </w:rPr>
        <w:t>Programme</w:t>
      </w:r>
      <w:proofErr w:type="spellEnd"/>
      <w:r w:rsidRPr="003F5DF7">
        <w:rPr>
          <w:rFonts w:ascii="Times New Roman" w:hAnsi="Times New Roman"/>
        </w:rPr>
        <w:t xml:space="preserve"> by the Nigerian government in 2009 which has become the </w:t>
      </w:r>
      <w:r w:rsidRPr="003F5DF7">
        <w:rPr>
          <w:rFonts w:ascii="Times New Roman" w:hAnsi="Times New Roman"/>
        </w:rPr>
        <w:lastRenderedPageBreak/>
        <w:t xml:space="preserve">euphemism for the government’s Disarmament, </w:t>
      </w:r>
      <w:proofErr w:type="spellStart"/>
      <w:r w:rsidRPr="003F5DF7">
        <w:rPr>
          <w:rFonts w:ascii="Times New Roman" w:hAnsi="Times New Roman"/>
        </w:rPr>
        <w:t>Demobilisation</w:t>
      </w:r>
      <w:proofErr w:type="spellEnd"/>
      <w:r w:rsidRPr="003F5DF7">
        <w:rPr>
          <w:rFonts w:ascii="Times New Roman" w:hAnsi="Times New Roman"/>
        </w:rPr>
        <w:t>, and Reintegration (DDR) policy on the Niger Delta, the methods of research in the region have taken another dimension, and attention has increasingly moved to the post-amnesty era of the Niger Delta. Hence, there have been appreciable developments of literature on the topic of amnesty in the Niger Delta (</w:t>
      </w:r>
      <w:proofErr w:type="spellStart"/>
      <w:r w:rsidRPr="003F5DF7">
        <w:rPr>
          <w:rFonts w:ascii="Times New Roman" w:hAnsi="Times New Roman"/>
        </w:rPr>
        <w:t>Aghedo</w:t>
      </w:r>
      <w:proofErr w:type="spellEnd"/>
      <w:r w:rsidRPr="003F5DF7">
        <w:rPr>
          <w:rFonts w:ascii="Times New Roman" w:hAnsi="Times New Roman"/>
        </w:rPr>
        <w:t xml:space="preserve">, 2013; </w:t>
      </w:r>
      <w:proofErr w:type="spellStart"/>
      <w:r w:rsidRPr="003F5DF7">
        <w:rPr>
          <w:rFonts w:ascii="Times New Roman" w:hAnsi="Times New Roman"/>
        </w:rPr>
        <w:t>Ushie</w:t>
      </w:r>
      <w:proofErr w:type="spellEnd"/>
      <w:r w:rsidRPr="003F5DF7">
        <w:rPr>
          <w:rFonts w:ascii="Times New Roman" w:hAnsi="Times New Roman"/>
        </w:rPr>
        <w:t xml:space="preserve">, 2013; Eke, 2014; Obi, 2014; </w:t>
      </w:r>
      <w:proofErr w:type="spellStart"/>
      <w:r w:rsidRPr="003F5DF7">
        <w:rPr>
          <w:rFonts w:ascii="Times New Roman" w:hAnsi="Times New Roman"/>
        </w:rPr>
        <w:t>Agbiboa</w:t>
      </w:r>
      <w:proofErr w:type="spellEnd"/>
      <w:r w:rsidRPr="003F5DF7">
        <w:rPr>
          <w:rFonts w:ascii="Times New Roman" w:hAnsi="Times New Roman"/>
        </w:rPr>
        <w:t xml:space="preserve">, 2014; </w:t>
      </w:r>
      <w:proofErr w:type="spellStart"/>
      <w:r w:rsidRPr="003F5DF7">
        <w:rPr>
          <w:rFonts w:ascii="Times New Roman" w:hAnsi="Times New Roman"/>
        </w:rPr>
        <w:t>Oluwaniyi</w:t>
      </w:r>
      <w:proofErr w:type="spellEnd"/>
      <w:r w:rsidRPr="003F5DF7">
        <w:rPr>
          <w:rFonts w:ascii="Times New Roman" w:hAnsi="Times New Roman"/>
        </w:rPr>
        <w:t xml:space="preserve">, 2011a; Ojeleye, 2011; Davidheiser and </w:t>
      </w:r>
      <w:proofErr w:type="spellStart"/>
      <w:r w:rsidRPr="003F5DF7">
        <w:rPr>
          <w:rFonts w:ascii="Times New Roman" w:hAnsi="Times New Roman"/>
        </w:rPr>
        <w:t>Nyiayaana</w:t>
      </w:r>
      <w:proofErr w:type="spellEnd"/>
      <w:r w:rsidRPr="003F5DF7">
        <w:rPr>
          <w:rFonts w:ascii="Times New Roman" w:hAnsi="Times New Roman"/>
        </w:rPr>
        <w:t>, 2011).</w:t>
      </w:r>
    </w:p>
    <w:p w14:paraId="2D912686" w14:textId="77777777" w:rsidR="006424A1" w:rsidRPr="003F5DF7" w:rsidRDefault="006424A1" w:rsidP="006424A1">
      <w:pPr>
        <w:autoSpaceDE w:val="0"/>
        <w:autoSpaceDN w:val="0"/>
        <w:adjustRightInd w:val="0"/>
        <w:spacing w:after="0" w:line="480" w:lineRule="auto"/>
        <w:jc w:val="both"/>
        <w:rPr>
          <w:rFonts w:ascii="Times New Roman" w:hAnsi="Times New Roman"/>
        </w:rPr>
      </w:pPr>
      <w:r w:rsidRPr="003F5DF7">
        <w:rPr>
          <w:rFonts w:ascii="Times New Roman" w:hAnsi="Times New Roman"/>
          <w:bCs/>
        </w:rPr>
        <w:t xml:space="preserve">According to </w:t>
      </w:r>
      <w:r w:rsidRPr="003F5DF7">
        <w:rPr>
          <w:rFonts w:ascii="Times New Roman" w:hAnsi="Times New Roman"/>
        </w:rPr>
        <w:t xml:space="preserve">Egwu (2013), disarmament means surrendering weapons by ex-militants at designated places or environment which entails an end to crisis. NAN (2018 cited in Adeyemi and Shaibu, 2019) regarded disarmament as a concept that portrays all attempts to prevent occurrence of war. For the United Nations and its agencies, it is an unspecific term involving all standards "from little phases to limit anxiety or develop confidence, through control of armaments or arms, up to entire and whole disarmament”. National Atlantic Treaty Organization (NATO, 2009 cited in Adeyemi and Shaibu, 2019) describes disarmament as the process of reducing weapons especially destructive arms. </w:t>
      </w:r>
    </w:p>
    <w:p w14:paraId="347F9CC0" w14:textId="77777777" w:rsidR="006424A1" w:rsidRPr="003F5DF7" w:rsidRDefault="006424A1" w:rsidP="006424A1">
      <w:pPr>
        <w:spacing w:after="0" w:line="480" w:lineRule="auto"/>
        <w:ind w:firstLine="720"/>
        <w:jc w:val="both"/>
        <w:rPr>
          <w:rFonts w:ascii="Times New Roman" w:hAnsi="Times New Roman"/>
        </w:rPr>
      </w:pPr>
      <w:r w:rsidRPr="003F5DF7">
        <w:rPr>
          <w:rFonts w:ascii="Times New Roman" w:hAnsi="Times New Roman"/>
        </w:rPr>
        <w:t>For advocates of DDR, disarmament is an essential important area of peacebuilding. Nevertheless, they considered this area alone as unworthy to provide the desired results and should be supported with equivalent activities (Spear, 2006). However, when disarmament is properly carried out with coherent strategies, there is the tendency that mutual confidence will be build amongst the repentant militants. Ex-combatants gain from it as a result of qualitative socio cum economical situations to forgo their focus in achieving weapons for their agitations (</w:t>
      </w:r>
      <w:proofErr w:type="spellStart"/>
      <w:r w:rsidRPr="003F5DF7">
        <w:rPr>
          <w:rFonts w:ascii="Times New Roman" w:hAnsi="Times New Roman"/>
        </w:rPr>
        <w:t>Okonofua</w:t>
      </w:r>
      <w:proofErr w:type="spellEnd"/>
      <w:r w:rsidRPr="003F5DF7">
        <w:rPr>
          <w:rFonts w:ascii="Times New Roman" w:hAnsi="Times New Roman"/>
        </w:rPr>
        <w:t xml:space="preserve">, 2016). The Federal Government declaration of the amnesty program gave the militants the opportunity to renounce their activities, surrender their ammunitions and accept peace. The government set up </w:t>
      </w:r>
      <w:proofErr w:type="spellStart"/>
      <w:r w:rsidRPr="003F5DF7">
        <w:rPr>
          <w:rFonts w:ascii="Times New Roman" w:hAnsi="Times New Roman"/>
        </w:rPr>
        <w:t>demobilisation</w:t>
      </w:r>
      <w:proofErr w:type="spellEnd"/>
      <w:r w:rsidRPr="003F5DF7">
        <w:rPr>
          <w:rFonts w:ascii="Times New Roman" w:hAnsi="Times New Roman"/>
        </w:rPr>
        <w:t xml:space="preserve"> camps for the </w:t>
      </w:r>
      <w:proofErr w:type="spellStart"/>
      <w:r w:rsidRPr="003F5DF7">
        <w:rPr>
          <w:rFonts w:ascii="Times New Roman" w:hAnsi="Times New Roman"/>
        </w:rPr>
        <w:t>demilitarisation</w:t>
      </w:r>
      <w:proofErr w:type="spellEnd"/>
      <w:r w:rsidRPr="003F5DF7">
        <w:rPr>
          <w:rFonts w:ascii="Times New Roman" w:hAnsi="Times New Roman"/>
        </w:rPr>
        <w:t xml:space="preserve"> and rehabilitation of the repentant combatants for a period of time, with the sole purpose of preparing them for a new civilian life. </w:t>
      </w:r>
      <w:proofErr w:type="spellStart"/>
      <w:r w:rsidRPr="003F5DF7">
        <w:rPr>
          <w:rFonts w:ascii="Times New Roman" w:hAnsi="Times New Roman"/>
        </w:rPr>
        <w:t>Oluwaniyi</w:t>
      </w:r>
      <w:proofErr w:type="spellEnd"/>
      <w:r w:rsidRPr="003F5DF7">
        <w:rPr>
          <w:rFonts w:ascii="Times New Roman" w:hAnsi="Times New Roman"/>
        </w:rPr>
        <w:t xml:space="preserve"> (2011b) reported that the government paid a sum of N65,000.00 each to them as monthly stipends to cater for their immediate needs and discourage them from engaging in criminal activities until the end of their reintegration.</w:t>
      </w:r>
    </w:p>
    <w:p w14:paraId="1EAD42D3" w14:textId="77777777" w:rsidR="006424A1" w:rsidRPr="003F5DF7" w:rsidRDefault="006424A1" w:rsidP="006424A1">
      <w:pPr>
        <w:autoSpaceDE w:val="0"/>
        <w:autoSpaceDN w:val="0"/>
        <w:adjustRightInd w:val="0"/>
        <w:spacing w:after="0" w:line="480" w:lineRule="auto"/>
        <w:ind w:firstLine="720"/>
        <w:jc w:val="both"/>
        <w:rPr>
          <w:rFonts w:ascii="Times New Roman" w:eastAsia="TimesNewRomanPSMT" w:hAnsi="Times New Roman"/>
        </w:rPr>
      </w:pPr>
      <w:r w:rsidRPr="003F5DF7">
        <w:rPr>
          <w:rFonts w:ascii="Times New Roman" w:hAnsi="Times New Roman"/>
        </w:rPr>
        <w:t xml:space="preserve">After disarmament comes the process of demobilization. This consists of moving ex-combatants into some places of formal condition such as camps where they are prepared for a return to civilian life. Egwu (2013) explained demobilization as the transformation from a militarized way of life to that of a civilian. It consists of ending or stopping non-state actors in camps for a transformation </w:t>
      </w:r>
      <w:r w:rsidRPr="003F5DF7">
        <w:rPr>
          <w:rFonts w:ascii="Times New Roman" w:hAnsi="Times New Roman"/>
        </w:rPr>
        <w:lastRenderedPageBreak/>
        <w:t xml:space="preserve">which involves counseling on how to live in peace. </w:t>
      </w:r>
      <w:r w:rsidRPr="003F5DF7">
        <w:rPr>
          <w:rFonts w:ascii="Times New Roman" w:eastAsia="TimesNewRomanPSMT" w:hAnsi="Times New Roman"/>
        </w:rPr>
        <w:t xml:space="preserve">According to Collier and Hoeffler (2004), like disarmament, demobilization can possibly lead to unplanned security challenges. </w:t>
      </w:r>
      <w:proofErr w:type="spellStart"/>
      <w:r w:rsidRPr="003F5DF7">
        <w:rPr>
          <w:rFonts w:ascii="Times New Roman" w:eastAsia="TimesNewRomanPSMT" w:hAnsi="Times New Roman"/>
        </w:rPr>
        <w:t>Okonofua</w:t>
      </w:r>
      <w:proofErr w:type="spellEnd"/>
      <w:r w:rsidRPr="003F5DF7">
        <w:rPr>
          <w:rFonts w:ascii="Times New Roman" w:eastAsia="TimesNewRomanPSMT" w:hAnsi="Times New Roman"/>
        </w:rPr>
        <w:t xml:space="preserve"> (2016) explained how demobilization is often misunderstood holding the fact that it is often being carried out as a substitute for disarmament. Two critical requirements are noted of demobilization process. In the first place, any assembly places should be situated very far from the combat zones. This is done in order to create an avenue for security as well prevents re-recruitment. Secondly, no weapons should be allowed into these camps. This is very important in order to achieve a pivotal break from their past life and also to avoid the risk that any intractable combatants might act as spoilers for the whole peace process.</w:t>
      </w:r>
    </w:p>
    <w:p w14:paraId="77E960A8" w14:textId="77777777" w:rsidR="006424A1" w:rsidRPr="003F5DF7" w:rsidRDefault="006424A1" w:rsidP="006424A1">
      <w:pPr>
        <w:autoSpaceDE w:val="0"/>
        <w:autoSpaceDN w:val="0"/>
        <w:adjustRightInd w:val="0"/>
        <w:spacing w:after="0" w:line="480" w:lineRule="auto"/>
        <w:ind w:firstLine="720"/>
        <w:jc w:val="both"/>
        <w:rPr>
          <w:rFonts w:ascii="Times New Roman" w:hAnsi="Times New Roman"/>
        </w:rPr>
      </w:pPr>
      <w:r w:rsidRPr="003F5DF7">
        <w:rPr>
          <w:rFonts w:ascii="Times New Roman" w:hAnsi="Times New Roman"/>
        </w:rPr>
        <w:t xml:space="preserve">The Niger Delta amnesty program according to </w:t>
      </w:r>
      <w:proofErr w:type="spellStart"/>
      <w:r w:rsidRPr="003F5DF7">
        <w:rPr>
          <w:rFonts w:ascii="Times New Roman" w:hAnsi="Times New Roman"/>
        </w:rPr>
        <w:t>Oluwaniyi</w:t>
      </w:r>
      <w:proofErr w:type="spellEnd"/>
      <w:r w:rsidRPr="003F5DF7">
        <w:rPr>
          <w:rFonts w:ascii="Times New Roman" w:hAnsi="Times New Roman"/>
        </w:rPr>
        <w:t xml:space="preserve"> (2011a) consisted of a disarmament process which required the combatants to surrender their arms and sign the amnesty register indicating their acceptance of the program. A total number of 20,192 combatants volunteered and surrendered their weapons to the government thereby making them to embark on the amnesty program. However, there were two other phases in 2010 and 2012 as a result of those who were earlier skeptical and doubtful about the government’s intention with the policy. </w:t>
      </w:r>
      <w:proofErr w:type="spellStart"/>
      <w:r w:rsidRPr="003F5DF7">
        <w:rPr>
          <w:rFonts w:ascii="Times New Roman" w:hAnsi="Times New Roman"/>
        </w:rPr>
        <w:t>Oluwaniyi</w:t>
      </w:r>
      <w:proofErr w:type="spellEnd"/>
      <w:r w:rsidRPr="003F5DF7">
        <w:rPr>
          <w:rFonts w:ascii="Times New Roman" w:hAnsi="Times New Roman"/>
        </w:rPr>
        <w:t xml:space="preserve"> (2011a) stated that 6,166 combatants were included in 2010 while 3,642 joined in phase in 2012 which were regarded as third phase of the program. </w:t>
      </w:r>
    </w:p>
    <w:p w14:paraId="4F2DFC39" w14:textId="77777777" w:rsidR="006424A1" w:rsidRPr="003F5DF7" w:rsidRDefault="006424A1" w:rsidP="006424A1">
      <w:pPr>
        <w:autoSpaceDE w:val="0"/>
        <w:autoSpaceDN w:val="0"/>
        <w:adjustRightInd w:val="0"/>
        <w:spacing w:after="0" w:line="480" w:lineRule="auto"/>
        <w:ind w:firstLine="360"/>
        <w:jc w:val="both"/>
        <w:rPr>
          <w:rFonts w:ascii="Times New Roman" w:hAnsi="Times New Roman"/>
        </w:rPr>
      </w:pPr>
      <w:r w:rsidRPr="003F5DF7">
        <w:rPr>
          <w:rFonts w:ascii="Times New Roman" w:hAnsi="Times New Roman"/>
        </w:rPr>
        <w:t xml:space="preserve">The last stage in the process of attempting to return combatants to normal life is known as reintegration. This approach includes introducing the combatants back into their homes or communities so that they can rejoin the society on positive conditions. It is regarded as the means through which former combatants become civilians and also given employment and other commendable means of livelihood. </w:t>
      </w:r>
      <w:proofErr w:type="spellStart"/>
      <w:r w:rsidRPr="003F5DF7">
        <w:rPr>
          <w:rFonts w:ascii="Times New Roman" w:eastAsia="TimesNewRomanPSMT" w:hAnsi="Times New Roman"/>
        </w:rPr>
        <w:t>Nillson</w:t>
      </w:r>
      <w:proofErr w:type="spellEnd"/>
      <w:r w:rsidRPr="003F5DF7">
        <w:rPr>
          <w:rFonts w:ascii="Times New Roman" w:eastAsia="TimesNewRomanPSMT" w:hAnsi="Times New Roman"/>
        </w:rPr>
        <w:t xml:space="preserve"> (2005) defined it as the process of reintegrating repentant combatants and members of their families into a civil society. It was noted in the work of </w:t>
      </w:r>
      <w:proofErr w:type="spellStart"/>
      <w:r w:rsidRPr="003F5DF7">
        <w:rPr>
          <w:rFonts w:ascii="Times New Roman" w:hAnsi="Times New Roman"/>
        </w:rPr>
        <w:t>Okonofua</w:t>
      </w:r>
      <w:proofErr w:type="spellEnd"/>
      <w:r w:rsidRPr="003F5DF7">
        <w:rPr>
          <w:rFonts w:ascii="Times New Roman" w:eastAsia="TimesNewRomanPSMT" w:hAnsi="Times New Roman"/>
        </w:rPr>
        <w:t xml:space="preserve"> (2016) that reintegration is a major aspect of DDR process which includes several forms such as economic reintegration which consists of the availability of vocational training in various disciplines; social reintegration which focuses on the behavioral and psychological aspect of the ex-combatant and the political reintegration which creates room for the involvement of the ex-combatants in decision making process of the government. Another process to encourage the acceptance and well-being of ex-militants is to involve </w:t>
      </w:r>
      <w:r w:rsidRPr="003F5DF7">
        <w:rPr>
          <w:rFonts w:ascii="Times New Roman" w:eastAsia="TimesNewRomanPSMT" w:hAnsi="Times New Roman"/>
        </w:rPr>
        <w:lastRenderedPageBreak/>
        <w:t xml:space="preserve">them in helping to solve communal problems. This entails that the DDR programs can become integrated with wider peacebuilding activities. </w:t>
      </w:r>
    </w:p>
    <w:p w14:paraId="4D04006D" w14:textId="441657CE" w:rsidR="006424A1" w:rsidRPr="003F5DF7" w:rsidRDefault="006424A1" w:rsidP="006424A1">
      <w:pPr>
        <w:autoSpaceDE w:val="0"/>
        <w:autoSpaceDN w:val="0"/>
        <w:adjustRightInd w:val="0"/>
        <w:spacing w:after="0" w:line="480" w:lineRule="auto"/>
        <w:ind w:firstLine="720"/>
        <w:jc w:val="both"/>
        <w:rPr>
          <w:rFonts w:ascii="Times New Roman" w:hAnsi="Times New Roman"/>
        </w:rPr>
      </w:pPr>
      <w:r w:rsidRPr="003F5DF7">
        <w:rPr>
          <w:rFonts w:ascii="Times New Roman" w:hAnsi="Times New Roman"/>
        </w:rPr>
        <w:t>Adeyemi (2019) defined reintegration as the process of absorbing repentant militants into the community having gone through some training and achieved means of livelihood. By implication, the ex-combatants are now in a position to cater for themselves as well contribute towards making the society a peaceful one for existence. Reintegration resolves the particular needs of ex-combatants by providing any great beneficiary support to the converted combatants.</w:t>
      </w:r>
    </w:p>
    <w:p w14:paraId="1E7E0F35" w14:textId="5A0A0238" w:rsidR="00F44D87" w:rsidRPr="003F5DF7" w:rsidRDefault="00F44D87" w:rsidP="00F44D87">
      <w:pPr>
        <w:spacing w:after="0" w:line="480" w:lineRule="auto"/>
        <w:ind w:firstLine="720"/>
        <w:jc w:val="both"/>
        <w:rPr>
          <w:rFonts w:ascii="Times New Roman" w:hAnsi="Times New Roman"/>
        </w:rPr>
      </w:pPr>
      <w:r w:rsidRPr="003F5DF7">
        <w:rPr>
          <w:rFonts w:ascii="Times New Roman" w:hAnsi="Times New Roman"/>
        </w:rPr>
        <w:t xml:space="preserve">Peacebuilding consists of strategies aim at reducing risk of causing conflict and thereby strengthen the abilities which lead to sustainable peace and development using different conflict management approaches. It is used in different ways by different scholars and researchers. Nevertheless, the concept was brought to limelight in the contemporary epoch by Boutros Boutros-Ghali, a former UN Secretary General in his most accepted publication, </w:t>
      </w:r>
      <w:r w:rsidRPr="003F5DF7">
        <w:rPr>
          <w:rFonts w:ascii="Times New Roman" w:hAnsi="Times New Roman"/>
          <w:i/>
        </w:rPr>
        <w:t>An Agenda for Peace.</w:t>
      </w:r>
      <w:r w:rsidRPr="003F5DF7">
        <w:rPr>
          <w:rFonts w:ascii="Times New Roman" w:hAnsi="Times New Roman"/>
        </w:rPr>
        <w:t xml:space="preserve"> According to him, post conflict peacebuilding is an incident to identify and support structures which will tend to strengthen and solidify peace in order to avoid reoccurrence of conflict (Boutros-Ghali, 1992). He used the concept to refer mainly to military and civilian post-conflict support for preventing future occurrence by strengthening structures vital for promoting sustainable peace and post war reconstruction. However, in 1995, he modified his position by saying that there could also be ‘pre-conflict peacebuilding’ and this he </w:t>
      </w:r>
      <w:proofErr w:type="spellStart"/>
      <w:r w:rsidRPr="003F5DF7">
        <w:rPr>
          <w:rFonts w:ascii="Times New Roman" w:hAnsi="Times New Roman"/>
        </w:rPr>
        <w:t>characterised</w:t>
      </w:r>
      <w:proofErr w:type="spellEnd"/>
      <w:r w:rsidRPr="003F5DF7">
        <w:rPr>
          <w:rFonts w:ascii="Times New Roman" w:hAnsi="Times New Roman"/>
        </w:rPr>
        <w:t xml:space="preserve"> as approaches which include demilitarization, the control of building arms, institutional reform, improved police and judicial systems, the monitoring of human rights, electoral reform and social and economic development (Boutros-Ghali, 1995 cited in Albert, 2001: 57). </w:t>
      </w:r>
    </w:p>
    <w:p w14:paraId="651A2750" w14:textId="2AEAD75E" w:rsidR="00F44D87" w:rsidRPr="003F5DF7" w:rsidRDefault="00F44D87" w:rsidP="00F44D87">
      <w:pPr>
        <w:spacing w:after="0" w:line="480" w:lineRule="auto"/>
        <w:ind w:firstLine="720"/>
        <w:jc w:val="both"/>
        <w:rPr>
          <w:rFonts w:ascii="Times New Roman" w:hAnsi="Times New Roman"/>
        </w:rPr>
      </w:pPr>
      <w:r w:rsidRPr="003F5DF7">
        <w:rPr>
          <w:rFonts w:ascii="Times New Roman" w:hAnsi="Times New Roman"/>
        </w:rPr>
        <w:t>The International Alert (1995 cited in Albert, 2001) regarded it to be the employment of approaches to build on peaceful relations and establish a milieu which prevents the occurrence or escalation of tensions which may bring about conflict. Galtung (1969</w:t>
      </w:r>
      <w:r w:rsidR="009A51DD" w:rsidRPr="003F5DF7">
        <w:rPr>
          <w:rFonts w:ascii="Times New Roman" w:hAnsi="Times New Roman"/>
        </w:rPr>
        <w:t xml:space="preserve"> cited in </w:t>
      </w:r>
      <w:proofErr w:type="spellStart"/>
      <w:r w:rsidR="009A51DD" w:rsidRPr="003F5DF7">
        <w:rPr>
          <w:rFonts w:ascii="Times New Roman" w:hAnsi="Times New Roman"/>
        </w:rPr>
        <w:t>Faleti</w:t>
      </w:r>
      <w:proofErr w:type="spellEnd"/>
      <w:r w:rsidR="009A51DD" w:rsidRPr="003F5DF7">
        <w:rPr>
          <w:rFonts w:ascii="Times New Roman" w:hAnsi="Times New Roman"/>
        </w:rPr>
        <w:t>, 2006</w:t>
      </w:r>
      <w:r w:rsidRPr="003F5DF7">
        <w:rPr>
          <w:rFonts w:ascii="Times New Roman" w:hAnsi="Times New Roman"/>
        </w:rPr>
        <w:t xml:space="preserve">) </w:t>
      </w:r>
      <w:r w:rsidR="009A51DD" w:rsidRPr="003F5DF7">
        <w:rPr>
          <w:rFonts w:ascii="Times New Roman" w:hAnsi="Times New Roman"/>
        </w:rPr>
        <w:t>regarded</w:t>
      </w:r>
      <w:r w:rsidRPr="003F5DF7">
        <w:rPr>
          <w:rFonts w:ascii="Times New Roman" w:hAnsi="Times New Roman"/>
        </w:rPr>
        <w:t xml:space="preserve"> peacebuilding as the means of making personal assistant ways to end causes of wars and provide other ways to war in condition where wars might occur. </w:t>
      </w:r>
      <w:proofErr w:type="spellStart"/>
      <w:r w:rsidRPr="003F5DF7">
        <w:rPr>
          <w:rFonts w:ascii="Times New Roman" w:hAnsi="Times New Roman"/>
        </w:rPr>
        <w:t>Lederach</w:t>
      </w:r>
      <w:proofErr w:type="spellEnd"/>
      <w:r w:rsidRPr="003F5DF7">
        <w:rPr>
          <w:rFonts w:ascii="Times New Roman" w:hAnsi="Times New Roman"/>
        </w:rPr>
        <w:t xml:space="preserve"> (1997) opinion on peacebuilding countered Galtung’s opinion when he defined it as an entity which includes, defines and uphold the entire collection of procedures, strategies and phases needed to change conflict into a more peaceful scenario. He argues quite convincingly that peacebuilding should be understood beyond post-accord </w:t>
      </w:r>
      <w:r w:rsidRPr="003F5DF7">
        <w:rPr>
          <w:rFonts w:ascii="Times New Roman" w:hAnsi="Times New Roman"/>
        </w:rPr>
        <w:lastRenderedPageBreak/>
        <w:t>reconstruction; in its comprehensive meaning, the concept includes, generates and sustains the full array of processes, approaches and stages needed to transform conflict towards more sustainable, peaceful relationships both in the pre and post conflict situations.</w:t>
      </w:r>
    </w:p>
    <w:p w14:paraId="376317B5" w14:textId="07A68B2A" w:rsidR="00F44D87" w:rsidRPr="003F5DF7" w:rsidRDefault="00F44D87" w:rsidP="00F44D87">
      <w:pPr>
        <w:spacing w:after="0" w:line="480" w:lineRule="auto"/>
        <w:ind w:firstLine="720"/>
        <w:jc w:val="both"/>
        <w:rPr>
          <w:rFonts w:ascii="Times New Roman" w:hAnsi="Times New Roman"/>
        </w:rPr>
      </w:pPr>
      <w:r w:rsidRPr="003F5DF7">
        <w:rPr>
          <w:rFonts w:ascii="Times New Roman" w:hAnsi="Times New Roman"/>
        </w:rPr>
        <w:t>In agreement with Galtung definition on peacebuilding as comprehensive approach, the debate on the Niger Delta amnesty program is one that would have led to sustainable peace and what core dimension of peacebuilding should target. As a guideline, this method creates an avenue which will permit stakeholders to adopt policies and strategies that aim at verifiable transformations often (</w:t>
      </w:r>
      <w:proofErr w:type="spellStart"/>
      <w:r w:rsidRPr="003F5DF7">
        <w:rPr>
          <w:rFonts w:ascii="Times New Roman" w:hAnsi="Times New Roman"/>
        </w:rPr>
        <w:t>Ushie</w:t>
      </w:r>
      <w:proofErr w:type="spellEnd"/>
      <w:r w:rsidRPr="003F5DF7">
        <w:rPr>
          <w:rFonts w:ascii="Times New Roman" w:hAnsi="Times New Roman"/>
        </w:rPr>
        <w:t xml:space="preserve"> 2013). Nevertheless, these policies and strategies are logical and pointed towards the particular intentions of the nation involved, and they are given proper attention which aim at achieving the set goals. The United Nations (2010) defined peacebuilding as involving a range of strategies which are aimed at reducing the risk of lapsing or relapsing into conflict by strengthening national capacities at all stages or conflict management, and to lay the foundations for sustainable peace and development. Going further, the </w:t>
      </w:r>
      <w:proofErr w:type="spellStart"/>
      <w:r w:rsidRPr="003F5DF7">
        <w:rPr>
          <w:rFonts w:ascii="Times New Roman" w:hAnsi="Times New Roman"/>
        </w:rPr>
        <w:t>organisation</w:t>
      </w:r>
      <w:proofErr w:type="spellEnd"/>
      <w:r w:rsidRPr="003F5DF7">
        <w:rPr>
          <w:rFonts w:ascii="Times New Roman" w:hAnsi="Times New Roman"/>
        </w:rPr>
        <w:t xml:space="preserve"> noted that peacebuilding strategies must be coherent and directed towards the specific needs of the people concerned, based on national ownership and should consist of an effective prioritized, structured and hence, relatively narrow set of activities geared at achieving the stated goals.</w:t>
      </w:r>
    </w:p>
    <w:p w14:paraId="6F9146F4" w14:textId="7E8DDCB4" w:rsidR="00F44D87" w:rsidRPr="003F5DF7" w:rsidRDefault="00F44D87" w:rsidP="00F44D87">
      <w:pPr>
        <w:autoSpaceDE w:val="0"/>
        <w:autoSpaceDN w:val="0"/>
        <w:adjustRightInd w:val="0"/>
        <w:spacing w:after="0" w:line="480" w:lineRule="auto"/>
        <w:ind w:firstLine="720"/>
        <w:jc w:val="both"/>
        <w:rPr>
          <w:rFonts w:ascii="Times New Roman" w:hAnsi="Times New Roman"/>
        </w:rPr>
      </w:pPr>
      <w:r w:rsidRPr="003F5DF7">
        <w:rPr>
          <w:rFonts w:ascii="Times New Roman" w:hAnsi="Times New Roman"/>
        </w:rPr>
        <w:t xml:space="preserve">According to Rahul (2015), peacebuilding is regarded as the entire incidents which occur every day at the end of conflict and before large scale peace and sustainable development. Nevertheless, several diplomats, mostly at the UN, refer to the word as ‘late recovery’, or ‘peace consolidation’. Peacebuilding lays exigencies on resolving conflict by arresting the root causes of the issues instead of just ending the particular crisis. Arnold (2017) regards peacebuilding as the process of removing obstacles to lasting peace by reducing opportunities for both physical and structural violence. By implication, the aim of peacebuilding is not only to end the violence but to also develop mechanisms/approaches that address the root causes in order to achieve sustainable peace. More so, the concept of the peacebuilding is applicable to this study as the Amnesty Program was introduced to solve the human development challenges in the region in order to give room for a sustainable peacebuilding. This collaborates the Africa’s peacebuilding approaches of restoring security, managing political transition, anchoring socio-economic development, promotion of human rights and justices and </w:t>
      </w:r>
      <w:r w:rsidRPr="003F5DF7">
        <w:rPr>
          <w:rFonts w:ascii="Times New Roman" w:hAnsi="Times New Roman"/>
        </w:rPr>
        <w:lastRenderedPageBreak/>
        <w:t>resource mobilization (NEPAD, 2005 cited in Zondi, 2017). The African Union believes that there is no need of placing these in a sequence because it does not accept the logic that one needs one element to be fully in place before the next phases start as i</w:t>
      </w:r>
      <w:r w:rsidR="009A51DD" w:rsidRPr="003F5DF7">
        <w:rPr>
          <w:rFonts w:ascii="Times New Roman" w:hAnsi="Times New Roman"/>
        </w:rPr>
        <w:t>s</w:t>
      </w:r>
      <w:r w:rsidRPr="003F5DF7">
        <w:rPr>
          <w:rFonts w:ascii="Times New Roman" w:hAnsi="Times New Roman"/>
        </w:rPr>
        <w:t xml:space="preserve"> often the case with the United Nations and Western approaches to peacebuilding (Zondi, 2017).</w:t>
      </w:r>
    </w:p>
    <w:p w14:paraId="3DEC1DCF" w14:textId="15D51ED2" w:rsidR="00AB55BD" w:rsidRPr="003F5DF7" w:rsidRDefault="00F44D87" w:rsidP="003F5DF7">
      <w:pPr>
        <w:autoSpaceDE w:val="0"/>
        <w:autoSpaceDN w:val="0"/>
        <w:adjustRightInd w:val="0"/>
        <w:spacing w:after="0" w:line="240" w:lineRule="auto"/>
        <w:jc w:val="both"/>
        <w:rPr>
          <w:rFonts w:ascii="Times New Roman" w:hAnsi="Times New Roman"/>
          <w:b/>
          <w:iCs/>
        </w:rPr>
      </w:pPr>
      <w:r w:rsidRPr="003F5DF7">
        <w:rPr>
          <w:rFonts w:ascii="Times New Roman" w:hAnsi="Times New Roman"/>
          <w:b/>
          <w:bCs/>
        </w:rPr>
        <w:tab/>
      </w:r>
    </w:p>
    <w:p w14:paraId="2F5D5E8F" w14:textId="77777777" w:rsidR="00F44D87" w:rsidRPr="003F5DF7" w:rsidRDefault="00F44D87" w:rsidP="006424A1">
      <w:pPr>
        <w:spacing w:after="0" w:line="480" w:lineRule="auto"/>
        <w:jc w:val="both"/>
        <w:rPr>
          <w:rFonts w:ascii="Times New Roman" w:hAnsi="Times New Roman"/>
          <w:b/>
          <w:i/>
        </w:rPr>
      </w:pPr>
      <w:r w:rsidRPr="003F5DF7">
        <w:rPr>
          <w:rFonts w:ascii="Times New Roman" w:hAnsi="Times New Roman"/>
          <w:b/>
          <w:iCs/>
        </w:rPr>
        <w:t>Relative deprivation theory</w:t>
      </w:r>
      <w:r w:rsidRPr="003F5DF7">
        <w:rPr>
          <w:rFonts w:ascii="Times New Roman" w:hAnsi="Times New Roman"/>
          <w:b/>
          <w:i/>
        </w:rPr>
        <w:t xml:space="preserve"> </w:t>
      </w:r>
    </w:p>
    <w:p w14:paraId="2C01513E" w14:textId="4C396E7E" w:rsidR="00F44D87" w:rsidRPr="003F5DF7" w:rsidRDefault="00F44D87" w:rsidP="00F44D87">
      <w:pPr>
        <w:spacing w:after="0" w:line="480" w:lineRule="auto"/>
        <w:ind w:firstLine="720"/>
        <w:jc w:val="both"/>
        <w:rPr>
          <w:rFonts w:ascii="Times New Roman" w:hAnsi="Times New Roman"/>
          <w:lang w:val="en-GB"/>
        </w:rPr>
      </w:pPr>
      <w:r w:rsidRPr="003F5DF7">
        <w:rPr>
          <w:rFonts w:ascii="Times New Roman" w:hAnsi="Times New Roman"/>
          <w:lang w:val="en-GB"/>
        </w:rPr>
        <w:t>Though protracted social conflicts may not be resolved once and for all, we can at least minimize both the perception and actual deprivation among the Niger Deltans. And Gurr’s theory of relative deprivation (Gurr, 1970</w:t>
      </w:r>
      <w:r w:rsidR="006424A1" w:rsidRPr="003F5DF7">
        <w:rPr>
          <w:rFonts w:ascii="Times New Roman" w:hAnsi="Times New Roman"/>
          <w:lang w:val="en-GB"/>
        </w:rPr>
        <w:t xml:space="preserve"> cited in </w:t>
      </w:r>
      <w:proofErr w:type="spellStart"/>
      <w:r w:rsidR="006424A1" w:rsidRPr="003F5DF7">
        <w:rPr>
          <w:rFonts w:ascii="Times New Roman" w:hAnsi="Times New Roman"/>
          <w:lang w:val="en-GB"/>
        </w:rPr>
        <w:t>Faleti</w:t>
      </w:r>
      <w:proofErr w:type="spellEnd"/>
      <w:r w:rsidR="006424A1" w:rsidRPr="003F5DF7">
        <w:rPr>
          <w:rFonts w:ascii="Times New Roman" w:hAnsi="Times New Roman"/>
          <w:lang w:val="en-GB"/>
        </w:rPr>
        <w:t>, 2006</w:t>
      </w:r>
      <w:r w:rsidRPr="003F5DF7">
        <w:rPr>
          <w:rFonts w:ascii="Times New Roman" w:hAnsi="Times New Roman"/>
          <w:lang w:val="en-GB"/>
        </w:rPr>
        <w:t xml:space="preserve">), may provide the road map for a better understanding of the conflicts in the Niger Delta. </w:t>
      </w:r>
      <w:r w:rsidRPr="003F5DF7">
        <w:rPr>
          <w:rFonts w:ascii="Times New Roman" w:hAnsi="Times New Roman"/>
        </w:rPr>
        <w:t xml:space="preserve">According to the Relative deprivation (RD) theory, where expectation does not meet attainment, where the available resources are being deprived of the people by those in position to cater for their needs, there will be expression of frustration and aggression by the led. </w:t>
      </w:r>
      <w:r w:rsidRPr="003F5DF7">
        <w:rPr>
          <w:rFonts w:ascii="Times New Roman" w:hAnsi="Times New Roman"/>
          <w:lang w:val="en-GB"/>
        </w:rPr>
        <w:t>Relative deprivation theory simply says that the people are deprived of what they consider their due against what their compatriots are getting, that they are likely to rebel. Continuing, Gurr defines value expectations as “the goods and conditions of life to which people believe they think they are capable of attaining or maintaining given the social means available to them”. Giving meaning to his use of the word relative, Gurr quoted Karl Marx and Friedrich Engel’s from their work, “wage, labour and capital,” our desires and pleasures spring from society and not by the objects which serve their satisfaction. Because they are of a social nature, they are of a relative nature (Gurr, 1970</w:t>
      </w:r>
      <w:r w:rsidR="006424A1" w:rsidRPr="003F5DF7">
        <w:rPr>
          <w:rFonts w:ascii="Times New Roman" w:hAnsi="Times New Roman"/>
          <w:lang w:val="en-GB"/>
        </w:rPr>
        <w:t xml:space="preserve"> cited in </w:t>
      </w:r>
      <w:proofErr w:type="spellStart"/>
      <w:r w:rsidR="006424A1" w:rsidRPr="003F5DF7">
        <w:rPr>
          <w:rFonts w:ascii="Times New Roman" w:hAnsi="Times New Roman"/>
          <w:lang w:val="en-GB"/>
        </w:rPr>
        <w:t>Faleti</w:t>
      </w:r>
      <w:proofErr w:type="spellEnd"/>
      <w:r w:rsidR="006424A1" w:rsidRPr="003F5DF7">
        <w:rPr>
          <w:rFonts w:ascii="Times New Roman" w:hAnsi="Times New Roman"/>
          <w:lang w:val="en-GB"/>
        </w:rPr>
        <w:t>, 2006</w:t>
      </w:r>
      <w:r w:rsidRPr="003F5DF7">
        <w:rPr>
          <w:rFonts w:ascii="Times New Roman" w:hAnsi="Times New Roman"/>
          <w:lang w:val="en-GB"/>
        </w:rPr>
        <w:t xml:space="preserve">). </w:t>
      </w:r>
    </w:p>
    <w:p w14:paraId="49968154" w14:textId="129F3E16" w:rsidR="00F44D87" w:rsidRPr="003F5DF7" w:rsidRDefault="00F44D87" w:rsidP="00F44D87">
      <w:pPr>
        <w:spacing w:after="0" w:line="480" w:lineRule="auto"/>
        <w:ind w:firstLine="720"/>
        <w:jc w:val="both"/>
        <w:rPr>
          <w:rFonts w:ascii="Times New Roman" w:hAnsi="Times New Roman"/>
        </w:rPr>
      </w:pPr>
      <w:r w:rsidRPr="003F5DF7">
        <w:rPr>
          <w:rFonts w:ascii="Times New Roman" w:hAnsi="Times New Roman"/>
        </w:rPr>
        <w:t xml:space="preserve">According to Smith </w:t>
      </w:r>
      <w:r w:rsidRPr="003F5DF7">
        <w:rPr>
          <w:rFonts w:ascii="Times New Roman" w:hAnsi="Times New Roman"/>
          <w:i/>
        </w:rPr>
        <w:t>et al.,</w:t>
      </w:r>
      <w:r w:rsidRPr="003F5DF7">
        <w:rPr>
          <w:rFonts w:ascii="Times New Roman" w:hAnsi="Times New Roman"/>
        </w:rPr>
        <w:t xml:space="preserve"> (2011) social scientists use it to determine the expected results of the frustration being experienced by the people.</w:t>
      </w:r>
      <w:r w:rsidRPr="003F5DF7">
        <w:rPr>
          <w:rFonts w:ascii="Times New Roman" w:hAnsi="Times New Roman"/>
          <w:shd w:val="clear" w:color="auto" w:fill="FFFFFF"/>
        </w:rPr>
        <w:t xml:space="preserve"> Considering the Niger Delta conflict that began in early 1990s, many researchers then indicated that the discrepancy amongst the parties was basically from the view that the minority ethnic groups were been oppressed and deprived of their rights. This was due to the fact that the people were being marginalized and deprived of the expected development in terms of social amenities</w:t>
      </w:r>
      <w:r w:rsidRPr="003F5DF7">
        <w:rPr>
          <w:rFonts w:ascii="Times New Roman" w:hAnsi="Times New Roman"/>
          <w:bCs/>
          <w:shd w:val="clear" w:color="auto" w:fill="FFFFFF"/>
        </w:rPr>
        <w:t xml:space="preserve">. Thus, they were involved in militancy as well as </w:t>
      </w:r>
      <w:r w:rsidRPr="003F5DF7">
        <w:rPr>
          <w:rFonts w:ascii="Times New Roman" w:hAnsi="Times New Roman"/>
          <w:shd w:val="clear" w:color="auto" w:fill="FFFFFF"/>
        </w:rPr>
        <w:t xml:space="preserve">series of social movement activities in order for them to claim what they believed was their natural resources.   </w:t>
      </w:r>
    </w:p>
    <w:p w14:paraId="2DEC4A22" w14:textId="31306995" w:rsidR="00F44D87" w:rsidRPr="003F5DF7" w:rsidRDefault="00F44D87" w:rsidP="00F44D87">
      <w:pPr>
        <w:spacing w:after="0" w:line="480" w:lineRule="auto"/>
        <w:ind w:firstLine="720"/>
        <w:jc w:val="both"/>
        <w:rPr>
          <w:rFonts w:ascii="Times New Roman" w:hAnsi="Times New Roman"/>
        </w:rPr>
      </w:pPr>
      <w:r w:rsidRPr="003F5DF7">
        <w:rPr>
          <w:rFonts w:ascii="Times New Roman" w:hAnsi="Times New Roman"/>
        </w:rPr>
        <w:lastRenderedPageBreak/>
        <w:t>This theory corresponds with Gurr</w:t>
      </w:r>
      <w:r w:rsidR="006424A1" w:rsidRPr="003F5DF7">
        <w:rPr>
          <w:rFonts w:ascii="Times New Roman" w:hAnsi="Times New Roman"/>
        </w:rPr>
        <w:t>’</w:t>
      </w:r>
      <w:r w:rsidRPr="003F5DF7">
        <w:rPr>
          <w:rFonts w:ascii="Times New Roman" w:hAnsi="Times New Roman"/>
        </w:rPr>
        <w:t xml:space="preserve"> idea that relative deprivation is the major criteria for all forms of crisis in any society.</w:t>
      </w:r>
      <w:r w:rsidRPr="003F5DF7">
        <w:rPr>
          <w:rFonts w:ascii="Times New Roman" w:hAnsi="Times New Roman"/>
          <w:b/>
        </w:rPr>
        <w:t xml:space="preserve"> </w:t>
      </w:r>
      <w:r w:rsidRPr="003F5DF7">
        <w:rPr>
          <w:rFonts w:ascii="Times New Roman" w:hAnsi="Times New Roman"/>
        </w:rPr>
        <w:t>Gurr went further to state that the lack of trust which is derived from a discrepancy between the ‘ought’ and the ‘is’ of collective value satisfaction which expose men to violence’. Referring it to the Niger Delta crisis where the people believed of been deprived of their rights, their value expectations will definitely clash with their value capabilities which will expose them to violence. Looking at different opinion on RD theory, it is imperative for crisis to occur and which was witnessed in the Niger Delta region in the early 1990s because of some discrepancies between the value expectations (what they ought to achieve) and value capabilities (what they can achieve). Gurr therefore concluded that people will definitely revolt against their oppressors when their desired needs are not provided. Thus, when the Niger Delta indigenes were deprived of their desired needs, they adopted violent means in achieving their collective goals and needs. The linkage between Gurr 1970 relative deprivation theory and Niger Delta crisis is widely described. Scholars on their stance on the Niger Delta crisis believed that marginalization of the region is one of the reasons for violence in the region. The discrepancies between value expectations and values capabilities in the lives of Niger Delta people then is widely opened which led to the series of activities which can be regarded as violence at large, with the aims of achieving their value expectations.</w:t>
      </w:r>
    </w:p>
    <w:p w14:paraId="6F9B2945" w14:textId="5FC7CCF3" w:rsidR="00F44D87" w:rsidRPr="003F5DF7" w:rsidRDefault="00F44D87" w:rsidP="00AB55BD">
      <w:pPr>
        <w:spacing w:after="0" w:line="240" w:lineRule="auto"/>
        <w:ind w:firstLine="720"/>
        <w:jc w:val="both"/>
        <w:rPr>
          <w:rFonts w:ascii="Times New Roman" w:hAnsi="Times New Roman"/>
          <w:iCs/>
        </w:rPr>
      </w:pPr>
      <w:r w:rsidRPr="003F5DF7">
        <w:rPr>
          <w:rFonts w:ascii="Times New Roman" w:hAnsi="Times New Roman"/>
        </w:rPr>
        <w:t xml:space="preserve"> </w:t>
      </w:r>
    </w:p>
    <w:p w14:paraId="2E8B3F91" w14:textId="77777777" w:rsidR="00F44D87" w:rsidRPr="003F5DF7" w:rsidRDefault="00F44D87" w:rsidP="006424A1">
      <w:pPr>
        <w:spacing w:after="0" w:line="480" w:lineRule="auto"/>
        <w:jc w:val="both"/>
        <w:rPr>
          <w:rFonts w:ascii="Times New Roman" w:hAnsi="Times New Roman"/>
          <w:b/>
          <w:bCs/>
          <w:i/>
        </w:rPr>
      </w:pPr>
      <w:r w:rsidRPr="003F5DF7">
        <w:rPr>
          <w:rFonts w:ascii="Times New Roman" w:hAnsi="Times New Roman"/>
          <w:b/>
          <w:bCs/>
          <w:iCs/>
        </w:rPr>
        <w:t>Research methods and materials</w:t>
      </w:r>
      <w:r w:rsidRPr="003F5DF7">
        <w:rPr>
          <w:rFonts w:ascii="Times New Roman" w:hAnsi="Times New Roman"/>
          <w:b/>
          <w:bCs/>
          <w:i/>
        </w:rPr>
        <w:t xml:space="preserve"> </w:t>
      </w:r>
    </w:p>
    <w:p w14:paraId="2F126F20" w14:textId="77777777" w:rsidR="00F44D87" w:rsidRPr="003F5DF7" w:rsidRDefault="00F44D87" w:rsidP="00F44D87">
      <w:pPr>
        <w:spacing w:after="0" w:line="480" w:lineRule="auto"/>
        <w:jc w:val="both"/>
        <w:rPr>
          <w:rFonts w:ascii="Times New Roman" w:hAnsi="Times New Roman"/>
        </w:rPr>
      </w:pPr>
      <w:r w:rsidRPr="003F5DF7">
        <w:rPr>
          <w:rFonts w:ascii="Times New Roman" w:hAnsi="Times New Roman"/>
        </w:rPr>
        <w:t>The research design for this study is descriptive as it systematically described the situation, problems and challenges of post conflict peace building of the amnesty program in the region. Both primary and secondary means of data collection were adopted for the study.</w:t>
      </w:r>
      <w:r w:rsidRPr="003F5DF7">
        <w:rPr>
          <w:rFonts w:ascii="Times New Roman" w:hAnsi="Times New Roman"/>
          <w:lang w:val="en-MY"/>
        </w:rPr>
        <w:t xml:space="preserve"> The </w:t>
      </w:r>
      <w:r w:rsidRPr="003F5DF7">
        <w:rPr>
          <w:rFonts w:ascii="Times New Roman" w:hAnsi="Times New Roman"/>
          <w:iCs/>
        </w:rPr>
        <w:t>primary source included</w:t>
      </w:r>
      <w:r w:rsidRPr="003F5DF7">
        <w:rPr>
          <w:rFonts w:ascii="Times New Roman" w:hAnsi="Times New Roman"/>
        </w:rPr>
        <w:t xml:space="preserve"> Key Informants Interview (KII) with sample size of 30 respondents while the second</w:t>
      </w:r>
      <w:r w:rsidRPr="003F5DF7">
        <w:rPr>
          <w:rFonts w:ascii="Times New Roman" w:hAnsi="Times New Roman"/>
          <w:iCs/>
        </w:rPr>
        <w:t xml:space="preserve">ary source included </w:t>
      </w:r>
      <w:r w:rsidRPr="003F5DF7">
        <w:rPr>
          <w:rFonts w:ascii="Times New Roman" w:hAnsi="Times New Roman"/>
        </w:rPr>
        <w:t xml:space="preserve">library sources, journals articles, textbooks and online materials. The study location for this study was </w:t>
      </w:r>
      <w:proofErr w:type="spellStart"/>
      <w:r w:rsidRPr="003F5DF7">
        <w:rPr>
          <w:rFonts w:ascii="Times New Roman" w:hAnsi="Times New Roman"/>
        </w:rPr>
        <w:t>Ilaje</w:t>
      </w:r>
      <w:proofErr w:type="spellEnd"/>
      <w:r w:rsidRPr="003F5DF7">
        <w:rPr>
          <w:rFonts w:ascii="Times New Roman" w:hAnsi="Times New Roman"/>
        </w:rPr>
        <w:t xml:space="preserve"> Local Government of Ondo State, Nigeria. The population of study included both the educated and uneducated people in the community. Convenient sampling technique was used to select the 30 respondents for the KII. Four research questions were raised and answered with the use of Atlas Ti, descriptive statistics of frequency count, percentage and mean.</w:t>
      </w:r>
    </w:p>
    <w:p w14:paraId="517997E2" w14:textId="77777777" w:rsidR="00F44D87" w:rsidRDefault="00F44D87" w:rsidP="006424A1">
      <w:pPr>
        <w:spacing w:after="0" w:line="240" w:lineRule="auto"/>
        <w:ind w:firstLine="720"/>
        <w:jc w:val="both"/>
        <w:rPr>
          <w:rFonts w:ascii="Times New Roman" w:hAnsi="Times New Roman"/>
        </w:rPr>
      </w:pPr>
    </w:p>
    <w:p w14:paraId="789F5DE4" w14:textId="77777777" w:rsidR="003F5DF7" w:rsidRPr="003F5DF7" w:rsidRDefault="003F5DF7" w:rsidP="006424A1">
      <w:pPr>
        <w:spacing w:after="0" w:line="240" w:lineRule="auto"/>
        <w:ind w:firstLine="720"/>
        <w:jc w:val="both"/>
        <w:rPr>
          <w:rFonts w:ascii="Times New Roman" w:hAnsi="Times New Roman"/>
        </w:rPr>
      </w:pPr>
    </w:p>
    <w:p w14:paraId="40C49138" w14:textId="77777777" w:rsidR="00F44D87" w:rsidRPr="003F5DF7" w:rsidRDefault="00F44D87" w:rsidP="003F5DF7">
      <w:pPr>
        <w:autoSpaceDE w:val="0"/>
        <w:autoSpaceDN w:val="0"/>
        <w:adjustRightInd w:val="0"/>
        <w:spacing w:after="0" w:line="360" w:lineRule="auto"/>
        <w:rPr>
          <w:rFonts w:ascii="Times New Roman" w:hAnsi="Times New Roman"/>
          <w:b/>
        </w:rPr>
      </w:pPr>
      <w:bookmarkStart w:id="1" w:name="_Hlk175467455"/>
      <w:r w:rsidRPr="003F5DF7">
        <w:rPr>
          <w:rFonts w:ascii="Times New Roman" w:hAnsi="Times New Roman"/>
          <w:b/>
        </w:rPr>
        <w:lastRenderedPageBreak/>
        <w:t>Results and discussion</w:t>
      </w:r>
    </w:p>
    <w:p w14:paraId="5003DC32" w14:textId="77777777" w:rsidR="00F44D87" w:rsidRPr="003F5DF7" w:rsidRDefault="00F44D87" w:rsidP="00F44D87">
      <w:pPr>
        <w:autoSpaceDE w:val="0"/>
        <w:autoSpaceDN w:val="0"/>
        <w:adjustRightInd w:val="0"/>
        <w:spacing w:after="0" w:line="360" w:lineRule="auto"/>
        <w:rPr>
          <w:rFonts w:ascii="Times New Roman" w:hAnsi="Times New Roman"/>
          <w:b/>
          <w:i/>
        </w:rPr>
      </w:pPr>
      <w:bookmarkStart w:id="2" w:name="_Hlk175467571"/>
      <w:bookmarkEnd w:id="1"/>
      <w:r w:rsidRPr="003F5DF7">
        <w:rPr>
          <w:rFonts w:ascii="Times New Roman" w:hAnsi="Times New Roman"/>
          <w:b/>
          <w:i/>
        </w:rPr>
        <w:t>Socio-demographic characteristics of the respondents</w:t>
      </w:r>
    </w:p>
    <w:p w14:paraId="3F23559D" w14:textId="77777777" w:rsidR="00F44D87" w:rsidRPr="003F5DF7" w:rsidRDefault="00F44D87" w:rsidP="00F44D87">
      <w:pPr>
        <w:pStyle w:val="ListParagraph"/>
        <w:autoSpaceDE w:val="0"/>
        <w:autoSpaceDN w:val="0"/>
        <w:adjustRightInd w:val="0"/>
        <w:spacing w:after="0" w:line="360" w:lineRule="auto"/>
        <w:ind w:left="0"/>
        <w:rPr>
          <w:rFonts w:ascii="Times New Roman" w:hAnsi="Times New Roman"/>
          <w:b/>
        </w:rPr>
      </w:pPr>
      <w:bookmarkStart w:id="3" w:name="_Hlk175467530"/>
      <w:r w:rsidRPr="003F5DF7">
        <w:rPr>
          <w:rFonts w:ascii="Times New Roman" w:hAnsi="Times New Roman"/>
          <w:b/>
        </w:rPr>
        <w:t>Table 1: Showing the socio-demographic characteristics of the respondents</w:t>
      </w:r>
    </w:p>
    <w:p w14:paraId="49982DA5" w14:textId="77777777" w:rsidR="00F44D87" w:rsidRPr="003F5DF7" w:rsidRDefault="00F44D87" w:rsidP="00F44D87">
      <w:pPr>
        <w:pStyle w:val="ListParagraph"/>
        <w:autoSpaceDE w:val="0"/>
        <w:autoSpaceDN w:val="0"/>
        <w:adjustRightInd w:val="0"/>
        <w:spacing w:after="0" w:line="360" w:lineRule="auto"/>
        <w:ind w:left="0"/>
        <w:rPr>
          <w:rFonts w:ascii="Times New Roman" w:hAnsi="Times New Roman"/>
          <w:b/>
        </w:rPr>
      </w:pPr>
      <w:r w:rsidRPr="003F5DF7">
        <w:rPr>
          <w:rFonts w:ascii="Times New Roman" w:hAnsi="Times New Roman"/>
          <w:b/>
        </w:rPr>
        <w:t>Source: Authors Fieldwork, 2023</w:t>
      </w:r>
    </w:p>
    <w:tbl>
      <w:tblPr>
        <w:tblW w:w="0" w:type="auto"/>
        <w:tblBorders>
          <w:top w:val="single" w:sz="4" w:space="0" w:color="7F7F7F"/>
          <w:bottom w:val="single" w:sz="4" w:space="0" w:color="7F7F7F"/>
          <w:insideH w:val="single" w:sz="4" w:space="0" w:color="auto"/>
          <w:insideV w:val="single" w:sz="4" w:space="0" w:color="auto"/>
        </w:tblBorders>
        <w:tblLook w:val="04A0" w:firstRow="1" w:lastRow="0" w:firstColumn="1" w:lastColumn="0" w:noHBand="0" w:noVBand="1"/>
      </w:tblPr>
      <w:tblGrid>
        <w:gridCol w:w="3129"/>
        <w:gridCol w:w="2586"/>
        <w:gridCol w:w="2879"/>
      </w:tblGrid>
      <w:tr w:rsidR="00F44D87" w:rsidRPr="003F5DF7" w14:paraId="2682F0D1" w14:textId="77777777" w:rsidTr="00443BA0">
        <w:trPr>
          <w:trHeight w:val="278"/>
        </w:trPr>
        <w:tc>
          <w:tcPr>
            <w:tcW w:w="3129" w:type="dxa"/>
          </w:tcPr>
          <w:bookmarkEnd w:id="2"/>
          <w:bookmarkEnd w:id="3"/>
          <w:p w14:paraId="6E1BE2F6" w14:textId="77777777" w:rsidR="00F44D87" w:rsidRPr="003F5DF7" w:rsidRDefault="00F44D87" w:rsidP="00443BA0">
            <w:pPr>
              <w:pStyle w:val="ListParagraph"/>
              <w:autoSpaceDE w:val="0"/>
              <w:autoSpaceDN w:val="0"/>
              <w:adjustRightInd w:val="0"/>
              <w:spacing w:after="0" w:line="360" w:lineRule="auto"/>
              <w:ind w:left="0"/>
              <w:rPr>
                <w:rFonts w:ascii="Times New Roman" w:hAnsi="Times New Roman"/>
                <w:b/>
                <w:bCs/>
              </w:rPr>
            </w:pPr>
            <w:r w:rsidRPr="003F5DF7">
              <w:rPr>
                <w:rFonts w:ascii="Times New Roman" w:hAnsi="Times New Roman"/>
                <w:b/>
                <w:bCs/>
              </w:rPr>
              <w:t>Variables</w:t>
            </w:r>
          </w:p>
        </w:tc>
        <w:tc>
          <w:tcPr>
            <w:tcW w:w="2586" w:type="dxa"/>
          </w:tcPr>
          <w:p w14:paraId="3EDEF745" w14:textId="77777777" w:rsidR="00F44D87" w:rsidRPr="003F5DF7" w:rsidRDefault="00F44D87" w:rsidP="00443BA0">
            <w:pPr>
              <w:pStyle w:val="ListParagraph"/>
              <w:autoSpaceDE w:val="0"/>
              <w:autoSpaceDN w:val="0"/>
              <w:adjustRightInd w:val="0"/>
              <w:spacing w:after="0" w:line="360" w:lineRule="auto"/>
              <w:ind w:left="0"/>
              <w:jc w:val="center"/>
              <w:rPr>
                <w:rFonts w:ascii="Times New Roman" w:hAnsi="Times New Roman"/>
                <w:b/>
                <w:bCs/>
              </w:rPr>
            </w:pPr>
            <w:r w:rsidRPr="003F5DF7">
              <w:rPr>
                <w:rFonts w:ascii="Times New Roman" w:hAnsi="Times New Roman"/>
                <w:b/>
                <w:bCs/>
              </w:rPr>
              <w:t>Frequency</w:t>
            </w:r>
          </w:p>
        </w:tc>
        <w:tc>
          <w:tcPr>
            <w:tcW w:w="2879" w:type="dxa"/>
          </w:tcPr>
          <w:p w14:paraId="0AC0EE4F" w14:textId="77777777" w:rsidR="00F44D87" w:rsidRPr="003F5DF7" w:rsidRDefault="00F44D87" w:rsidP="00443BA0">
            <w:pPr>
              <w:pStyle w:val="ListParagraph"/>
              <w:autoSpaceDE w:val="0"/>
              <w:autoSpaceDN w:val="0"/>
              <w:adjustRightInd w:val="0"/>
              <w:spacing w:after="0" w:line="360" w:lineRule="auto"/>
              <w:ind w:left="0"/>
              <w:jc w:val="center"/>
              <w:rPr>
                <w:rFonts w:ascii="Times New Roman" w:hAnsi="Times New Roman"/>
                <w:b/>
                <w:bCs/>
              </w:rPr>
            </w:pPr>
            <w:r w:rsidRPr="003F5DF7">
              <w:rPr>
                <w:rFonts w:ascii="Times New Roman" w:hAnsi="Times New Roman"/>
                <w:b/>
                <w:bCs/>
              </w:rPr>
              <w:t>Percentage</w:t>
            </w:r>
          </w:p>
        </w:tc>
      </w:tr>
      <w:tr w:rsidR="00F44D87" w:rsidRPr="003F5DF7" w14:paraId="7E011D9E" w14:textId="77777777" w:rsidTr="00443BA0">
        <w:trPr>
          <w:trHeight w:val="359"/>
        </w:trPr>
        <w:tc>
          <w:tcPr>
            <w:tcW w:w="8594" w:type="dxa"/>
            <w:gridSpan w:val="3"/>
          </w:tcPr>
          <w:p w14:paraId="085D4A89" w14:textId="77777777" w:rsidR="00F44D87" w:rsidRPr="003F5DF7" w:rsidRDefault="00F44D87" w:rsidP="00443BA0">
            <w:pPr>
              <w:pStyle w:val="ListParagraph"/>
              <w:autoSpaceDE w:val="0"/>
              <w:autoSpaceDN w:val="0"/>
              <w:adjustRightInd w:val="0"/>
              <w:spacing w:after="0" w:line="360" w:lineRule="auto"/>
              <w:ind w:left="0"/>
              <w:rPr>
                <w:rFonts w:ascii="Times New Roman" w:hAnsi="Times New Roman"/>
                <w:b/>
                <w:bCs/>
              </w:rPr>
            </w:pPr>
            <w:r w:rsidRPr="003F5DF7">
              <w:rPr>
                <w:rFonts w:ascii="Times New Roman" w:hAnsi="Times New Roman"/>
                <w:b/>
                <w:bCs/>
              </w:rPr>
              <w:t>Gender</w:t>
            </w:r>
          </w:p>
        </w:tc>
      </w:tr>
      <w:tr w:rsidR="00F44D87" w:rsidRPr="003F5DF7" w14:paraId="30CC26DE" w14:textId="77777777" w:rsidTr="00443BA0">
        <w:tc>
          <w:tcPr>
            <w:tcW w:w="3129" w:type="dxa"/>
          </w:tcPr>
          <w:p w14:paraId="0BDA2AEA" w14:textId="77777777" w:rsidR="00F44D87" w:rsidRPr="003F5DF7" w:rsidRDefault="00F44D87" w:rsidP="00443BA0">
            <w:pPr>
              <w:pStyle w:val="ListParagraph"/>
              <w:autoSpaceDE w:val="0"/>
              <w:autoSpaceDN w:val="0"/>
              <w:adjustRightInd w:val="0"/>
              <w:spacing w:after="0" w:line="360" w:lineRule="auto"/>
              <w:ind w:left="0"/>
              <w:rPr>
                <w:rFonts w:ascii="Times New Roman" w:hAnsi="Times New Roman"/>
                <w:b/>
                <w:bCs/>
              </w:rPr>
            </w:pPr>
            <w:r w:rsidRPr="003F5DF7">
              <w:rPr>
                <w:rFonts w:ascii="Times New Roman" w:hAnsi="Times New Roman"/>
                <w:bCs/>
              </w:rPr>
              <w:t>Male</w:t>
            </w:r>
          </w:p>
        </w:tc>
        <w:tc>
          <w:tcPr>
            <w:tcW w:w="2586" w:type="dxa"/>
          </w:tcPr>
          <w:p w14:paraId="4BAD17DE" w14:textId="77777777" w:rsidR="00F44D87" w:rsidRPr="003F5DF7" w:rsidRDefault="00F44D87" w:rsidP="00443BA0">
            <w:pPr>
              <w:pStyle w:val="ListParagraph"/>
              <w:autoSpaceDE w:val="0"/>
              <w:autoSpaceDN w:val="0"/>
              <w:adjustRightInd w:val="0"/>
              <w:spacing w:after="0" w:line="360" w:lineRule="auto"/>
              <w:ind w:left="0"/>
              <w:jc w:val="center"/>
              <w:rPr>
                <w:rFonts w:ascii="Times New Roman" w:hAnsi="Times New Roman"/>
              </w:rPr>
            </w:pPr>
            <w:r w:rsidRPr="003F5DF7">
              <w:rPr>
                <w:rFonts w:ascii="Times New Roman" w:hAnsi="Times New Roman"/>
              </w:rPr>
              <w:t>22</w:t>
            </w:r>
          </w:p>
        </w:tc>
        <w:tc>
          <w:tcPr>
            <w:tcW w:w="2879" w:type="dxa"/>
          </w:tcPr>
          <w:p w14:paraId="4A7976B7" w14:textId="77777777" w:rsidR="00F44D87" w:rsidRPr="003F5DF7" w:rsidRDefault="00F44D87" w:rsidP="00443BA0">
            <w:pPr>
              <w:pStyle w:val="ListParagraph"/>
              <w:autoSpaceDE w:val="0"/>
              <w:autoSpaceDN w:val="0"/>
              <w:adjustRightInd w:val="0"/>
              <w:spacing w:after="0" w:line="360" w:lineRule="auto"/>
              <w:ind w:left="0"/>
              <w:jc w:val="center"/>
              <w:rPr>
                <w:rFonts w:ascii="Times New Roman" w:hAnsi="Times New Roman"/>
              </w:rPr>
            </w:pPr>
            <w:r w:rsidRPr="003F5DF7">
              <w:rPr>
                <w:rFonts w:ascii="Times New Roman" w:hAnsi="Times New Roman"/>
              </w:rPr>
              <w:t>73.3%</w:t>
            </w:r>
          </w:p>
        </w:tc>
      </w:tr>
      <w:tr w:rsidR="00F44D87" w:rsidRPr="003F5DF7" w14:paraId="5E378E30" w14:textId="77777777" w:rsidTr="00443BA0">
        <w:tc>
          <w:tcPr>
            <w:tcW w:w="3129" w:type="dxa"/>
          </w:tcPr>
          <w:p w14:paraId="22FBEB11" w14:textId="77777777" w:rsidR="00F44D87" w:rsidRPr="003F5DF7" w:rsidRDefault="00F44D87" w:rsidP="00443BA0">
            <w:pPr>
              <w:pStyle w:val="ListParagraph"/>
              <w:autoSpaceDE w:val="0"/>
              <w:autoSpaceDN w:val="0"/>
              <w:adjustRightInd w:val="0"/>
              <w:spacing w:after="0" w:line="360" w:lineRule="auto"/>
              <w:ind w:left="0"/>
              <w:rPr>
                <w:rFonts w:ascii="Times New Roman" w:hAnsi="Times New Roman"/>
                <w:b/>
                <w:bCs/>
              </w:rPr>
            </w:pPr>
            <w:r w:rsidRPr="003F5DF7">
              <w:rPr>
                <w:rFonts w:ascii="Times New Roman" w:hAnsi="Times New Roman"/>
                <w:bCs/>
              </w:rPr>
              <w:t>Female</w:t>
            </w:r>
          </w:p>
        </w:tc>
        <w:tc>
          <w:tcPr>
            <w:tcW w:w="2586" w:type="dxa"/>
          </w:tcPr>
          <w:p w14:paraId="3575AB8A" w14:textId="77777777" w:rsidR="00F44D87" w:rsidRPr="003F5DF7" w:rsidRDefault="00F44D87" w:rsidP="00443BA0">
            <w:pPr>
              <w:pStyle w:val="ListParagraph"/>
              <w:autoSpaceDE w:val="0"/>
              <w:autoSpaceDN w:val="0"/>
              <w:adjustRightInd w:val="0"/>
              <w:spacing w:after="0" w:line="360" w:lineRule="auto"/>
              <w:ind w:left="0"/>
              <w:rPr>
                <w:rFonts w:ascii="Times New Roman" w:hAnsi="Times New Roman"/>
              </w:rPr>
            </w:pPr>
            <w:r w:rsidRPr="003F5DF7">
              <w:rPr>
                <w:rFonts w:ascii="Times New Roman" w:hAnsi="Times New Roman"/>
              </w:rPr>
              <w:t xml:space="preserve">                 08</w:t>
            </w:r>
          </w:p>
        </w:tc>
        <w:tc>
          <w:tcPr>
            <w:tcW w:w="2879" w:type="dxa"/>
          </w:tcPr>
          <w:p w14:paraId="7E42A818" w14:textId="77777777" w:rsidR="00F44D87" w:rsidRPr="003F5DF7" w:rsidRDefault="00F44D87" w:rsidP="00443BA0">
            <w:pPr>
              <w:pStyle w:val="ListParagraph"/>
              <w:autoSpaceDE w:val="0"/>
              <w:autoSpaceDN w:val="0"/>
              <w:adjustRightInd w:val="0"/>
              <w:spacing w:after="0" w:line="360" w:lineRule="auto"/>
              <w:ind w:left="0"/>
              <w:jc w:val="center"/>
              <w:rPr>
                <w:rFonts w:ascii="Times New Roman" w:hAnsi="Times New Roman"/>
              </w:rPr>
            </w:pPr>
            <w:r w:rsidRPr="003F5DF7">
              <w:rPr>
                <w:rFonts w:ascii="Times New Roman" w:hAnsi="Times New Roman"/>
              </w:rPr>
              <w:t>26.7%</w:t>
            </w:r>
          </w:p>
        </w:tc>
      </w:tr>
      <w:tr w:rsidR="00F44D87" w:rsidRPr="003F5DF7" w14:paraId="5CA39960" w14:textId="77777777" w:rsidTr="00443BA0">
        <w:trPr>
          <w:trHeight w:val="287"/>
        </w:trPr>
        <w:tc>
          <w:tcPr>
            <w:tcW w:w="8594" w:type="dxa"/>
            <w:gridSpan w:val="3"/>
          </w:tcPr>
          <w:p w14:paraId="1456AFD1" w14:textId="77777777" w:rsidR="00F44D87" w:rsidRPr="003F5DF7" w:rsidRDefault="00F44D87" w:rsidP="00443BA0">
            <w:pPr>
              <w:pStyle w:val="ListParagraph"/>
              <w:autoSpaceDE w:val="0"/>
              <w:autoSpaceDN w:val="0"/>
              <w:adjustRightInd w:val="0"/>
              <w:spacing w:after="0" w:line="360" w:lineRule="auto"/>
              <w:ind w:left="0"/>
              <w:rPr>
                <w:rFonts w:ascii="Times New Roman" w:hAnsi="Times New Roman"/>
                <w:b/>
                <w:bCs/>
              </w:rPr>
            </w:pPr>
            <w:r w:rsidRPr="003F5DF7">
              <w:rPr>
                <w:rFonts w:ascii="Times New Roman" w:hAnsi="Times New Roman"/>
                <w:b/>
                <w:bCs/>
              </w:rPr>
              <w:t>Religion</w:t>
            </w:r>
          </w:p>
        </w:tc>
      </w:tr>
      <w:tr w:rsidR="00F44D87" w:rsidRPr="003F5DF7" w14:paraId="52C01B95" w14:textId="77777777" w:rsidTr="00443BA0">
        <w:tc>
          <w:tcPr>
            <w:tcW w:w="3129" w:type="dxa"/>
          </w:tcPr>
          <w:p w14:paraId="0B3FD76A" w14:textId="77777777" w:rsidR="00F44D87" w:rsidRPr="003F5DF7" w:rsidRDefault="00F44D87" w:rsidP="00443BA0">
            <w:pPr>
              <w:pStyle w:val="ListParagraph"/>
              <w:autoSpaceDE w:val="0"/>
              <w:autoSpaceDN w:val="0"/>
              <w:adjustRightInd w:val="0"/>
              <w:spacing w:after="0" w:line="360" w:lineRule="auto"/>
              <w:ind w:left="0"/>
              <w:rPr>
                <w:rFonts w:ascii="Times New Roman" w:hAnsi="Times New Roman"/>
                <w:b/>
                <w:bCs/>
              </w:rPr>
            </w:pPr>
            <w:r w:rsidRPr="003F5DF7">
              <w:rPr>
                <w:rFonts w:ascii="Times New Roman" w:hAnsi="Times New Roman"/>
                <w:bCs/>
              </w:rPr>
              <w:t xml:space="preserve">Christianity              </w:t>
            </w:r>
          </w:p>
        </w:tc>
        <w:tc>
          <w:tcPr>
            <w:tcW w:w="2586" w:type="dxa"/>
          </w:tcPr>
          <w:p w14:paraId="2B37A153" w14:textId="77777777" w:rsidR="00F44D87" w:rsidRPr="003F5DF7" w:rsidRDefault="00F44D87" w:rsidP="00443BA0">
            <w:pPr>
              <w:pStyle w:val="ListParagraph"/>
              <w:autoSpaceDE w:val="0"/>
              <w:autoSpaceDN w:val="0"/>
              <w:adjustRightInd w:val="0"/>
              <w:spacing w:after="0" w:line="360" w:lineRule="auto"/>
              <w:ind w:left="0"/>
              <w:jc w:val="center"/>
              <w:rPr>
                <w:rFonts w:ascii="Times New Roman" w:hAnsi="Times New Roman"/>
              </w:rPr>
            </w:pPr>
            <w:r w:rsidRPr="003F5DF7">
              <w:rPr>
                <w:rFonts w:ascii="Times New Roman" w:hAnsi="Times New Roman"/>
              </w:rPr>
              <w:t>21</w:t>
            </w:r>
          </w:p>
        </w:tc>
        <w:tc>
          <w:tcPr>
            <w:tcW w:w="2879" w:type="dxa"/>
          </w:tcPr>
          <w:p w14:paraId="1034C040" w14:textId="77777777" w:rsidR="00F44D87" w:rsidRPr="003F5DF7" w:rsidRDefault="00F44D87" w:rsidP="00443BA0">
            <w:pPr>
              <w:pStyle w:val="ListParagraph"/>
              <w:autoSpaceDE w:val="0"/>
              <w:autoSpaceDN w:val="0"/>
              <w:adjustRightInd w:val="0"/>
              <w:spacing w:after="0" w:line="360" w:lineRule="auto"/>
              <w:ind w:left="0"/>
              <w:jc w:val="center"/>
              <w:rPr>
                <w:rFonts w:ascii="Times New Roman" w:hAnsi="Times New Roman"/>
              </w:rPr>
            </w:pPr>
            <w:r w:rsidRPr="003F5DF7">
              <w:rPr>
                <w:rFonts w:ascii="Times New Roman" w:hAnsi="Times New Roman"/>
              </w:rPr>
              <w:t>70.0%</w:t>
            </w:r>
          </w:p>
        </w:tc>
      </w:tr>
      <w:tr w:rsidR="00F44D87" w:rsidRPr="003F5DF7" w14:paraId="6B0B3092" w14:textId="77777777" w:rsidTr="00443BA0">
        <w:tc>
          <w:tcPr>
            <w:tcW w:w="3129" w:type="dxa"/>
          </w:tcPr>
          <w:p w14:paraId="2EEF1625" w14:textId="77777777" w:rsidR="00F44D87" w:rsidRPr="003F5DF7" w:rsidRDefault="00F44D87" w:rsidP="00443BA0">
            <w:pPr>
              <w:pStyle w:val="ListParagraph"/>
              <w:autoSpaceDE w:val="0"/>
              <w:autoSpaceDN w:val="0"/>
              <w:adjustRightInd w:val="0"/>
              <w:spacing w:after="0" w:line="360" w:lineRule="auto"/>
              <w:ind w:left="0"/>
              <w:rPr>
                <w:rFonts w:ascii="Times New Roman" w:hAnsi="Times New Roman"/>
                <w:bCs/>
              </w:rPr>
            </w:pPr>
            <w:r w:rsidRPr="003F5DF7">
              <w:rPr>
                <w:rFonts w:ascii="Times New Roman" w:hAnsi="Times New Roman"/>
                <w:bCs/>
              </w:rPr>
              <w:t>Muslim</w:t>
            </w:r>
          </w:p>
        </w:tc>
        <w:tc>
          <w:tcPr>
            <w:tcW w:w="2586" w:type="dxa"/>
          </w:tcPr>
          <w:p w14:paraId="25315C50" w14:textId="77777777" w:rsidR="00F44D87" w:rsidRPr="003F5DF7" w:rsidRDefault="00F44D87" w:rsidP="00443BA0">
            <w:pPr>
              <w:pStyle w:val="ListParagraph"/>
              <w:autoSpaceDE w:val="0"/>
              <w:autoSpaceDN w:val="0"/>
              <w:adjustRightInd w:val="0"/>
              <w:spacing w:after="0" w:line="360" w:lineRule="auto"/>
              <w:ind w:left="0"/>
              <w:jc w:val="center"/>
              <w:rPr>
                <w:rFonts w:ascii="Times New Roman" w:hAnsi="Times New Roman"/>
              </w:rPr>
            </w:pPr>
            <w:r w:rsidRPr="003F5DF7">
              <w:rPr>
                <w:rFonts w:ascii="Times New Roman" w:hAnsi="Times New Roman"/>
              </w:rPr>
              <w:t>02</w:t>
            </w:r>
          </w:p>
        </w:tc>
        <w:tc>
          <w:tcPr>
            <w:tcW w:w="2879" w:type="dxa"/>
          </w:tcPr>
          <w:p w14:paraId="71AF3EDA" w14:textId="77777777" w:rsidR="00F44D87" w:rsidRPr="003F5DF7" w:rsidRDefault="00F44D87" w:rsidP="00443BA0">
            <w:pPr>
              <w:pStyle w:val="ListParagraph"/>
              <w:autoSpaceDE w:val="0"/>
              <w:autoSpaceDN w:val="0"/>
              <w:adjustRightInd w:val="0"/>
              <w:spacing w:after="0" w:line="360" w:lineRule="auto"/>
              <w:ind w:left="0"/>
              <w:jc w:val="center"/>
              <w:rPr>
                <w:rFonts w:ascii="Times New Roman" w:hAnsi="Times New Roman"/>
              </w:rPr>
            </w:pPr>
            <w:r w:rsidRPr="003F5DF7">
              <w:rPr>
                <w:rFonts w:ascii="Times New Roman" w:hAnsi="Times New Roman"/>
              </w:rPr>
              <w:t>6.6%</w:t>
            </w:r>
          </w:p>
        </w:tc>
      </w:tr>
      <w:tr w:rsidR="00F44D87" w:rsidRPr="003F5DF7" w14:paraId="1A74D5CE" w14:textId="77777777" w:rsidTr="00443BA0">
        <w:tc>
          <w:tcPr>
            <w:tcW w:w="3129" w:type="dxa"/>
          </w:tcPr>
          <w:p w14:paraId="27534927" w14:textId="77777777" w:rsidR="00F44D87" w:rsidRPr="003F5DF7" w:rsidRDefault="00F44D87" w:rsidP="00443BA0">
            <w:pPr>
              <w:pStyle w:val="ListParagraph"/>
              <w:autoSpaceDE w:val="0"/>
              <w:autoSpaceDN w:val="0"/>
              <w:adjustRightInd w:val="0"/>
              <w:spacing w:after="0" w:line="360" w:lineRule="auto"/>
              <w:ind w:left="0"/>
              <w:rPr>
                <w:rFonts w:ascii="Times New Roman" w:hAnsi="Times New Roman"/>
                <w:bCs/>
              </w:rPr>
            </w:pPr>
            <w:r w:rsidRPr="003F5DF7">
              <w:rPr>
                <w:rFonts w:ascii="Times New Roman" w:hAnsi="Times New Roman"/>
                <w:bCs/>
              </w:rPr>
              <w:t>African Traditional Religion</w:t>
            </w:r>
          </w:p>
        </w:tc>
        <w:tc>
          <w:tcPr>
            <w:tcW w:w="2586" w:type="dxa"/>
          </w:tcPr>
          <w:p w14:paraId="412A173D" w14:textId="77777777" w:rsidR="00F44D87" w:rsidRPr="003F5DF7" w:rsidRDefault="00F44D87" w:rsidP="00443BA0">
            <w:pPr>
              <w:pStyle w:val="ListParagraph"/>
              <w:autoSpaceDE w:val="0"/>
              <w:autoSpaceDN w:val="0"/>
              <w:adjustRightInd w:val="0"/>
              <w:spacing w:after="0" w:line="360" w:lineRule="auto"/>
              <w:ind w:left="0"/>
              <w:jc w:val="center"/>
              <w:rPr>
                <w:rFonts w:ascii="Times New Roman" w:hAnsi="Times New Roman"/>
              </w:rPr>
            </w:pPr>
            <w:r w:rsidRPr="003F5DF7">
              <w:rPr>
                <w:rFonts w:ascii="Times New Roman" w:hAnsi="Times New Roman"/>
              </w:rPr>
              <w:t>07</w:t>
            </w:r>
          </w:p>
        </w:tc>
        <w:tc>
          <w:tcPr>
            <w:tcW w:w="2879" w:type="dxa"/>
          </w:tcPr>
          <w:p w14:paraId="06CA503D" w14:textId="77777777" w:rsidR="00F44D87" w:rsidRPr="003F5DF7" w:rsidRDefault="00F44D87" w:rsidP="00443BA0">
            <w:pPr>
              <w:pStyle w:val="ListParagraph"/>
              <w:autoSpaceDE w:val="0"/>
              <w:autoSpaceDN w:val="0"/>
              <w:adjustRightInd w:val="0"/>
              <w:spacing w:after="0" w:line="360" w:lineRule="auto"/>
              <w:ind w:left="0"/>
              <w:jc w:val="center"/>
              <w:rPr>
                <w:rFonts w:ascii="Times New Roman" w:hAnsi="Times New Roman"/>
              </w:rPr>
            </w:pPr>
            <w:r w:rsidRPr="003F5DF7">
              <w:rPr>
                <w:rFonts w:ascii="Times New Roman" w:hAnsi="Times New Roman"/>
              </w:rPr>
              <w:t>23.4%</w:t>
            </w:r>
          </w:p>
        </w:tc>
      </w:tr>
      <w:tr w:rsidR="00F44D87" w:rsidRPr="003F5DF7" w14:paraId="2DD38987" w14:textId="77777777" w:rsidTr="00443BA0">
        <w:tc>
          <w:tcPr>
            <w:tcW w:w="3129" w:type="dxa"/>
          </w:tcPr>
          <w:p w14:paraId="0F3B08AB" w14:textId="77777777" w:rsidR="00F44D87" w:rsidRPr="003F5DF7" w:rsidRDefault="00F44D87" w:rsidP="00443BA0">
            <w:pPr>
              <w:pStyle w:val="ListParagraph"/>
              <w:autoSpaceDE w:val="0"/>
              <w:autoSpaceDN w:val="0"/>
              <w:adjustRightInd w:val="0"/>
              <w:spacing w:after="0" w:line="360" w:lineRule="auto"/>
              <w:ind w:left="0"/>
              <w:rPr>
                <w:rFonts w:ascii="Times New Roman" w:hAnsi="Times New Roman"/>
                <w:b/>
                <w:bCs/>
              </w:rPr>
            </w:pPr>
            <w:r w:rsidRPr="003F5DF7">
              <w:rPr>
                <w:rFonts w:ascii="Times New Roman" w:hAnsi="Times New Roman"/>
                <w:b/>
                <w:bCs/>
              </w:rPr>
              <w:t>Marital Status</w:t>
            </w:r>
          </w:p>
        </w:tc>
        <w:tc>
          <w:tcPr>
            <w:tcW w:w="5465" w:type="dxa"/>
            <w:gridSpan w:val="2"/>
          </w:tcPr>
          <w:p w14:paraId="66C850E0" w14:textId="77777777" w:rsidR="00F44D87" w:rsidRPr="003F5DF7" w:rsidRDefault="00F44D87" w:rsidP="00443BA0">
            <w:pPr>
              <w:pStyle w:val="ListParagraph"/>
              <w:autoSpaceDE w:val="0"/>
              <w:autoSpaceDN w:val="0"/>
              <w:adjustRightInd w:val="0"/>
              <w:spacing w:after="0" w:line="360" w:lineRule="auto"/>
              <w:ind w:left="0"/>
              <w:jc w:val="center"/>
              <w:rPr>
                <w:rFonts w:ascii="Times New Roman" w:hAnsi="Times New Roman"/>
              </w:rPr>
            </w:pPr>
          </w:p>
        </w:tc>
      </w:tr>
      <w:tr w:rsidR="00F44D87" w:rsidRPr="003F5DF7" w14:paraId="3CEFB714" w14:textId="77777777" w:rsidTr="00443BA0">
        <w:tc>
          <w:tcPr>
            <w:tcW w:w="3129" w:type="dxa"/>
          </w:tcPr>
          <w:p w14:paraId="274FC5F4" w14:textId="77777777" w:rsidR="00F44D87" w:rsidRPr="003F5DF7" w:rsidRDefault="00F44D87" w:rsidP="00443BA0">
            <w:pPr>
              <w:pStyle w:val="ListParagraph"/>
              <w:autoSpaceDE w:val="0"/>
              <w:autoSpaceDN w:val="0"/>
              <w:adjustRightInd w:val="0"/>
              <w:spacing w:after="0" w:line="360" w:lineRule="auto"/>
              <w:ind w:left="0"/>
              <w:rPr>
                <w:rFonts w:ascii="Times New Roman" w:hAnsi="Times New Roman"/>
                <w:b/>
                <w:bCs/>
              </w:rPr>
            </w:pPr>
            <w:r w:rsidRPr="003F5DF7">
              <w:rPr>
                <w:rFonts w:ascii="Times New Roman" w:hAnsi="Times New Roman"/>
                <w:bCs/>
              </w:rPr>
              <w:t xml:space="preserve">Married         </w:t>
            </w:r>
          </w:p>
        </w:tc>
        <w:tc>
          <w:tcPr>
            <w:tcW w:w="2586" w:type="dxa"/>
          </w:tcPr>
          <w:p w14:paraId="3A69E72D" w14:textId="77777777" w:rsidR="00F44D87" w:rsidRPr="003F5DF7" w:rsidRDefault="00F44D87" w:rsidP="00443BA0">
            <w:pPr>
              <w:pStyle w:val="ListParagraph"/>
              <w:autoSpaceDE w:val="0"/>
              <w:autoSpaceDN w:val="0"/>
              <w:adjustRightInd w:val="0"/>
              <w:spacing w:after="0" w:line="360" w:lineRule="auto"/>
              <w:ind w:left="0"/>
              <w:jc w:val="center"/>
              <w:rPr>
                <w:rFonts w:ascii="Times New Roman" w:hAnsi="Times New Roman"/>
              </w:rPr>
            </w:pPr>
            <w:r w:rsidRPr="003F5DF7">
              <w:rPr>
                <w:rFonts w:ascii="Times New Roman" w:hAnsi="Times New Roman"/>
              </w:rPr>
              <w:t>26</w:t>
            </w:r>
          </w:p>
        </w:tc>
        <w:tc>
          <w:tcPr>
            <w:tcW w:w="2879" w:type="dxa"/>
          </w:tcPr>
          <w:p w14:paraId="0BD67268" w14:textId="77777777" w:rsidR="00F44D87" w:rsidRPr="003F5DF7" w:rsidRDefault="00F44D87" w:rsidP="00443BA0">
            <w:pPr>
              <w:pStyle w:val="ListParagraph"/>
              <w:autoSpaceDE w:val="0"/>
              <w:autoSpaceDN w:val="0"/>
              <w:adjustRightInd w:val="0"/>
              <w:spacing w:after="0" w:line="360" w:lineRule="auto"/>
              <w:ind w:left="0"/>
              <w:jc w:val="center"/>
              <w:rPr>
                <w:rFonts w:ascii="Times New Roman" w:hAnsi="Times New Roman"/>
              </w:rPr>
            </w:pPr>
            <w:r w:rsidRPr="003F5DF7">
              <w:rPr>
                <w:rFonts w:ascii="Times New Roman" w:hAnsi="Times New Roman"/>
              </w:rPr>
              <w:t>86.6%</w:t>
            </w:r>
          </w:p>
        </w:tc>
      </w:tr>
      <w:tr w:rsidR="00F44D87" w:rsidRPr="003F5DF7" w14:paraId="5C701D66" w14:textId="77777777" w:rsidTr="00443BA0">
        <w:tc>
          <w:tcPr>
            <w:tcW w:w="3129" w:type="dxa"/>
          </w:tcPr>
          <w:p w14:paraId="534F560D" w14:textId="77777777" w:rsidR="00F44D87" w:rsidRPr="003F5DF7" w:rsidRDefault="00F44D87" w:rsidP="00443BA0">
            <w:pPr>
              <w:pStyle w:val="ListParagraph"/>
              <w:autoSpaceDE w:val="0"/>
              <w:autoSpaceDN w:val="0"/>
              <w:adjustRightInd w:val="0"/>
              <w:spacing w:after="0" w:line="360" w:lineRule="auto"/>
              <w:ind w:left="0"/>
              <w:rPr>
                <w:rFonts w:ascii="Times New Roman" w:hAnsi="Times New Roman"/>
                <w:b/>
                <w:bCs/>
              </w:rPr>
            </w:pPr>
            <w:r w:rsidRPr="003F5DF7">
              <w:rPr>
                <w:rFonts w:ascii="Times New Roman" w:hAnsi="Times New Roman"/>
                <w:bCs/>
              </w:rPr>
              <w:t xml:space="preserve">Single </w:t>
            </w:r>
          </w:p>
        </w:tc>
        <w:tc>
          <w:tcPr>
            <w:tcW w:w="2586" w:type="dxa"/>
          </w:tcPr>
          <w:p w14:paraId="25A51E1F" w14:textId="77777777" w:rsidR="00F44D87" w:rsidRPr="003F5DF7" w:rsidRDefault="00F44D87" w:rsidP="00443BA0">
            <w:pPr>
              <w:pStyle w:val="ListParagraph"/>
              <w:autoSpaceDE w:val="0"/>
              <w:autoSpaceDN w:val="0"/>
              <w:adjustRightInd w:val="0"/>
              <w:spacing w:after="0" w:line="360" w:lineRule="auto"/>
              <w:ind w:left="0"/>
              <w:jc w:val="center"/>
              <w:rPr>
                <w:rFonts w:ascii="Times New Roman" w:hAnsi="Times New Roman"/>
              </w:rPr>
            </w:pPr>
            <w:r w:rsidRPr="003F5DF7">
              <w:rPr>
                <w:rFonts w:ascii="Times New Roman" w:hAnsi="Times New Roman"/>
              </w:rPr>
              <w:t>4</w:t>
            </w:r>
          </w:p>
        </w:tc>
        <w:tc>
          <w:tcPr>
            <w:tcW w:w="2879" w:type="dxa"/>
          </w:tcPr>
          <w:p w14:paraId="4A81463B" w14:textId="77777777" w:rsidR="00F44D87" w:rsidRPr="003F5DF7" w:rsidRDefault="00F44D87" w:rsidP="00443BA0">
            <w:pPr>
              <w:pStyle w:val="ListParagraph"/>
              <w:autoSpaceDE w:val="0"/>
              <w:autoSpaceDN w:val="0"/>
              <w:adjustRightInd w:val="0"/>
              <w:spacing w:after="0" w:line="360" w:lineRule="auto"/>
              <w:ind w:left="0"/>
              <w:jc w:val="center"/>
              <w:rPr>
                <w:rFonts w:ascii="Times New Roman" w:hAnsi="Times New Roman"/>
              </w:rPr>
            </w:pPr>
            <w:r w:rsidRPr="003F5DF7">
              <w:rPr>
                <w:rFonts w:ascii="Times New Roman" w:hAnsi="Times New Roman"/>
              </w:rPr>
              <w:t>13.4%</w:t>
            </w:r>
          </w:p>
        </w:tc>
      </w:tr>
      <w:tr w:rsidR="00F44D87" w:rsidRPr="003F5DF7" w14:paraId="2A7DF89F" w14:textId="77777777" w:rsidTr="00443BA0">
        <w:tc>
          <w:tcPr>
            <w:tcW w:w="3129" w:type="dxa"/>
          </w:tcPr>
          <w:p w14:paraId="5424B555" w14:textId="77777777" w:rsidR="00F44D87" w:rsidRPr="003F5DF7" w:rsidRDefault="00F44D87" w:rsidP="00443BA0">
            <w:pPr>
              <w:pStyle w:val="ListParagraph"/>
              <w:autoSpaceDE w:val="0"/>
              <w:autoSpaceDN w:val="0"/>
              <w:adjustRightInd w:val="0"/>
              <w:spacing w:after="0" w:line="360" w:lineRule="auto"/>
              <w:ind w:left="0"/>
              <w:rPr>
                <w:rFonts w:ascii="Times New Roman" w:hAnsi="Times New Roman"/>
                <w:bCs/>
              </w:rPr>
            </w:pPr>
            <w:r w:rsidRPr="003F5DF7">
              <w:rPr>
                <w:rFonts w:ascii="Times New Roman" w:hAnsi="Times New Roman"/>
                <w:bCs/>
              </w:rPr>
              <w:t>Divorce</w:t>
            </w:r>
          </w:p>
        </w:tc>
        <w:tc>
          <w:tcPr>
            <w:tcW w:w="2586" w:type="dxa"/>
          </w:tcPr>
          <w:p w14:paraId="1F4D7192" w14:textId="77777777" w:rsidR="00F44D87" w:rsidRPr="003F5DF7" w:rsidRDefault="00F44D87" w:rsidP="00443BA0">
            <w:pPr>
              <w:pStyle w:val="ListParagraph"/>
              <w:autoSpaceDE w:val="0"/>
              <w:autoSpaceDN w:val="0"/>
              <w:adjustRightInd w:val="0"/>
              <w:spacing w:after="0" w:line="360" w:lineRule="auto"/>
              <w:ind w:left="0"/>
              <w:jc w:val="center"/>
              <w:rPr>
                <w:rFonts w:ascii="Times New Roman" w:hAnsi="Times New Roman"/>
              </w:rPr>
            </w:pPr>
            <w:r w:rsidRPr="003F5DF7">
              <w:rPr>
                <w:rFonts w:ascii="Times New Roman" w:hAnsi="Times New Roman"/>
              </w:rPr>
              <w:t>-</w:t>
            </w:r>
          </w:p>
        </w:tc>
        <w:tc>
          <w:tcPr>
            <w:tcW w:w="2879" w:type="dxa"/>
          </w:tcPr>
          <w:p w14:paraId="790AB2E5" w14:textId="77777777" w:rsidR="00F44D87" w:rsidRPr="003F5DF7" w:rsidRDefault="00F44D87" w:rsidP="00443BA0">
            <w:pPr>
              <w:pStyle w:val="ListParagraph"/>
              <w:autoSpaceDE w:val="0"/>
              <w:autoSpaceDN w:val="0"/>
              <w:adjustRightInd w:val="0"/>
              <w:spacing w:after="0" w:line="360" w:lineRule="auto"/>
              <w:ind w:left="0"/>
              <w:jc w:val="center"/>
              <w:rPr>
                <w:rFonts w:ascii="Times New Roman" w:hAnsi="Times New Roman"/>
              </w:rPr>
            </w:pPr>
            <w:r w:rsidRPr="003F5DF7">
              <w:rPr>
                <w:rFonts w:ascii="Times New Roman" w:hAnsi="Times New Roman"/>
              </w:rPr>
              <w:t>-</w:t>
            </w:r>
          </w:p>
        </w:tc>
      </w:tr>
      <w:tr w:rsidR="00F44D87" w:rsidRPr="003F5DF7" w14:paraId="69CE48D9" w14:textId="77777777" w:rsidTr="00443BA0">
        <w:tc>
          <w:tcPr>
            <w:tcW w:w="3129" w:type="dxa"/>
          </w:tcPr>
          <w:p w14:paraId="3DB7C84C" w14:textId="77777777" w:rsidR="00F44D87" w:rsidRPr="003F5DF7" w:rsidRDefault="00F44D87" w:rsidP="00443BA0">
            <w:pPr>
              <w:pStyle w:val="ListParagraph"/>
              <w:autoSpaceDE w:val="0"/>
              <w:autoSpaceDN w:val="0"/>
              <w:adjustRightInd w:val="0"/>
              <w:spacing w:after="0" w:line="360" w:lineRule="auto"/>
              <w:ind w:left="0"/>
              <w:rPr>
                <w:rFonts w:ascii="Times New Roman" w:hAnsi="Times New Roman"/>
                <w:b/>
                <w:bCs/>
              </w:rPr>
            </w:pPr>
            <w:r w:rsidRPr="003F5DF7">
              <w:rPr>
                <w:rFonts w:ascii="Times New Roman" w:hAnsi="Times New Roman"/>
                <w:b/>
                <w:bCs/>
              </w:rPr>
              <w:t>Level of education</w:t>
            </w:r>
          </w:p>
        </w:tc>
        <w:tc>
          <w:tcPr>
            <w:tcW w:w="5465" w:type="dxa"/>
            <w:gridSpan w:val="2"/>
          </w:tcPr>
          <w:p w14:paraId="4E8BF1F6" w14:textId="77777777" w:rsidR="00F44D87" w:rsidRPr="003F5DF7" w:rsidRDefault="00F44D87" w:rsidP="00443BA0">
            <w:pPr>
              <w:pStyle w:val="ListParagraph"/>
              <w:autoSpaceDE w:val="0"/>
              <w:autoSpaceDN w:val="0"/>
              <w:adjustRightInd w:val="0"/>
              <w:spacing w:after="0" w:line="360" w:lineRule="auto"/>
              <w:ind w:left="0"/>
              <w:jc w:val="center"/>
              <w:rPr>
                <w:rFonts w:ascii="Times New Roman" w:hAnsi="Times New Roman"/>
              </w:rPr>
            </w:pPr>
          </w:p>
        </w:tc>
      </w:tr>
      <w:tr w:rsidR="00F44D87" w:rsidRPr="003F5DF7" w14:paraId="333F79D9" w14:textId="77777777" w:rsidTr="00443BA0">
        <w:tc>
          <w:tcPr>
            <w:tcW w:w="3129" w:type="dxa"/>
          </w:tcPr>
          <w:p w14:paraId="29CDAEE9" w14:textId="77777777" w:rsidR="00F44D87" w:rsidRPr="003F5DF7" w:rsidRDefault="00F44D87" w:rsidP="00443BA0">
            <w:pPr>
              <w:pStyle w:val="ListParagraph"/>
              <w:autoSpaceDE w:val="0"/>
              <w:autoSpaceDN w:val="0"/>
              <w:adjustRightInd w:val="0"/>
              <w:spacing w:after="0" w:line="360" w:lineRule="auto"/>
              <w:ind w:left="0"/>
              <w:rPr>
                <w:rFonts w:ascii="Times New Roman" w:hAnsi="Times New Roman"/>
                <w:b/>
                <w:bCs/>
              </w:rPr>
            </w:pPr>
            <w:r w:rsidRPr="003F5DF7">
              <w:rPr>
                <w:rFonts w:ascii="Times New Roman" w:hAnsi="Times New Roman"/>
                <w:bCs/>
              </w:rPr>
              <w:t>Tertiary</w:t>
            </w:r>
          </w:p>
        </w:tc>
        <w:tc>
          <w:tcPr>
            <w:tcW w:w="2586" w:type="dxa"/>
          </w:tcPr>
          <w:p w14:paraId="52BBE0B5" w14:textId="77777777" w:rsidR="00F44D87" w:rsidRPr="003F5DF7" w:rsidRDefault="00F44D87" w:rsidP="00443BA0">
            <w:pPr>
              <w:pStyle w:val="ListParagraph"/>
              <w:autoSpaceDE w:val="0"/>
              <w:autoSpaceDN w:val="0"/>
              <w:adjustRightInd w:val="0"/>
              <w:spacing w:after="0" w:line="360" w:lineRule="auto"/>
              <w:ind w:left="0"/>
              <w:jc w:val="center"/>
              <w:rPr>
                <w:rFonts w:ascii="Times New Roman" w:hAnsi="Times New Roman"/>
              </w:rPr>
            </w:pPr>
            <w:r w:rsidRPr="003F5DF7">
              <w:rPr>
                <w:rFonts w:ascii="Times New Roman" w:hAnsi="Times New Roman"/>
              </w:rPr>
              <w:t>6</w:t>
            </w:r>
          </w:p>
        </w:tc>
        <w:tc>
          <w:tcPr>
            <w:tcW w:w="2879" w:type="dxa"/>
          </w:tcPr>
          <w:p w14:paraId="0CA86536" w14:textId="77777777" w:rsidR="00F44D87" w:rsidRPr="003F5DF7" w:rsidRDefault="00F44D87" w:rsidP="00443BA0">
            <w:pPr>
              <w:pStyle w:val="ListParagraph"/>
              <w:autoSpaceDE w:val="0"/>
              <w:autoSpaceDN w:val="0"/>
              <w:adjustRightInd w:val="0"/>
              <w:spacing w:after="0" w:line="360" w:lineRule="auto"/>
              <w:ind w:left="0"/>
              <w:jc w:val="center"/>
              <w:rPr>
                <w:rFonts w:ascii="Times New Roman" w:hAnsi="Times New Roman"/>
              </w:rPr>
            </w:pPr>
            <w:r w:rsidRPr="003F5DF7">
              <w:rPr>
                <w:rFonts w:ascii="Times New Roman" w:hAnsi="Times New Roman"/>
              </w:rPr>
              <w:t>20.2%</w:t>
            </w:r>
          </w:p>
        </w:tc>
      </w:tr>
      <w:tr w:rsidR="00F44D87" w:rsidRPr="003F5DF7" w14:paraId="0A3D093A" w14:textId="77777777" w:rsidTr="00443BA0">
        <w:tc>
          <w:tcPr>
            <w:tcW w:w="3129" w:type="dxa"/>
          </w:tcPr>
          <w:p w14:paraId="25323A46" w14:textId="77777777" w:rsidR="00F44D87" w:rsidRPr="003F5DF7" w:rsidRDefault="00F44D87" w:rsidP="00443BA0">
            <w:pPr>
              <w:pStyle w:val="ListParagraph"/>
              <w:autoSpaceDE w:val="0"/>
              <w:autoSpaceDN w:val="0"/>
              <w:adjustRightInd w:val="0"/>
              <w:spacing w:after="0" w:line="360" w:lineRule="auto"/>
              <w:ind w:left="0"/>
              <w:rPr>
                <w:rFonts w:ascii="Times New Roman" w:hAnsi="Times New Roman"/>
                <w:b/>
                <w:bCs/>
              </w:rPr>
            </w:pPr>
            <w:r w:rsidRPr="003F5DF7">
              <w:rPr>
                <w:rFonts w:ascii="Times New Roman" w:hAnsi="Times New Roman"/>
                <w:bCs/>
              </w:rPr>
              <w:t>Secondary education</w:t>
            </w:r>
          </w:p>
        </w:tc>
        <w:tc>
          <w:tcPr>
            <w:tcW w:w="2586" w:type="dxa"/>
          </w:tcPr>
          <w:p w14:paraId="12F24B00" w14:textId="77777777" w:rsidR="00F44D87" w:rsidRPr="003F5DF7" w:rsidRDefault="00F44D87" w:rsidP="00443BA0">
            <w:pPr>
              <w:pStyle w:val="ListParagraph"/>
              <w:autoSpaceDE w:val="0"/>
              <w:autoSpaceDN w:val="0"/>
              <w:adjustRightInd w:val="0"/>
              <w:spacing w:after="0" w:line="360" w:lineRule="auto"/>
              <w:ind w:left="0"/>
              <w:jc w:val="center"/>
              <w:rPr>
                <w:rFonts w:ascii="Times New Roman" w:hAnsi="Times New Roman"/>
              </w:rPr>
            </w:pPr>
            <w:r w:rsidRPr="003F5DF7">
              <w:rPr>
                <w:rFonts w:ascii="Times New Roman" w:hAnsi="Times New Roman"/>
              </w:rPr>
              <w:t>17</w:t>
            </w:r>
          </w:p>
        </w:tc>
        <w:tc>
          <w:tcPr>
            <w:tcW w:w="2879" w:type="dxa"/>
          </w:tcPr>
          <w:p w14:paraId="743401FC" w14:textId="77777777" w:rsidR="00F44D87" w:rsidRPr="003F5DF7" w:rsidRDefault="00F44D87" w:rsidP="00443BA0">
            <w:pPr>
              <w:pStyle w:val="ListParagraph"/>
              <w:autoSpaceDE w:val="0"/>
              <w:autoSpaceDN w:val="0"/>
              <w:adjustRightInd w:val="0"/>
              <w:spacing w:after="0" w:line="360" w:lineRule="auto"/>
              <w:ind w:left="0"/>
              <w:jc w:val="center"/>
              <w:rPr>
                <w:rFonts w:ascii="Times New Roman" w:hAnsi="Times New Roman"/>
              </w:rPr>
            </w:pPr>
            <w:r w:rsidRPr="003F5DF7">
              <w:rPr>
                <w:rFonts w:ascii="Times New Roman" w:hAnsi="Times New Roman"/>
              </w:rPr>
              <w:t>56.6%</w:t>
            </w:r>
          </w:p>
        </w:tc>
      </w:tr>
      <w:tr w:rsidR="00F44D87" w:rsidRPr="003F5DF7" w14:paraId="6E6D71DC" w14:textId="77777777" w:rsidTr="00443BA0">
        <w:tc>
          <w:tcPr>
            <w:tcW w:w="3129" w:type="dxa"/>
          </w:tcPr>
          <w:p w14:paraId="6297A01A" w14:textId="77777777" w:rsidR="00F44D87" w:rsidRPr="003F5DF7" w:rsidRDefault="00F44D87" w:rsidP="00443BA0">
            <w:pPr>
              <w:pStyle w:val="ListParagraph"/>
              <w:autoSpaceDE w:val="0"/>
              <w:autoSpaceDN w:val="0"/>
              <w:adjustRightInd w:val="0"/>
              <w:spacing w:after="0" w:line="360" w:lineRule="auto"/>
              <w:ind w:left="0"/>
              <w:rPr>
                <w:rFonts w:ascii="Times New Roman" w:hAnsi="Times New Roman"/>
                <w:bCs/>
              </w:rPr>
            </w:pPr>
            <w:r w:rsidRPr="003F5DF7">
              <w:rPr>
                <w:rFonts w:ascii="Times New Roman" w:hAnsi="Times New Roman"/>
                <w:bCs/>
              </w:rPr>
              <w:t>Primary education</w:t>
            </w:r>
          </w:p>
        </w:tc>
        <w:tc>
          <w:tcPr>
            <w:tcW w:w="2586" w:type="dxa"/>
          </w:tcPr>
          <w:p w14:paraId="6DE601D3" w14:textId="77777777" w:rsidR="00F44D87" w:rsidRPr="003F5DF7" w:rsidRDefault="00F44D87" w:rsidP="00443BA0">
            <w:pPr>
              <w:pStyle w:val="ListParagraph"/>
              <w:autoSpaceDE w:val="0"/>
              <w:autoSpaceDN w:val="0"/>
              <w:adjustRightInd w:val="0"/>
              <w:spacing w:after="0" w:line="360" w:lineRule="auto"/>
              <w:ind w:left="0"/>
              <w:jc w:val="center"/>
              <w:rPr>
                <w:rFonts w:ascii="Times New Roman" w:hAnsi="Times New Roman"/>
              </w:rPr>
            </w:pPr>
            <w:r w:rsidRPr="003F5DF7">
              <w:rPr>
                <w:rFonts w:ascii="Times New Roman" w:hAnsi="Times New Roman"/>
              </w:rPr>
              <w:t>5</w:t>
            </w:r>
          </w:p>
        </w:tc>
        <w:tc>
          <w:tcPr>
            <w:tcW w:w="2879" w:type="dxa"/>
          </w:tcPr>
          <w:p w14:paraId="2BE0E993" w14:textId="77777777" w:rsidR="00F44D87" w:rsidRPr="003F5DF7" w:rsidRDefault="00F44D87" w:rsidP="00443BA0">
            <w:pPr>
              <w:pStyle w:val="ListParagraph"/>
              <w:autoSpaceDE w:val="0"/>
              <w:autoSpaceDN w:val="0"/>
              <w:adjustRightInd w:val="0"/>
              <w:spacing w:after="0" w:line="360" w:lineRule="auto"/>
              <w:ind w:left="0"/>
              <w:jc w:val="center"/>
              <w:rPr>
                <w:rFonts w:ascii="Times New Roman" w:hAnsi="Times New Roman"/>
              </w:rPr>
            </w:pPr>
            <w:r w:rsidRPr="003F5DF7">
              <w:rPr>
                <w:rFonts w:ascii="Times New Roman" w:hAnsi="Times New Roman"/>
              </w:rPr>
              <w:t>16.6%</w:t>
            </w:r>
          </w:p>
        </w:tc>
      </w:tr>
      <w:tr w:rsidR="00F44D87" w:rsidRPr="003F5DF7" w14:paraId="612CB899" w14:textId="77777777" w:rsidTr="00443BA0">
        <w:tc>
          <w:tcPr>
            <w:tcW w:w="3129" w:type="dxa"/>
          </w:tcPr>
          <w:p w14:paraId="77B5ED5E" w14:textId="77777777" w:rsidR="00F44D87" w:rsidRPr="003F5DF7" w:rsidRDefault="00F44D87" w:rsidP="00443BA0">
            <w:pPr>
              <w:pStyle w:val="ListParagraph"/>
              <w:autoSpaceDE w:val="0"/>
              <w:autoSpaceDN w:val="0"/>
              <w:adjustRightInd w:val="0"/>
              <w:spacing w:after="0" w:line="360" w:lineRule="auto"/>
              <w:ind w:left="0"/>
              <w:rPr>
                <w:rFonts w:ascii="Times New Roman" w:hAnsi="Times New Roman"/>
                <w:bCs/>
              </w:rPr>
            </w:pPr>
            <w:r w:rsidRPr="003F5DF7">
              <w:rPr>
                <w:rFonts w:ascii="Times New Roman" w:hAnsi="Times New Roman"/>
                <w:bCs/>
              </w:rPr>
              <w:t>No education</w:t>
            </w:r>
          </w:p>
        </w:tc>
        <w:tc>
          <w:tcPr>
            <w:tcW w:w="2586" w:type="dxa"/>
          </w:tcPr>
          <w:p w14:paraId="19603772" w14:textId="77777777" w:rsidR="00F44D87" w:rsidRPr="003F5DF7" w:rsidRDefault="00F44D87" w:rsidP="00443BA0">
            <w:pPr>
              <w:pStyle w:val="ListParagraph"/>
              <w:autoSpaceDE w:val="0"/>
              <w:autoSpaceDN w:val="0"/>
              <w:adjustRightInd w:val="0"/>
              <w:spacing w:after="0" w:line="360" w:lineRule="auto"/>
              <w:ind w:left="0"/>
              <w:jc w:val="center"/>
              <w:rPr>
                <w:rFonts w:ascii="Times New Roman" w:hAnsi="Times New Roman"/>
              </w:rPr>
            </w:pPr>
            <w:r w:rsidRPr="003F5DF7">
              <w:rPr>
                <w:rFonts w:ascii="Times New Roman" w:hAnsi="Times New Roman"/>
              </w:rPr>
              <w:t>2</w:t>
            </w:r>
          </w:p>
        </w:tc>
        <w:tc>
          <w:tcPr>
            <w:tcW w:w="2879" w:type="dxa"/>
          </w:tcPr>
          <w:p w14:paraId="1B3BD37A" w14:textId="77777777" w:rsidR="00F44D87" w:rsidRPr="003F5DF7" w:rsidRDefault="00F44D87" w:rsidP="00443BA0">
            <w:pPr>
              <w:pStyle w:val="ListParagraph"/>
              <w:autoSpaceDE w:val="0"/>
              <w:autoSpaceDN w:val="0"/>
              <w:adjustRightInd w:val="0"/>
              <w:spacing w:after="0" w:line="360" w:lineRule="auto"/>
              <w:ind w:left="0"/>
              <w:jc w:val="center"/>
              <w:rPr>
                <w:rFonts w:ascii="Times New Roman" w:hAnsi="Times New Roman"/>
              </w:rPr>
            </w:pPr>
            <w:r w:rsidRPr="003F5DF7">
              <w:rPr>
                <w:rFonts w:ascii="Times New Roman" w:hAnsi="Times New Roman"/>
              </w:rPr>
              <w:t>6.6%</w:t>
            </w:r>
          </w:p>
        </w:tc>
      </w:tr>
      <w:tr w:rsidR="00F44D87" w:rsidRPr="003F5DF7" w14:paraId="539A1B9F" w14:textId="77777777" w:rsidTr="00443BA0">
        <w:tc>
          <w:tcPr>
            <w:tcW w:w="3129" w:type="dxa"/>
          </w:tcPr>
          <w:p w14:paraId="0BB2B827" w14:textId="77777777" w:rsidR="00F44D87" w:rsidRPr="003F5DF7" w:rsidRDefault="00F44D87" w:rsidP="00443BA0">
            <w:pPr>
              <w:pStyle w:val="ListParagraph"/>
              <w:autoSpaceDE w:val="0"/>
              <w:autoSpaceDN w:val="0"/>
              <w:adjustRightInd w:val="0"/>
              <w:spacing w:after="0" w:line="360" w:lineRule="auto"/>
              <w:ind w:left="0"/>
              <w:rPr>
                <w:rFonts w:ascii="Times New Roman" w:hAnsi="Times New Roman"/>
                <w:b/>
                <w:bCs/>
              </w:rPr>
            </w:pPr>
            <w:r w:rsidRPr="003F5DF7">
              <w:rPr>
                <w:rFonts w:ascii="Times New Roman" w:hAnsi="Times New Roman"/>
                <w:b/>
                <w:bCs/>
              </w:rPr>
              <w:t xml:space="preserve">Occupation </w:t>
            </w:r>
          </w:p>
        </w:tc>
        <w:tc>
          <w:tcPr>
            <w:tcW w:w="2586" w:type="dxa"/>
          </w:tcPr>
          <w:p w14:paraId="624F593A" w14:textId="77777777" w:rsidR="00F44D87" w:rsidRPr="003F5DF7" w:rsidRDefault="00F44D87" w:rsidP="00443BA0">
            <w:pPr>
              <w:pStyle w:val="ListParagraph"/>
              <w:autoSpaceDE w:val="0"/>
              <w:autoSpaceDN w:val="0"/>
              <w:adjustRightInd w:val="0"/>
              <w:spacing w:after="0" w:line="360" w:lineRule="auto"/>
              <w:ind w:left="0"/>
              <w:jc w:val="center"/>
              <w:rPr>
                <w:rFonts w:ascii="Times New Roman" w:hAnsi="Times New Roman"/>
              </w:rPr>
            </w:pPr>
          </w:p>
        </w:tc>
        <w:tc>
          <w:tcPr>
            <w:tcW w:w="2879" w:type="dxa"/>
          </w:tcPr>
          <w:p w14:paraId="191EF498" w14:textId="77777777" w:rsidR="00F44D87" w:rsidRPr="003F5DF7" w:rsidRDefault="00F44D87" w:rsidP="00443BA0">
            <w:pPr>
              <w:pStyle w:val="ListParagraph"/>
              <w:autoSpaceDE w:val="0"/>
              <w:autoSpaceDN w:val="0"/>
              <w:adjustRightInd w:val="0"/>
              <w:spacing w:after="0" w:line="360" w:lineRule="auto"/>
              <w:ind w:left="0"/>
              <w:jc w:val="center"/>
              <w:rPr>
                <w:rFonts w:ascii="Times New Roman" w:hAnsi="Times New Roman"/>
              </w:rPr>
            </w:pPr>
          </w:p>
        </w:tc>
      </w:tr>
      <w:tr w:rsidR="00F44D87" w:rsidRPr="003F5DF7" w14:paraId="32FE7DF7" w14:textId="77777777" w:rsidTr="00443BA0">
        <w:tc>
          <w:tcPr>
            <w:tcW w:w="3129" w:type="dxa"/>
          </w:tcPr>
          <w:p w14:paraId="5A2289A3" w14:textId="77777777" w:rsidR="00F44D87" w:rsidRPr="003F5DF7" w:rsidRDefault="00F44D87" w:rsidP="00443BA0">
            <w:pPr>
              <w:pStyle w:val="ListParagraph"/>
              <w:autoSpaceDE w:val="0"/>
              <w:autoSpaceDN w:val="0"/>
              <w:adjustRightInd w:val="0"/>
              <w:spacing w:after="0" w:line="360" w:lineRule="auto"/>
              <w:ind w:left="0"/>
              <w:rPr>
                <w:rFonts w:ascii="Times New Roman" w:hAnsi="Times New Roman"/>
                <w:b/>
                <w:bCs/>
              </w:rPr>
            </w:pPr>
            <w:r w:rsidRPr="003F5DF7">
              <w:rPr>
                <w:rFonts w:ascii="Times New Roman" w:hAnsi="Times New Roman"/>
                <w:bCs/>
              </w:rPr>
              <w:t xml:space="preserve">Civil servant </w:t>
            </w:r>
          </w:p>
        </w:tc>
        <w:tc>
          <w:tcPr>
            <w:tcW w:w="2586" w:type="dxa"/>
          </w:tcPr>
          <w:p w14:paraId="7A071B1C" w14:textId="77777777" w:rsidR="00F44D87" w:rsidRPr="003F5DF7" w:rsidRDefault="00F44D87" w:rsidP="00443BA0">
            <w:pPr>
              <w:pStyle w:val="ListParagraph"/>
              <w:autoSpaceDE w:val="0"/>
              <w:autoSpaceDN w:val="0"/>
              <w:adjustRightInd w:val="0"/>
              <w:spacing w:after="0" w:line="360" w:lineRule="auto"/>
              <w:ind w:left="0"/>
              <w:jc w:val="center"/>
              <w:rPr>
                <w:rFonts w:ascii="Times New Roman" w:hAnsi="Times New Roman"/>
              </w:rPr>
            </w:pPr>
            <w:r w:rsidRPr="003F5DF7">
              <w:rPr>
                <w:rFonts w:ascii="Times New Roman" w:hAnsi="Times New Roman"/>
              </w:rPr>
              <w:t>13</w:t>
            </w:r>
          </w:p>
        </w:tc>
        <w:tc>
          <w:tcPr>
            <w:tcW w:w="2879" w:type="dxa"/>
          </w:tcPr>
          <w:p w14:paraId="7DA80CC3" w14:textId="77777777" w:rsidR="00F44D87" w:rsidRPr="003F5DF7" w:rsidRDefault="00F44D87" w:rsidP="00443BA0">
            <w:pPr>
              <w:pStyle w:val="ListParagraph"/>
              <w:autoSpaceDE w:val="0"/>
              <w:autoSpaceDN w:val="0"/>
              <w:adjustRightInd w:val="0"/>
              <w:spacing w:after="0" w:line="360" w:lineRule="auto"/>
              <w:ind w:left="0"/>
              <w:jc w:val="center"/>
              <w:rPr>
                <w:rFonts w:ascii="Times New Roman" w:hAnsi="Times New Roman"/>
              </w:rPr>
            </w:pPr>
            <w:r w:rsidRPr="003F5DF7">
              <w:rPr>
                <w:rFonts w:ascii="Times New Roman" w:hAnsi="Times New Roman"/>
              </w:rPr>
              <w:t>43.2%</w:t>
            </w:r>
          </w:p>
        </w:tc>
      </w:tr>
      <w:tr w:rsidR="00F44D87" w:rsidRPr="003F5DF7" w14:paraId="68CC9C3A" w14:textId="77777777" w:rsidTr="00443BA0">
        <w:tc>
          <w:tcPr>
            <w:tcW w:w="3129" w:type="dxa"/>
          </w:tcPr>
          <w:p w14:paraId="68334093" w14:textId="77777777" w:rsidR="00F44D87" w:rsidRPr="003F5DF7" w:rsidRDefault="00F44D87" w:rsidP="00443BA0">
            <w:pPr>
              <w:pStyle w:val="ListParagraph"/>
              <w:autoSpaceDE w:val="0"/>
              <w:autoSpaceDN w:val="0"/>
              <w:adjustRightInd w:val="0"/>
              <w:spacing w:after="0" w:line="360" w:lineRule="auto"/>
              <w:ind w:left="0"/>
              <w:rPr>
                <w:rFonts w:ascii="Times New Roman" w:hAnsi="Times New Roman"/>
                <w:b/>
                <w:bCs/>
              </w:rPr>
            </w:pPr>
            <w:r w:rsidRPr="003F5DF7">
              <w:rPr>
                <w:rFonts w:ascii="Times New Roman" w:hAnsi="Times New Roman"/>
                <w:bCs/>
              </w:rPr>
              <w:t xml:space="preserve">Farmer </w:t>
            </w:r>
          </w:p>
        </w:tc>
        <w:tc>
          <w:tcPr>
            <w:tcW w:w="2586" w:type="dxa"/>
          </w:tcPr>
          <w:p w14:paraId="11412B0F" w14:textId="77777777" w:rsidR="00F44D87" w:rsidRPr="003F5DF7" w:rsidRDefault="00F44D87" w:rsidP="00443BA0">
            <w:pPr>
              <w:pStyle w:val="ListParagraph"/>
              <w:autoSpaceDE w:val="0"/>
              <w:autoSpaceDN w:val="0"/>
              <w:adjustRightInd w:val="0"/>
              <w:spacing w:after="0" w:line="360" w:lineRule="auto"/>
              <w:ind w:left="0"/>
              <w:jc w:val="center"/>
              <w:rPr>
                <w:rFonts w:ascii="Times New Roman" w:hAnsi="Times New Roman"/>
              </w:rPr>
            </w:pPr>
            <w:r w:rsidRPr="003F5DF7">
              <w:rPr>
                <w:rFonts w:ascii="Times New Roman" w:hAnsi="Times New Roman"/>
              </w:rPr>
              <w:t>6</w:t>
            </w:r>
          </w:p>
        </w:tc>
        <w:tc>
          <w:tcPr>
            <w:tcW w:w="2879" w:type="dxa"/>
          </w:tcPr>
          <w:p w14:paraId="0C1DA842" w14:textId="77777777" w:rsidR="00F44D87" w:rsidRPr="003F5DF7" w:rsidRDefault="00F44D87" w:rsidP="00443BA0">
            <w:pPr>
              <w:pStyle w:val="ListParagraph"/>
              <w:autoSpaceDE w:val="0"/>
              <w:autoSpaceDN w:val="0"/>
              <w:adjustRightInd w:val="0"/>
              <w:spacing w:after="0" w:line="360" w:lineRule="auto"/>
              <w:ind w:left="0"/>
              <w:jc w:val="center"/>
              <w:rPr>
                <w:rFonts w:ascii="Times New Roman" w:hAnsi="Times New Roman"/>
              </w:rPr>
            </w:pPr>
            <w:r w:rsidRPr="003F5DF7">
              <w:rPr>
                <w:rFonts w:ascii="Times New Roman" w:hAnsi="Times New Roman"/>
              </w:rPr>
              <w:t>20.2%</w:t>
            </w:r>
          </w:p>
        </w:tc>
      </w:tr>
      <w:tr w:rsidR="00F44D87" w:rsidRPr="003F5DF7" w14:paraId="6F05FB88" w14:textId="77777777" w:rsidTr="00443BA0">
        <w:tc>
          <w:tcPr>
            <w:tcW w:w="3129" w:type="dxa"/>
          </w:tcPr>
          <w:p w14:paraId="0C925C60" w14:textId="77777777" w:rsidR="00F44D87" w:rsidRPr="003F5DF7" w:rsidRDefault="00F44D87" w:rsidP="00443BA0">
            <w:pPr>
              <w:pStyle w:val="ListParagraph"/>
              <w:autoSpaceDE w:val="0"/>
              <w:autoSpaceDN w:val="0"/>
              <w:adjustRightInd w:val="0"/>
              <w:spacing w:after="0" w:line="360" w:lineRule="auto"/>
              <w:ind w:left="0"/>
              <w:rPr>
                <w:rFonts w:ascii="Times New Roman" w:hAnsi="Times New Roman"/>
                <w:bCs/>
              </w:rPr>
            </w:pPr>
            <w:r w:rsidRPr="003F5DF7">
              <w:rPr>
                <w:rFonts w:ascii="Times New Roman" w:hAnsi="Times New Roman"/>
                <w:bCs/>
              </w:rPr>
              <w:t>Fishing</w:t>
            </w:r>
          </w:p>
        </w:tc>
        <w:tc>
          <w:tcPr>
            <w:tcW w:w="2586" w:type="dxa"/>
          </w:tcPr>
          <w:p w14:paraId="65EE99A7" w14:textId="77777777" w:rsidR="00F44D87" w:rsidRPr="003F5DF7" w:rsidRDefault="00F44D87" w:rsidP="00443BA0">
            <w:pPr>
              <w:pStyle w:val="ListParagraph"/>
              <w:autoSpaceDE w:val="0"/>
              <w:autoSpaceDN w:val="0"/>
              <w:adjustRightInd w:val="0"/>
              <w:spacing w:after="0" w:line="360" w:lineRule="auto"/>
              <w:ind w:left="0"/>
              <w:jc w:val="center"/>
              <w:rPr>
                <w:rFonts w:ascii="Times New Roman" w:hAnsi="Times New Roman"/>
              </w:rPr>
            </w:pPr>
            <w:r w:rsidRPr="003F5DF7">
              <w:rPr>
                <w:rFonts w:ascii="Times New Roman" w:hAnsi="Times New Roman"/>
              </w:rPr>
              <w:t>8</w:t>
            </w:r>
          </w:p>
        </w:tc>
        <w:tc>
          <w:tcPr>
            <w:tcW w:w="2879" w:type="dxa"/>
          </w:tcPr>
          <w:p w14:paraId="0D898026" w14:textId="77777777" w:rsidR="00F44D87" w:rsidRPr="003F5DF7" w:rsidRDefault="00F44D87" w:rsidP="00443BA0">
            <w:pPr>
              <w:pStyle w:val="ListParagraph"/>
              <w:autoSpaceDE w:val="0"/>
              <w:autoSpaceDN w:val="0"/>
              <w:adjustRightInd w:val="0"/>
              <w:spacing w:after="0" w:line="360" w:lineRule="auto"/>
              <w:ind w:left="0"/>
              <w:jc w:val="center"/>
              <w:rPr>
                <w:rFonts w:ascii="Times New Roman" w:hAnsi="Times New Roman"/>
              </w:rPr>
            </w:pPr>
            <w:r w:rsidRPr="003F5DF7">
              <w:rPr>
                <w:rFonts w:ascii="Times New Roman" w:hAnsi="Times New Roman"/>
              </w:rPr>
              <w:t>26.6%</w:t>
            </w:r>
          </w:p>
        </w:tc>
      </w:tr>
      <w:tr w:rsidR="00F44D87" w:rsidRPr="003F5DF7" w14:paraId="4F44BCF6" w14:textId="77777777" w:rsidTr="00443BA0">
        <w:tc>
          <w:tcPr>
            <w:tcW w:w="3129" w:type="dxa"/>
          </w:tcPr>
          <w:p w14:paraId="538F866B" w14:textId="77777777" w:rsidR="00F44D87" w:rsidRPr="003F5DF7" w:rsidRDefault="00F44D87" w:rsidP="00443BA0">
            <w:pPr>
              <w:pStyle w:val="ListParagraph"/>
              <w:autoSpaceDE w:val="0"/>
              <w:autoSpaceDN w:val="0"/>
              <w:adjustRightInd w:val="0"/>
              <w:spacing w:after="0" w:line="360" w:lineRule="auto"/>
              <w:ind w:left="0"/>
              <w:rPr>
                <w:rFonts w:ascii="Times New Roman" w:hAnsi="Times New Roman"/>
                <w:bCs/>
              </w:rPr>
            </w:pPr>
            <w:r w:rsidRPr="003F5DF7">
              <w:rPr>
                <w:rFonts w:ascii="Times New Roman" w:hAnsi="Times New Roman"/>
                <w:bCs/>
              </w:rPr>
              <w:t xml:space="preserve">Others </w:t>
            </w:r>
          </w:p>
        </w:tc>
        <w:tc>
          <w:tcPr>
            <w:tcW w:w="2586" w:type="dxa"/>
          </w:tcPr>
          <w:p w14:paraId="44249402" w14:textId="77777777" w:rsidR="00F44D87" w:rsidRPr="003F5DF7" w:rsidRDefault="00F44D87" w:rsidP="00443BA0">
            <w:pPr>
              <w:pStyle w:val="ListParagraph"/>
              <w:autoSpaceDE w:val="0"/>
              <w:autoSpaceDN w:val="0"/>
              <w:adjustRightInd w:val="0"/>
              <w:spacing w:after="0" w:line="360" w:lineRule="auto"/>
              <w:ind w:left="0"/>
              <w:jc w:val="center"/>
              <w:rPr>
                <w:rFonts w:ascii="Times New Roman" w:hAnsi="Times New Roman"/>
              </w:rPr>
            </w:pPr>
            <w:r w:rsidRPr="003F5DF7">
              <w:rPr>
                <w:rFonts w:ascii="Times New Roman" w:hAnsi="Times New Roman"/>
              </w:rPr>
              <w:t>3</w:t>
            </w:r>
          </w:p>
        </w:tc>
        <w:tc>
          <w:tcPr>
            <w:tcW w:w="2879" w:type="dxa"/>
          </w:tcPr>
          <w:p w14:paraId="4A4EE219" w14:textId="77777777" w:rsidR="00F44D87" w:rsidRPr="003F5DF7" w:rsidRDefault="00F44D87" w:rsidP="00443BA0">
            <w:pPr>
              <w:pStyle w:val="ListParagraph"/>
              <w:autoSpaceDE w:val="0"/>
              <w:autoSpaceDN w:val="0"/>
              <w:adjustRightInd w:val="0"/>
              <w:spacing w:after="0" w:line="360" w:lineRule="auto"/>
              <w:ind w:left="0"/>
              <w:jc w:val="center"/>
              <w:rPr>
                <w:rFonts w:ascii="Times New Roman" w:hAnsi="Times New Roman"/>
              </w:rPr>
            </w:pPr>
            <w:r w:rsidRPr="003F5DF7">
              <w:rPr>
                <w:rFonts w:ascii="Times New Roman" w:hAnsi="Times New Roman"/>
              </w:rPr>
              <w:t>10.0%</w:t>
            </w:r>
          </w:p>
        </w:tc>
      </w:tr>
    </w:tbl>
    <w:p w14:paraId="1B120814" w14:textId="77777777" w:rsidR="00F44D87" w:rsidRPr="003F5DF7" w:rsidRDefault="00F44D87" w:rsidP="00F44D87">
      <w:pPr>
        <w:keepNext/>
        <w:spacing w:after="0" w:line="360" w:lineRule="auto"/>
        <w:ind w:right="-188"/>
        <w:rPr>
          <w:rFonts w:ascii="Times New Roman" w:hAnsi="Times New Roman"/>
          <w:b/>
          <w:noProof/>
          <w:lang w:eastAsia="en-GB"/>
        </w:rPr>
      </w:pPr>
    </w:p>
    <w:p w14:paraId="1DCCB186" w14:textId="77777777" w:rsidR="00F44D87" w:rsidRDefault="00F44D87" w:rsidP="00F44D87">
      <w:pPr>
        <w:spacing w:after="0" w:line="240" w:lineRule="auto"/>
        <w:rPr>
          <w:rFonts w:ascii="Times New Roman" w:hAnsi="Times New Roman"/>
          <w:b/>
          <w:noProof/>
          <w:lang w:eastAsia="en-GB"/>
        </w:rPr>
      </w:pPr>
    </w:p>
    <w:p w14:paraId="49D3F64E" w14:textId="77777777" w:rsidR="003F5DF7" w:rsidRDefault="003F5DF7" w:rsidP="00F44D87">
      <w:pPr>
        <w:spacing w:after="0" w:line="240" w:lineRule="auto"/>
        <w:rPr>
          <w:rFonts w:ascii="Times New Roman" w:hAnsi="Times New Roman"/>
          <w:b/>
          <w:noProof/>
          <w:lang w:eastAsia="en-GB"/>
        </w:rPr>
      </w:pPr>
    </w:p>
    <w:p w14:paraId="71FA01C7" w14:textId="77777777" w:rsidR="003F5DF7" w:rsidRDefault="003F5DF7" w:rsidP="00F44D87">
      <w:pPr>
        <w:spacing w:after="0" w:line="240" w:lineRule="auto"/>
        <w:rPr>
          <w:rFonts w:ascii="Times New Roman" w:hAnsi="Times New Roman"/>
          <w:b/>
          <w:noProof/>
          <w:lang w:eastAsia="en-GB"/>
        </w:rPr>
      </w:pPr>
    </w:p>
    <w:p w14:paraId="23E1ECE3" w14:textId="77777777" w:rsidR="003F5DF7" w:rsidRDefault="003F5DF7" w:rsidP="00F44D87">
      <w:pPr>
        <w:spacing w:after="0" w:line="240" w:lineRule="auto"/>
        <w:rPr>
          <w:rFonts w:ascii="Times New Roman" w:hAnsi="Times New Roman"/>
          <w:b/>
          <w:noProof/>
          <w:lang w:eastAsia="en-GB"/>
        </w:rPr>
      </w:pPr>
    </w:p>
    <w:p w14:paraId="76EBCAF8" w14:textId="77777777" w:rsidR="003F5DF7" w:rsidRDefault="003F5DF7" w:rsidP="00F44D87">
      <w:pPr>
        <w:spacing w:after="0" w:line="240" w:lineRule="auto"/>
        <w:rPr>
          <w:rFonts w:ascii="Times New Roman" w:hAnsi="Times New Roman"/>
          <w:b/>
          <w:noProof/>
          <w:lang w:eastAsia="en-GB"/>
        </w:rPr>
      </w:pPr>
    </w:p>
    <w:p w14:paraId="15C308F3" w14:textId="77777777" w:rsidR="003F5DF7" w:rsidRDefault="003F5DF7" w:rsidP="00F44D87">
      <w:pPr>
        <w:spacing w:after="0" w:line="240" w:lineRule="auto"/>
        <w:rPr>
          <w:rFonts w:ascii="Times New Roman" w:hAnsi="Times New Roman"/>
          <w:b/>
          <w:noProof/>
          <w:lang w:eastAsia="en-GB"/>
        </w:rPr>
      </w:pPr>
    </w:p>
    <w:p w14:paraId="551003FA" w14:textId="77777777" w:rsidR="003F5DF7" w:rsidRDefault="003F5DF7" w:rsidP="00F44D87">
      <w:pPr>
        <w:spacing w:after="0" w:line="240" w:lineRule="auto"/>
        <w:rPr>
          <w:rFonts w:ascii="Times New Roman" w:hAnsi="Times New Roman"/>
          <w:b/>
          <w:noProof/>
          <w:lang w:eastAsia="en-GB"/>
        </w:rPr>
      </w:pPr>
    </w:p>
    <w:p w14:paraId="4F94B35B" w14:textId="77777777" w:rsidR="003F5DF7" w:rsidRDefault="003F5DF7" w:rsidP="00F44D87">
      <w:pPr>
        <w:spacing w:after="0" w:line="240" w:lineRule="auto"/>
        <w:rPr>
          <w:rFonts w:ascii="Times New Roman" w:hAnsi="Times New Roman"/>
          <w:b/>
          <w:noProof/>
          <w:lang w:eastAsia="en-GB"/>
        </w:rPr>
      </w:pPr>
    </w:p>
    <w:p w14:paraId="33ECD6EB" w14:textId="77777777" w:rsidR="003F5DF7" w:rsidRDefault="003F5DF7" w:rsidP="00F44D87">
      <w:pPr>
        <w:spacing w:after="0" w:line="240" w:lineRule="auto"/>
        <w:rPr>
          <w:rFonts w:ascii="Times New Roman" w:hAnsi="Times New Roman"/>
          <w:b/>
          <w:noProof/>
          <w:lang w:eastAsia="en-GB"/>
        </w:rPr>
      </w:pPr>
    </w:p>
    <w:p w14:paraId="62B90DB1" w14:textId="77777777" w:rsidR="003F5DF7" w:rsidRDefault="003F5DF7" w:rsidP="00F44D87">
      <w:pPr>
        <w:spacing w:after="0" w:line="240" w:lineRule="auto"/>
        <w:rPr>
          <w:rFonts w:ascii="Times New Roman" w:hAnsi="Times New Roman"/>
          <w:b/>
          <w:noProof/>
          <w:lang w:eastAsia="en-GB"/>
        </w:rPr>
      </w:pPr>
    </w:p>
    <w:p w14:paraId="25A6CA33" w14:textId="77777777" w:rsidR="003F5DF7" w:rsidRPr="003F5DF7" w:rsidRDefault="003F5DF7" w:rsidP="00F44D87">
      <w:pPr>
        <w:spacing w:after="0" w:line="240" w:lineRule="auto"/>
        <w:rPr>
          <w:rFonts w:ascii="Times New Roman" w:hAnsi="Times New Roman"/>
          <w:b/>
          <w:noProof/>
          <w:lang w:eastAsia="en-GB"/>
        </w:rPr>
      </w:pPr>
    </w:p>
    <w:p w14:paraId="50C31561" w14:textId="77777777" w:rsidR="00F44D87" w:rsidRPr="003F5DF7" w:rsidRDefault="00F44D87" w:rsidP="00F44D87">
      <w:pPr>
        <w:spacing w:after="0" w:line="240" w:lineRule="auto"/>
        <w:rPr>
          <w:rFonts w:ascii="Times New Roman" w:hAnsi="Times New Roman"/>
          <w:b/>
          <w:noProof/>
          <w:lang w:eastAsia="en-GB"/>
        </w:rPr>
      </w:pPr>
    </w:p>
    <w:p w14:paraId="4E9383F9" w14:textId="77777777" w:rsidR="00F44D87" w:rsidRPr="003F5DF7" w:rsidRDefault="00F44D87" w:rsidP="00F44D87">
      <w:pPr>
        <w:keepNext/>
        <w:spacing w:after="0" w:line="240" w:lineRule="auto"/>
        <w:ind w:right="-188"/>
        <w:rPr>
          <w:rFonts w:ascii="Times New Roman" w:hAnsi="Times New Roman"/>
          <w:b/>
          <w:i/>
          <w:iCs/>
          <w:noProof/>
          <w:lang w:eastAsia="en-GB"/>
        </w:rPr>
      </w:pPr>
      <w:r w:rsidRPr="003F5DF7">
        <w:rPr>
          <w:rFonts w:ascii="Times New Roman" w:hAnsi="Times New Roman"/>
          <w:b/>
          <w:i/>
          <w:iCs/>
          <w:noProof/>
          <w:lang w:eastAsia="en-GB"/>
        </w:rPr>
        <w:lastRenderedPageBreak/>
        <w:t>D</w:t>
      </w:r>
      <w:proofErr w:type="spellStart"/>
      <w:r w:rsidRPr="003F5DF7">
        <w:rPr>
          <w:rFonts w:ascii="Times New Roman" w:hAnsi="Times New Roman"/>
          <w:b/>
          <w:i/>
          <w:iCs/>
        </w:rPr>
        <w:t>ata</w:t>
      </w:r>
      <w:proofErr w:type="spellEnd"/>
      <w:r w:rsidRPr="003F5DF7">
        <w:rPr>
          <w:rFonts w:ascii="Times New Roman" w:hAnsi="Times New Roman"/>
          <w:b/>
          <w:i/>
          <w:iCs/>
        </w:rPr>
        <w:t xml:space="preserve"> presentation and analysis according to research questions</w:t>
      </w:r>
    </w:p>
    <w:p w14:paraId="0C3ACEA3" w14:textId="77777777" w:rsidR="00F44D87" w:rsidRPr="003F5DF7" w:rsidRDefault="00F44D87" w:rsidP="00F44D87">
      <w:pPr>
        <w:tabs>
          <w:tab w:val="left" w:pos="1122"/>
          <w:tab w:val="left" w:pos="2866"/>
        </w:tabs>
        <w:autoSpaceDE w:val="0"/>
        <w:autoSpaceDN w:val="0"/>
        <w:adjustRightInd w:val="0"/>
        <w:spacing w:after="0" w:line="240" w:lineRule="auto"/>
        <w:jc w:val="both"/>
        <w:rPr>
          <w:rFonts w:ascii="Times New Roman" w:hAnsi="Times New Roman"/>
          <w:b/>
        </w:rPr>
      </w:pPr>
      <w:r w:rsidRPr="003F5DF7">
        <w:rPr>
          <w:rFonts w:ascii="Times New Roman" w:hAnsi="Times New Roman"/>
          <w:b/>
        </w:rPr>
        <w:t xml:space="preserve">Perception on issues that caused the Niger Delta conflict </w:t>
      </w:r>
    </w:p>
    <w:p w14:paraId="33A9AA8C" w14:textId="77777777" w:rsidR="003F5DF7" w:rsidRDefault="003F5DF7" w:rsidP="00F44D87">
      <w:pPr>
        <w:spacing w:after="0" w:line="240" w:lineRule="auto"/>
        <w:rPr>
          <w:rFonts w:ascii="Times New Roman" w:hAnsi="Times New Roman"/>
          <w:b/>
          <w:bCs/>
        </w:rPr>
      </w:pPr>
    </w:p>
    <w:p w14:paraId="4715FB43" w14:textId="01083A1A" w:rsidR="00F44D87" w:rsidRPr="003F5DF7" w:rsidRDefault="00F44D87" w:rsidP="00F44D87">
      <w:pPr>
        <w:spacing w:after="0" w:line="240" w:lineRule="auto"/>
        <w:rPr>
          <w:rFonts w:ascii="Times New Roman" w:hAnsi="Times New Roman"/>
          <w:b/>
          <w:bCs/>
        </w:rPr>
      </w:pPr>
      <w:r w:rsidRPr="003F5DF7">
        <w:rPr>
          <w:rFonts w:ascii="Times New Roman" w:hAnsi="Times New Roman"/>
          <w:b/>
          <w:bCs/>
        </w:rPr>
        <w:t xml:space="preserve">Figure 1: Showing the network analysis on issues responsible for the outbreak of the conflict in the Niger Delta </w:t>
      </w:r>
    </w:p>
    <w:p w14:paraId="31550E16" w14:textId="77777777" w:rsidR="00F44D87" w:rsidRPr="003F5DF7" w:rsidRDefault="00F44D87" w:rsidP="00F44D87">
      <w:pPr>
        <w:spacing w:after="0" w:line="240" w:lineRule="auto"/>
        <w:rPr>
          <w:rFonts w:ascii="Times New Roman" w:hAnsi="Times New Roman"/>
          <w:b/>
          <w:bCs/>
        </w:rPr>
      </w:pPr>
      <w:r w:rsidRPr="003F5DF7">
        <w:rPr>
          <w:rFonts w:ascii="Times New Roman" w:hAnsi="Times New Roman"/>
          <w:b/>
          <w:bCs/>
        </w:rPr>
        <w:t>Source: Authors Fieldwork, 2023.</w:t>
      </w:r>
    </w:p>
    <w:p w14:paraId="270A262E" w14:textId="77777777" w:rsidR="00F44D87" w:rsidRPr="003F5DF7" w:rsidRDefault="00F44D87" w:rsidP="00F44D87">
      <w:pPr>
        <w:keepNext/>
        <w:spacing w:after="0" w:line="240" w:lineRule="auto"/>
        <w:ind w:left="-142" w:right="521"/>
        <w:rPr>
          <w:rFonts w:ascii="Times New Roman" w:hAnsi="Times New Roman"/>
          <w:noProof/>
          <w:lang w:eastAsia="en-GB"/>
        </w:rPr>
      </w:pPr>
      <w:r w:rsidRPr="003F5DF7">
        <w:rPr>
          <w:rFonts w:ascii="Times New Roman" w:hAnsi="Times New Roman"/>
          <w:noProof/>
        </w:rPr>
        <mc:AlternateContent>
          <mc:Choice Requires="wps">
            <w:drawing>
              <wp:anchor distT="0" distB="0" distL="114300" distR="114300" simplePos="0" relativeHeight="251664384" behindDoc="0" locked="0" layoutInCell="1" allowOverlap="1" wp14:anchorId="48E8674A" wp14:editId="16CF4B64">
                <wp:simplePos x="0" y="0"/>
                <wp:positionH relativeFrom="column">
                  <wp:posOffset>3086100</wp:posOffset>
                </wp:positionH>
                <wp:positionV relativeFrom="paragraph">
                  <wp:posOffset>1971675</wp:posOffset>
                </wp:positionV>
                <wp:extent cx="2657475" cy="723900"/>
                <wp:effectExtent l="0" t="0" r="9525" b="0"/>
                <wp:wrapNone/>
                <wp:docPr id="40" name="Rounded 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57475" cy="723900"/>
                        </a:xfrm>
                        <a:prstGeom prst="roundRect">
                          <a:avLst>
                            <a:gd name="adj" fmla="val 16667"/>
                          </a:avLst>
                        </a:prstGeom>
                        <a:solidFill>
                          <a:srgbClr val="FFFFFF"/>
                        </a:solidFill>
                        <a:ln w="12700">
                          <a:solidFill>
                            <a:srgbClr val="000000"/>
                          </a:solidFill>
                          <a:miter lim="800000"/>
                          <a:headEnd/>
                          <a:tailEnd/>
                        </a:ln>
                      </wps:spPr>
                      <wps:txbx>
                        <w:txbxContent>
                          <w:p w14:paraId="236EBA81" w14:textId="77777777" w:rsidR="00F44D87" w:rsidRPr="004C2963" w:rsidRDefault="00F44D87" w:rsidP="00F44D87">
                            <w:pPr>
                              <w:rPr>
                                <w:rFonts w:ascii="Times New Roman" w:hAnsi="Times New Roman"/>
                                <w:b/>
                                <w:sz w:val="18"/>
                                <w:szCs w:val="18"/>
                              </w:rPr>
                            </w:pPr>
                            <w:r w:rsidRPr="004C2963">
                              <w:rPr>
                                <w:rFonts w:ascii="Times New Roman" w:hAnsi="Times New Roman"/>
                                <w:b/>
                                <w:sz w:val="18"/>
                                <w:szCs w:val="18"/>
                              </w:rPr>
                              <w:t xml:space="preserve">1:19 </w:t>
                            </w:r>
                            <w:r w:rsidRPr="004C2963">
                              <w:rPr>
                                <w:rFonts w:ascii="Times New Roman" w:hAnsi="Times New Roman"/>
                                <w:b/>
                                <w:noProof/>
                                <w:sz w:val="18"/>
                                <w:szCs w:val="18"/>
                                <w:lang w:eastAsia="en-GB"/>
                              </w:rPr>
                              <w:t xml:space="preserve">As resources are taken from here to develop other areas and there is no work </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48E8674A" id="Rounded Rectangle 6" o:spid="_x0000_s1026" style="position:absolute;left:0;text-align:left;margin-left:243pt;margin-top:155.25pt;width:209.25pt;height:5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F/VLwIAAFwEAAAOAAAAZHJzL2Uyb0RvYy54bWysVNuOEzEMfUfiH6K802lLL7ujTlerLkVI&#10;y0UsfECaZDqBJA5O2unu1+NJp6VcxANiHqI4to/tY3sWNwdn2V5jNOArPhoMOdNegjJ+W/HPn9Yv&#10;rjiLSXglLHhd8Ucd+c3y+bNFG0o9hgas0sgIxMeyDRVvUgplUUTZaCfiAIL2pKwBnUgk4rZQKFpC&#10;d7YYD4ezogVUAUHqGOn17qjky4xf11qm93UddWK24pRbyifmc9OdxXIhyi2K0BjZpyH+IQsnjKeg&#10;Z6g7kQTbofkNyhmJEKFOAwmugLo2UucaqJrR8JdqHhoRdK6FyInhTFP8f7Dy3f4hfMAu9RjuQX6N&#10;zMOqEX6rbxGhbbRQFG7UEVW0IZZnh06I5Mo27VtQ1FqxS5A5ONToOkCqjh0y1Y9nqvUhMUmP49l0&#10;PplPOZOkm49fXg9zLwpRnrwDxvRag2PdpeIIO68+Uj9zCLG/jynzrZgXrouuvnBWO0vd2wvLRrPZ&#10;bJ6TFmVvTNgnzFwuWKPWxtos4HazssjIteLr/PXO8dLMetYSGeM5Zft3jGH+/oThTKKJt8ZV/Ops&#10;JMqO6Fde5XlMwtjjnXK2vme+I7ub61imw+bAjOrb0r1sQD1SKxCOA04LSZcG8Imzloa74vHbTqDm&#10;zL7x1M7r0WTSbUMWJtP5mAS81GwuNcJLgqq4TMjZUVil4w7tApptQ7FGmQ8PtzQEtUmnaTnm1RdA&#10;I0y3n3bkUs5WP34Ky+8AAAD//wMAUEsDBBQABgAIAAAAIQBa/bWN3gAAAAsBAAAPAAAAZHJzL2Rv&#10;d25yZXYueG1sTI9PSwMxEMXvgt8hjODNJtv/rpstUhAUerEKvaabuFlMJmuStvHbO5709ob3ePN7&#10;zaZ4x84mpiGghGoigBnsgh6wl/D+9nS3BpayQq1cQCPh2yTYtNdXjap1uOCrOe9zz6gEU60k2JzH&#10;mvPUWeNVmoTRIHkfIXqV6Yw911FdqNw7PhViyb0akD5YNZqtNd3n/uQlxFyqVXH2Cxf52W9fut2B&#10;z3ZS3t6Uxwdg2ZT8F4ZffEKHlpiO4YQ6MSdhvl7SlixhVokFMErcizmJI1lTErxt+P8N7Q8AAAD/&#10;/wMAUEsBAi0AFAAGAAgAAAAhALaDOJL+AAAA4QEAABMAAAAAAAAAAAAAAAAAAAAAAFtDb250ZW50&#10;X1R5cGVzXS54bWxQSwECLQAUAAYACAAAACEAOP0h/9YAAACUAQAACwAAAAAAAAAAAAAAAAAvAQAA&#10;X3JlbHMvLnJlbHNQSwECLQAUAAYACAAAACEAOzhf1S8CAABcBAAADgAAAAAAAAAAAAAAAAAuAgAA&#10;ZHJzL2Uyb0RvYy54bWxQSwECLQAUAAYACAAAACEAWv21jd4AAAALAQAADwAAAAAAAAAAAAAAAACJ&#10;BAAAZHJzL2Rvd25yZXYueG1sUEsFBgAAAAAEAAQA8wAAAJQFAAAAAA==&#10;" strokeweight="1pt">
                <v:stroke joinstyle="miter"/>
                <v:textbox>
                  <w:txbxContent>
                    <w:p w14:paraId="236EBA81" w14:textId="77777777" w:rsidR="00F44D87" w:rsidRPr="004C2963" w:rsidRDefault="00F44D87" w:rsidP="00F44D87">
                      <w:pPr>
                        <w:rPr>
                          <w:rFonts w:ascii="Times New Roman" w:hAnsi="Times New Roman"/>
                          <w:b/>
                          <w:sz w:val="18"/>
                          <w:szCs w:val="18"/>
                        </w:rPr>
                      </w:pPr>
                      <w:r w:rsidRPr="004C2963">
                        <w:rPr>
                          <w:rFonts w:ascii="Times New Roman" w:hAnsi="Times New Roman"/>
                          <w:b/>
                          <w:sz w:val="18"/>
                          <w:szCs w:val="18"/>
                        </w:rPr>
                        <w:t xml:space="preserve">1:19 </w:t>
                      </w:r>
                      <w:r w:rsidRPr="004C2963">
                        <w:rPr>
                          <w:rFonts w:ascii="Times New Roman" w:hAnsi="Times New Roman"/>
                          <w:b/>
                          <w:noProof/>
                          <w:sz w:val="18"/>
                          <w:szCs w:val="18"/>
                          <w:lang w:eastAsia="en-GB"/>
                        </w:rPr>
                        <w:t xml:space="preserve">As resources are taken from here to develop other areas and there is no work </w:t>
                      </w:r>
                    </w:p>
                  </w:txbxContent>
                </v:textbox>
              </v:roundrect>
            </w:pict>
          </mc:Fallback>
        </mc:AlternateContent>
      </w:r>
      <w:r w:rsidRPr="003F5DF7">
        <w:rPr>
          <w:rFonts w:ascii="Times New Roman" w:hAnsi="Times New Roman"/>
          <w:noProof/>
        </w:rPr>
        <mc:AlternateContent>
          <mc:Choice Requires="wps">
            <w:drawing>
              <wp:anchor distT="0" distB="0" distL="114300" distR="114300" simplePos="0" relativeHeight="251663360" behindDoc="0" locked="0" layoutInCell="1" allowOverlap="1" wp14:anchorId="298BF613" wp14:editId="796BF9F6">
                <wp:simplePos x="0" y="0"/>
                <wp:positionH relativeFrom="column">
                  <wp:posOffset>85725</wp:posOffset>
                </wp:positionH>
                <wp:positionV relativeFrom="paragraph">
                  <wp:posOffset>2162175</wp:posOffset>
                </wp:positionV>
                <wp:extent cx="2543175" cy="720090"/>
                <wp:effectExtent l="0" t="0" r="9525" b="3810"/>
                <wp:wrapNone/>
                <wp:docPr id="1272123373" name="Rectangle: Rounded Corners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3175" cy="720090"/>
                        </a:xfrm>
                        <a:prstGeom prst="roundRect">
                          <a:avLst>
                            <a:gd name="adj" fmla="val 16667"/>
                          </a:avLst>
                        </a:prstGeom>
                        <a:solidFill>
                          <a:srgbClr val="FFFFFF"/>
                        </a:solidFill>
                        <a:ln w="12700">
                          <a:solidFill>
                            <a:srgbClr val="000000"/>
                          </a:solidFill>
                          <a:miter lim="800000"/>
                          <a:headEnd/>
                          <a:tailEnd/>
                        </a:ln>
                      </wps:spPr>
                      <wps:txbx>
                        <w:txbxContent>
                          <w:p w14:paraId="13BDAD44" w14:textId="77777777" w:rsidR="00F44D87" w:rsidRPr="004C2963" w:rsidRDefault="00F44D87" w:rsidP="00F44D87">
                            <w:pPr>
                              <w:spacing w:after="0" w:line="240" w:lineRule="auto"/>
                              <w:rPr>
                                <w:b/>
                                <w:sz w:val="18"/>
                                <w:szCs w:val="18"/>
                              </w:rPr>
                            </w:pPr>
                            <w:r w:rsidRPr="004C2963">
                              <w:rPr>
                                <w:b/>
                                <w:sz w:val="18"/>
                                <w:szCs w:val="18"/>
                              </w:rPr>
                              <w:t>1:4 l</w:t>
                            </w:r>
                            <w:r w:rsidRPr="004C2963">
                              <w:rPr>
                                <w:rFonts w:ascii="Times New Roman" w:hAnsi="Times New Roman"/>
                                <w:b/>
                                <w:noProof/>
                                <w:sz w:val="18"/>
                                <w:szCs w:val="18"/>
                                <w:lang w:eastAsia="en-GB"/>
                              </w:rPr>
                              <w:t xml:space="preserve">and dispute and resources that were not evenly distributed  </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298BF613" id="Rectangle: Rounded Corners 37" o:spid="_x0000_s1027" style="position:absolute;left:0;text-align:left;margin-left:6.75pt;margin-top:170.25pt;width:200.25pt;height:56.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M4TMwIAAFwEAAAOAAAAZHJzL2Uyb0RvYy54bWysVF9vEzEMf0fiO0R5Z3dXunY77TpNG0NI&#10;448YfIA0yfUCSRyctNft0+OkXemAJ8Q9RHFs/2z/bN/F5dZZttEYDfiONyc1Z9pLUMavOv71y+2r&#10;M85iEl4JC153/EFHfrl4+eJiDK2ewABWaWQE4mM7ho4PKYW2qqIctBPxBIL2pOwBnUgk4qpSKEZC&#10;d7aa1PWsGgFVQJA6Rnq92Sn5ouD3vZbpY99HnZjtOOWWyonlXOazWlyIdoUiDEbu0xD/kIUTxlPQ&#10;A9SNSIKt0fwB5YxEiNCnEwmugr43UpcaqJqm/q2a+0EEXWohcmI40BT/H6z8sLkPnzCnHsMdyO+R&#10;ebgehF/pK0QYBy0UhWsyUdUYYntwyEIkV7Yc34Oi1op1gsLBtkeXAak6ti1UPxyo1tvEJD1OTqev&#10;m/kpZ5J0c+rkeelFJdon74AxvdXgWL50HGHt1WfqZwkhNncxFb4V88Ll6OobZ72z1L2NsKyZzWbz&#10;krRo98aE/YRZygVr1K2xtgi4Wl5bZOTa8dvy7Z3jsZn1bCQyJvO6Lmk8U8ZjjLp8f8NwJtHEW+M6&#10;fnYwEm0m+o1XZR6TMHZ3p5yt3zOfyc5zHdu0XW6ZUcRiDpBflqAeqBUIuwGnhaTLAPjI2UjD3fH4&#10;Yy1Qc2bfeWrneTOd5m0owvSU+OcMjzXLY43wkqA6LhNythOu026H1gHNaqBYTeHDwxUNQW/S07Ts&#10;8toXQCNMt2c7ciwXq18/hcVPAAAA//8DAFBLAwQUAAYACAAAACEAeBiaOd0AAAAKAQAADwAAAGRy&#10;cy9kb3ducmV2LnhtbEyPwU7DMBBE70j8g7VI3KgTkkAJcSpUCQmkXlqQenVjE0fY62C7rfl7lhPc&#10;ZrRPszPdKjvLTjrEyaOAclEA0zh4NeEo4P3t+WYJLCaJSlqPWsC3jrDqLy862Sp/xq0+7dLIKARj&#10;KwWYlOaW8zgY7WRc+Fkj3T58cDKRDSNXQZ4p3Fl+WxR33MkJ6YORs14bPXzujk5ASLm8z9Z8YZNe&#10;3Pp12Ox5tRHi+io/PQJLOqc/GH7rU3XoqdPBH1FFZslXDZECqrogQUBd1jTuQKKpHoD3Hf8/of8B&#10;AAD//wMAUEsBAi0AFAAGAAgAAAAhALaDOJL+AAAA4QEAABMAAAAAAAAAAAAAAAAAAAAAAFtDb250&#10;ZW50X1R5cGVzXS54bWxQSwECLQAUAAYACAAAACEAOP0h/9YAAACUAQAACwAAAAAAAAAAAAAAAAAv&#10;AQAAX3JlbHMvLnJlbHNQSwECLQAUAAYACAAAACEA5lzOEzMCAABcBAAADgAAAAAAAAAAAAAAAAAu&#10;AgAAZHJzL2Uyb0RvYy54bWxQSwECLQAUAAYACAAAACEAeBiaOd0AAAAKAQAADwAAAAAAAAAAAAAA&#10;AACNBAAAZHJzL2Rvd25yZXYueG1sUEsFBgAAAAAEAAQA8wAAAJcFAAAAAA==&#10;" strokeweight="1pt">
                <v:stroke joinstyle="miter"/>
                <v:textbox>
                  <w:txbxContent>
                    <w:p w14:paraId="13BDAD44" w14:textId="77777777" w:rsidR="00F44D87" w:rsidRPr="004C2963" w:rsidRDefault="00F44D87" w:rsidP="00F44D87">
                      <w:pPr>
                        <w:spacing w:after="0" w:line="240" w:lineRule="auto"/>
                        <w:rPr>
                          <w:b/>
                          <w:sz w:val="18"/>
                          <w:szCs w:val="18"/>
                        </w:rPr>
                      </w:pPr>
                      <w:r w:rsidRPr="004C2963">
                        <w:rPr>
                          <w:b/>
                          <w:sz w:val="18"/>
                          <w:szCs w:val="18"/>
                        </w:rPr>
                        <w:t>1:4 l</w:t>
                      </w:r>
                      <w:r w:rsidRPr="004C2963">
                        <w:rPr>
                          <w:rFonts w:ascii="Times New Roman" w:hAnsi="Times New Roman"/>
                          <w:b/>
                          <w:noProof/>
                          <w:sz w:val="18"/>
                          <w:szCs w:val="18"/>
                          <w:lang w:eastAsia="en-GB"/>
                        </w:rPr>
                        <w:t xml:space="preserve">and dispute and resources that were not evenly distributed  </w:t>
                      </w:r>
                    </w:p>
                  </w:txbxContent>
                </v:textbox>
              </v:roundrect>
            </w:pict>
          </mc:Fallback>
        </mc:AlternateContent>
      </w:r>
      <w:r w:rsidRPr="003F5DF7">
        <w:rPr>
          <w:rFonts w:ascii="Times New Roman" w:hAnsi="Times New Roman"/>
          <w:noProof/>
        </w:rPr>
        <mc:AlternateContent>
          <mc:Choice Requires="wps">
            <w:drawing>
              <wp:anchor distT="0" distB="0" distL="114300" distR="114300" simplePos="0" relativeHeight="251661312" behindDoc="0" locked="0" layoutInCell="1" allowOverlap="1" wp14:anchorId="3E614203" wp14:editId="342E3971">
                <wp:simplePos x="0" y="0"/>
                <wp:positionH relativeFrom="column">
                  <wp:posOffset>1838325</wp:posOffset>
                </wp:positionH>
                <wp:positionV relativeFrom="paragraph">
                  <wp:posOffset>6350</wp:posOffset>
                </wp:positionV>
                <wp:extent cx="1466850" cy="752475"/>
                <wp:effectExtent l="0" t="0" r="0" b="9525"/>
                <wp:wrapNone/>
                <wp:docPr id="2006022751" name="Rectangle: Rounded Corners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6850" cy="752475"/>
                        </a:xfrm>
                        <a:prstGeom prst="roundRect">
                          <a:avLst>
                            <a:gd name="adj" fmla="val 16667"/>
                          </a:avLst>
                        </a:prstGeom>
                        <a:solidFill>
                          <a:srgbClr val="FFFFFF"/>
                        </a:solidFill>
                        <a:ln w="12700">
                          <a:solidFill>
                            <a:srgbClr val="000000"/>
                          </a:solidFill>
                          <a:miter lim="800000"/>
                          <a:headEnd/>
                          <a:tailEnd/>
                        </a:ln>
                      </wps:spPr>
                      <wps:txbx>
                        <w:txbxContent>
                          <w:p w14:paraId="72D14BAA" w14:textId="77777777" w:rsidR="00F44D87" w:rsidRDefault="00F44D87" w:rsidP="00F44D87">
                            <w:r w:rsidRPr="00981873">
                              <w:rPr>
                                <w:rFonts w:ascii="Times New Roman" w:hAnsi="Times New Roman"/>
                                <w:b/>
                                <w:sz w:val="16"/>
                                <w:szCs w:val="16"/>
                              </w:rPr>
                              <w:t>1:82 the people were not compens</w:t>
                            </w:r>
                            <w:r w:rsidRPr="00981873">
                              <w:rPr>
                                <w:rFonts w:ascii="Times New Roman" w:hAnsi="Times New Roman"/>
                                <w:b/>
                                <w:noProof/>
                                <w:sz w:val="16"/>
                                <w:szCs w:val="16"/>
                                <w:lang w:eastAsia="en-GB"/>
                              </w:rPr>
                              <w:t>ated as the</w:t>
                            </w:r>
                            <w:r>
                              <w:rPr>
                                <w:rFonts w:ascii="Times New Roman" w:hAnsi="Times New Roman"/>
                                <w:b/>
                                <w:noProof/>
                                <w:sz w:val="16"/>
                                <w:szCs w:val="16"/>
                                <w:lang w:eastAsia="en-GB"/>
                              </w:rPr>
                              <w:t>y</w:t>
                            </w:r>
                            <w:r w:rsidRPr="00981873">
                              <w:rPr>
                                <w:rFonts w:ascii="Times New Roman" w:hAnsi="Times New Roman"/>
                                <w:b/>
                                <w:noProof/>
                                <w:sz w:val="16"/>
                                <w:szCs w:val="16"/>
                                <w:lang w:eastAsia="en-GB"/>
                              </w:rPr>
                              <w:t xml:space="preserve"> did not get anything for their</w:t>
                            </w:r>
                            <w:r>
                              <w:rPr>
                                <w:rFonts w:ascii="Times New Roman" w:hAnsi="Times New Roman"/>
                                <w:b/>
                                <w:noProof/>
                                <w:sz w:val="18"/>
                                <w:szCs w:val="18"/>
                                <w:lang w:eastAsia="en-GB"/>
                              </w:rPr>
                              <w:t xml:space="preserve"> resource</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3E614203" id="Rectangle: Rounded Corners 35" o:spid="_x0000_s1028" style="position:absolute;left:0;text-align:left;margin-left:144.75pt;margin-top:.5pt;width:115.5pt;height:59.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sfDMgIAAFwEAAAOAAAAZHJzL2Uyb0RvYy54bWysVG1vEzEM/o7Ef4jynd1d6cs47TpNG0NI&#10;40UMfkCa5HqBJA5O2uv49ThpVzrgE+I+RHFsP7Yf23dxuXOWbTVGA77jzVnNmfYSlPHrjn/5fPvi&#10;nLOYhFfCgtcdf9CRXy6fP7sYQ6snMIBVGhmB+NiOoeNDSqGtqigH7UQ8g6A9KXtAJxKJuK4UipHQ&#10;na0mdT2vRkAVEKSOkV5v9kq+LPh9r2X60PdRJ2Y7TrmlcmI5V/mslheiXaMIg5GHNMQ/ZOGE8RT0&#10;CHUjkmAbNH9AOSMRIvTpTIKroO+N1KUGqqapf6vmfhBBl1qInBiONMX/Byvfb+/DR8ypx3AH8ltk&#10;Hq4H4df6ChHGQQtF4ZpMVDWG2B4dshDJla3Gd6CotWKToHCw69FlQKqO7QrVD0eq9S4xSY/NdD4/&#10;n1FHJOkWs8l0MSshRPvoHTCmNxocy5eOI2y8+kT9LCHE9i6mwrdiXrgcXX3lrHeWurcVljXz+Xxx&#10;QDwYV6J9xCzlgjXq1lhbBFyvri0ycu34bfkOzvHUzHo2Uu6TRV2XNJ4o4ylGXb6/YTiTaOKtcR0/&#10;PxqJNhP92qsyj0kYu79TztYfmM9k57mObdqtdsyojr/MAfLLCtQDtQJhP+C0kHQZAH9wNtJwdzx+&#10;3wjUnNm3ntr5qplO8zYUYTpbTEjAU83qVCO8JKiOy4Sc7YXrtN+hTUCzHihWU/jwcEVD0Jv0OC37&#10;vA4F0AjT7cmOnMrF6tdPYfkTAAD//wMAUEsDBBQABgAIAAAAIQB59XT42gAAAAkBAAAPAAAAZHJz&#10;L2Rvd25yZXYueG1sTI9fS8MwFMXfBb9DuIJvLm2lOrumQwaCwl6cgq9Ze9cUk5uaZFv89l6f9PHw&#10;O5w/7To7K04Y4uRJQbkoQCD1fphoVPD+9nSzBBGTpkFbT6jgGyOsu8uLVjeDP9MrnnZpFBxCsdEK&#10;TEpzI2XsDTodF35GYnbwwenEMoxyCPrM4c7KqijupNMTcYPRM24M9p+7o1MQUi7vszVfVKdnt3np&#10;tx/ydqvU9VV+XIFImNOfGX7n83ToeNPeH2mIwiqolg81WxnwJeZ1VbDesy4ZyK6V/x90PwAAAP//&#10;AwBQSwECLQAUAAYACAAAACEAtoM4kv4AAADhAQAAEwAAAAAAAAAAAAAAAAAAAAAAW0NvbnRlbnRf&#10;VHlwZXNdLnhtbFBLAQItABQABgAIAAAAIQA4/SH/1gAAAJQBAAALAAAAAAAAAAAAAAAAAC8BAABf&#10;cmVscy8ucmVsc1BLAQItABQABgAIAAAAIQAEgsfDMgIAAFwEAAAOAAAAAAAAAAAAAAAAAC4CAABk&#10;cnMvZTJvRG9jLnhtbFBLAQItABQABgAIAAAAIQB59XT42gAAAAkBAAAPAAAAAAAAAAAAAAAAAIwE&#10;AABkcnMvZG93bnJldi54bWxQSwUGAAAAAAQABADzAAAAkwUAAAAA&#10;" strokeweight="1pt">
                <v:stroke joinstyle="miter"/>
                <v:textbox>
                  <w:txbxContent>
                    <w:p w14:paraId="72D14BAA" w14:textId="77777777" w:rsidR="00F44D87" w:rsidRDefault="00F44D87" w:rsidP="00F44D87">
                      <w:r w:rsidRPr="00981873">
                        <w:rPr>
                          <w:rFonts w:ascii="Times New Roman" w:hAnsi="Times New Roman"/>
                          <w:b/>
                          <w:sz w:val="16"/>
                          <w:szCs w:val="16"/>
                        </w:rPr>
                        <w:t>1:82 the people were not compens</w:t>
                      </w:r>
                      <w:r w:rsidRPr="00981873">
                        <w:rPr>
                          <w:rFonts w:ascii="Times New Roman" w:hAnsi="Times New Roman"/>
                          <w:b/>
                          <w:noProof/>
                          <w:sz w:val="16"/>
                          <w:szCs w:val="16"/>
                          <w:lang w:eastAsia="en-GB"/>
                        </w:rPr>
                        <w:t>ated as the</w:t>
                      </w:r>
                      <w:r>
                        <w:rPr>
                          <w:rFonts w:ascii="Times New Roman" w:hAnsi="Times New Roman"/>
                          <w:b/>
                          <w:noProof/>
                          <w:sz w:val="16"/>
                          <w:szCs w:val="16"/>
                          <w:lang w:eastAsia="en-GB"/>
                        </w:rPr>
                        <w:t>y</w:t>
                      </w:r>
                      <w:r w:rsidRPr="00981873">
                        <w:rPr>
                          <w:rFonts w:ascii="Times New Roman" w:hAnsi="Times New Roman"/>
                          <w:b/>
                          <w:noProof/>
                          <w:sz w:val="16"/>
                          <w:szCs w:val="16"/>
                          <w:lang w:eastAsia="en-GB"/>
                        </w:rPr>
                        <w:t xml:space="preserve"> did not get anything for their</w:t>
                      </w:r>
                      <w:r>
                        <w:rPr>
                          <w:rFonts w:ascii="Times New Roman" w:hAnsi="Times New Roman"/>
                          <w:b/>
                          <w:noProof/>
                          <w:sz w:val="18"/>
                          <w:szCs w:val="18"/>
                          <w:lang w:eastAsia="en-GB"/>
                        </w:rPr>
                        <w:t xml:space="preserve"> resource</w:t>
                      </w:r>
                    </w:p>
                  </w:txbxContent>
                </v:textbox>
              </v:roundrect>
            </w:pict>
          </mc:Fallback>
        </mc:AlternateContent>
      </w:r>
      <w:r w:rsidRPr="003F5DF7">
        <w:rPr>
          <w:rFonts w:ascii="Times New Roman" w:hAnsi="Times New Roman"/>
          <w:noProof/>
        </w:rPr>
        <mc:AlternateContent>
          <mc:Choice Requires="wps">
            <w:drawing>
              <wp:anchor distT="0" distB="0" distL="114300" distR="114300" simplePos="0" relativeHeight="251662336" behindDoc="0" locked="0" layoutInCell="1" allowOverlap="1" wp14:anchorId="6C5E8169" wp14:editId="00977F6D">
                <wp:simplePos x="0" y="0"/>
                <wp:positionH relativeFrom="column">
                  <wp:posOffset>-561975</wp:posOffset>
                </wp:positionH>
                <wp:positionV relativeFrom="paragraph">
                  <wp:posOffset>777875</wp:posOffset>
                </wp:positionV>
                <wp:extent cx="2238375" cy="485775"/>
                <wp:effectExtent l="0" t="0" r="9525" b="9525"/>
                <wp:wrapNone/>
                <wp:docPr id="786571628" name="Rectangle: Rounded Corners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8375" cy="485775"/>
                        </a:xfrm>
                        <a:prstGeom prst="roundRect">
                          <a:avLst>
                            <a:gd name="adj" fmla="val 16667"/>
                          </a:avLst>
                        </a:prstGeom>
                        <a:solidFill>
                          <a:srgbClr val="FFFFFF"/>
                        </a:solidFill>
                        <a:ln w="12700">
                          <a:solidFill>
                            <a:srgbClr val="000000"/>
                          </a:solidFill>
                          <a:miter lim="800000"/>
                          <a:headEnd/>
                          <a:tailEnd/>
                        </a:ln>
                      </wps:spPr>
                      <wps:txbx>
                        <w:txbxContent>
                          <w:p w14:paraId="4EF3FA2E" w14:textId="77777777" w:rsidR="00F44D87" w:rsidRPr="00022DD9" w:rsidRDefault="00F44D87" w:rsidP="00F44D87">
                            <w:pPr>
                              <w:rPr>
                                <w:b/>
                                <w:sz w:val="16"/>
                                <w:szCs w:val="16"/>
                              </w:rPr>
                            </w:pPr>
                            <w:r w:rsidRPr="00022DD9">
                              <w:rPr>
                                <w:b/>
                                <w:sz w:val="16"/>
                                <w:szCs w:val="16"/>
                              </w:rPr>
                              <w:t xml:space="preserve">1:55 </w:t>
                            </w:r>
                            <w:r w:rsidRPr="00022DD9">
                              <w:rPr>
                                <w:rFonts w:ascii="Times New Roman" w:hAnsi="Times New Roman"/>
                                <w:b/>
                                <w:noProof/>
                                <w:sz w:val="16"/>
                                <w:szCs w:val="16"/>
                                <w:lang w:eastAsia="en-GB"/>
                              </w:rPr>
                              <w:t xml:space="preserve">As resources are taken from here to develop other areas and there is no work here </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6C5E8169" id="Rectangle: Rounded Corners 33" o:spid="_x0000_s1029" style="position:absolute;left:0;text-align:left;margin-left:-44.25pt;margin-top:61.25pt;width:176.25pt;height:3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F6NNAIAAFwEAAAOAAAAZHJzL2Uyb0RvYy54bWysVNtu2zAMfR+wfxD0vtpJ0yQz6hRFuw4D&#10;ugvW7QMUSY61SaJGKXG6rx+luFl2eRrmB0EUyUPykPTl1d5ZttMYDfiWT85qzrSXoIzftPzzp7sX&#10;S85iEl4JC163/FFHfrV6/uxyCI2eQg9WaWQE4mMzhJb3KYWmqqLstRPxDIL2pOwAnUgk4qZSKAZC&#10;d7aa1vW8GgBVQJA6Rnq9PSj5quB3nZbpfddFnZhtOeWWyonlXOezWl2KZoMi9EaOaYh/yMIJ4yno&#10;EepWJMG2aP6AckYiROjSmQRXQdcZqUsNVM2k/q2ah14EXWohcmI40hT/H6x8t3sIHzCnHsM9yK+R&#10;ebjphd/oa0QYei0UhZtkoqohxObokIVIrmw9vAVFrRXbBIWDfYcuA1J1bF+ofjxSrfeJSXqcTs+X&#10;54sLziTpZsuLBd1zCNE8eQeM6bUGx/Kl5Qhbrz5SP0sIsbuPqfCtmBcuR1dfOOucpe7thGWT+Xy+&#10;GBFHY8J+wizlgjXqzlhbBNysbywycm35XflG53hqZj0biIzpoq5LGr8o4ylGXb6/YTiTaOKtcS1f&#10;Ho1Ek4l+5VWZxySMPdwpZ+tH5jPZea5jk/brPTOKiMsB8ssa1CO1AuEw4LSQdOkBv3M20HC3PH7b&#10;CtSc2Tee2vlyMpvlbSjC7GIxJQFPNetTjfCSoFouE3J2EG7SYYe2Ac2mp1iTwoeHaxqCzqSnaTnk&#10;NRZAI1w6PK5b3pFTuVj9/CmsfgAAAP//AwBQSwMEFAAGAAgAAAAhAFDy7NDfAAAACwEAAA8AAABk&#10;cnMvZG93bnJldi54bWxMj0FPwzAMhe9I/IfISNy2dIWNrjSd0CQkkHZhIHHNGtNUJE5psi38e8wJ&#10;brbf0/P3mk32TpxwikMgBYt5AQKpC2agXsHb6+OsAhGTJqNdIFTwjRE27eVFo2sTzvSCp33qBYdQ&#10;rLUCm9JYSxk7i17HeRiRWPsIk9eJ16mXZtJnDvdOlkWxkl4PxB+sHnFrsfvcH72CKeXFXXb2i5bp&#10;yW+fu927vNkpdX2VH+5BJMzpzwy/+IwOLTMdwpFMFE7BrKqWbGWhLHlgR7m65XYHvqzXBci2kf87&#10;tD8AAAD//wMAUEsBAi0AFAAGAAgAAAAhALaDOJL+AAAA4QEAABMAAAAAAAAAAAAAAAAAAAAAAFtD&#10;b250ZW50X1R5cGVzXS54bWxQSwECLQAUAAYACAAAACEAOP0h/9YAAACUAQAACwAAAAAAAAAAAAAA&#10;AAAvAQAAX3JlbHMvLnJlbHNQSwECLQAUAAYACAAAACEAh5hejTQCAABcBAAADgAAAAAAAAAAAAAA&#10;AAAuAgAAZHJzL2Uyb0RvYy54bWxQSwECLQAUAAYACAAAACEAUPLs0N8AAAALAQAADwAAAAAAAAAA&#10;AAAAAACOBAAAZHJzL2Rvd25yZXYueG1sUEsFBgAAAAAEAAQA8wAAAJoFAAAAAA==&#10;" strokeweight="1pt">
                <v:stroke joinstyle="miter"/>
                <v:textbox>
                  <w:txbxContent>
                    <w:p w14:paraId="4EF3FA2E" w14:textId="77777777" w:rsidR="00F44D87" w:rsidRPr="00022DD9" w:rsidRDefault="00F44D87" w:rsidP="00F44D87">
                      <w:pPr>
                        <w:rPr>
                          <w:b/>
                          <w:sz w:val="16"/>
                          <w:szCs w:val="16"/>
                        </w:rPr>
                      </w:pPr>
                      <w:r w:rsidRPr="00022DD9">
                        <w:rPr>
                          <w:b/>
                          <w:sz w:val="16"/>
                          <w:szCs w:val="16"/>
                        </w:rPr>
                        <w:t xml:space="preserve">1:55 </w:t>
                      </w:r>
                      <w:r w:rsidRPr="00022DD9">
                        <w:rPr>
                          <w:rFonts w:ascii="Times New Roman" w:hAnsi="Times New Roman"/>
                          <w:b/>
                          <w:noProof/>
                          <w:sz w:val="16"/>
                          <w:szCs w:val="16"/>
                          <w:lang w:eastAsia="en-GB"/>
                        </w:rPr>
                        <w:t xml:space="preserve">As resources are taken from here to develop other areas and there is no work here </w:t>
                      </w:r>
                    </w:p>
                  </w:txbxContent>
                </v:textbox>
              </v:roundrect>
            </w:pict>
          </mc:Fallback>
        </mc:AlternateContent>
      </w:r>
      <w:r w:rsidRPr="003F5DF7">
        <w:rPr>
          <w:rFonts w:ascii="Times New Roman" w:hAnsi="Times New Roman"/>
          <w:noProof/>
        </w:rPr>
        <mc:AlternateContent>
          <mc:Choice Requires="wps">
            <w:drawing>
              <wp:anchor distT="0" distB="0" distL="114300" distR="114300" simplePos="0" relativeHeight="251665408" behindDoc="0" locked="0" layoutInCell="1" allowOverlap="1" wp14:anchorId="4F0029D3" wp14:editId="54516A74">
                <wp:simplePos x="0" y="0"/>
                <wp:positionH relativeFrom="column">
                  <wp:posOffset>457200</wp:posOffset>
                </wp:positionH>
                <wp:positionV relativeFrom="paragraph">
                  <wp:posOffset>2122170</wp:posOffset>
                </wp:positionV>
                <wp:extent cx="200025" cy="288290"/>
                <wp:effectExtent l="0" t="0" r="47625" b="35560"/>
                <wp:wrapNone/>
                <wp:docPr id="39"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025" cy="288290"/>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type w14:anchorId="7E172ED3" id="_x0000_t32" coordsize="21600,21600" o:spt="32" o:oned="t" path="m,l21600,21600e" filled="f">
                <v:path arrowok="t" fillok="f" o:connecttype="none"/>
                <o:lock v:ext="edit" shapetype="t"/>
              </v:shapetype>
              <v:shape id="Straight Arrow Connector 5" o:spid="_x0000_s1026" type="#_x0000_t32" style="position:absolute;margin-left:36pt;margin-top:167.1pt;width:15.75pt;height:22.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ut02AEAAIkDAAAOAAAAZHJzL2Uyb0RvYy54bWysU8Fu2zAMvQ/YPwi6L3YytMiMOD2k6y7d&#10;FqDdBzCSbAuTREFU4+TvR6ltVmy3YT4Iokk+Pj5Sm5uTd+JoElkMvVwuWilMUKhtGHv54/Huw1oK&#10;yhA0OAyml2dD8mb7/t1mjp1Z4YROmyQYJFA3x15OOceuaUhNxgMtMJrAzgGTh8xmGhudYGZ075pV&#10;2143MyYdEypDxH9vn51yW/GHwaj8fRjIZOF6ydxyPVM9D+VsthvoxgRxsuqFBvwDCw82cNEL1C1k&#10;EE/J/gXlrUpIOOSFQt/gMFhlag/czbL9o5uHCaKpvbA4FC8y0f+DVd+Ou7BPhbo6hYd4j+oniYC7&#10;CcJoKoHHc+TBLYtUzRypu6QUg+I+icP8FTXHwFPGqsJpSL5Acn/iVMU+X8Q2pywU/+TptasrKRS7&#10;Vuv16lMdRgPda3JMlL8Y9KJcekk5gR2nvMMQeKyYlrUUHO8pF2rQvSaUygHvrHN1ui6IuZfXH6/a&#10;mkDorC7OEkZpPOxcEkco+1G/2id73oZ5m3lLnfW9XF+CoJsM6M9B1yoZrOO7yFWtnCzr54wspb3R&#10;UjjD76Pcnrm68KJmEbBsK3UH1Od9Ku5i8bxrUy+7WRbqrV2jfr+g7S8AAAD//wMAUEsDBBQABgAI&#10;AAAAIQASQgSJ3wAAAAoBAAAPAAAAZHJzL2Rvd25yZXYueG1sTI/NTsMwEITvSLyDtUjcqNME+pPG&#10;qRBSbgiJUjhv420SGq8j203D2+Oe4Dg7o9lviu1kejGS851lBfNZAoK4trrjRsH+o3pYgfABWWNv&#10;mRT8kIdteXtTYK7thd9p3IVGxBL2OSpoQxhyKX3dkkE/swNx9I7WGQxRukZqh5dYbnqZJslCGuw4&#10;fmhxoJeW6tPubBS8vq1X+9N8HKuq/vrOHFeYyU+l7u+m5w2IQFP4C8MVP6JDGZkO9szai17BMo1T&#10;goIse0xBXANJ9gTiEC/L9QJkWcj/E8pfAAAA//8DAFBLAQItABQABgAIAAAAIQC2gziS/gAAAOEB&#10;AAATAAAAAAAAAAAAAAAAAAAAAABbQ29udGVudF9UeXBlc10ueG1sUEsBAi0AFAAGAAgAAAAhADj9&#10;If/WAAAAlAEAAAsAAAAAAAAAAAAAAAAALwEAAF9yZWxzLy5yZWxzUEsBAi0AFAAGAAgAAAAhAIAy&#10;63TYAQAAiQMAAA4AAAAAAAAAAAAAAAAALgIAAGRycy9lMm9Eb2MueG1sUEsBAi0AFAAGAAgAAAAh&#10;ABJCBInfAAAACgEAAA8AAAAAAAAAAAAAAAAAMgQAAGRycy9kb3ducmV2LnhtbFBLBQYAAAAABAAE&#10;APMAAAA+BQAAAAA=&#10;" strokeweight=".5pt">
                <v:stroke endarrow="block" joinstyle="miter"/>
              </v:shape>
            </w:pict>
          </mc:Fallback>
        </mc:AlternateContent>
      </w:r>
      <w:r w:rsidRPr="003F5DF7">
        <w:rPr>
          <w:rFonts w:ascii="Times New Roman" w:hAnsi="Times New Roman"/>
          <w:noProof/>
        </w:rPr>
        <w:drawing>
          <wp:inline distT="0" distB="0" distL="0" distR="0" wp14:anchorId="526DD189" wp14:editId="5A0C561A">
            <wp:extent cx="5311140" cy="2120900"/>
            <wp:effectExtent l="19050" t="0" r="3810" b="0"/>
            <wp:docPr id="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cstate="print"/>
                    <a:srcRect/>
                    <a:stretch>
                      <a:fillRect/>
                    </a:stretch>
                  </pic:blipFill>
                  <pic:spPr bwMode="auto">
                    <a:xfrm>
                      <a:off x="0" y="0"/>
                      <a:ext cx="5311140" cy="2120900"/>
                    </a:xfrm>
                    <a:prstGeom prst="rect">
                      <a:avLst/>
                    </a:prstGeom>
                    <a:noFill/>
                    <a:ln w="9525">
                      <a:noFill/>
                      <a:miter lim="800000"/>
                      <a:headEnd/>
                      <a:tailEnd/>
                    </a:ln>
                  </pic:spPr>
                </pic:pic>
              </a:graphicData>
            </a:graphic>
          </wp:inline>
        </w:drawing>
      </w:r>
    </w:p>
    <w:p w14:paraId="4B67716D" w14:textId="77777777" w:rsidR="00F44D87" w:rsidRPr="003F5DF7" w:rsidRDefault="00F44D87" w:rsidP="00F44D87">
      <w:pPr>
        <w:keepNext/>
        <w:spacing w:after="0" w:line="240" w:lineRule="auto"/>
        <w:ind w:left="993" w:right="521"/>
        <w:rPr>
          <w:rFonts w:ascii="Times New Roman" w:hAnsi="Times New Roman"/>
          <w:noProof/>
          <w:lang w:eastAsia="en-GB"/>
        </w:rPr>
      </w:pPr>
    </w:p>
    <w:p w14:paraId="5A773DB6" w14:textId="77777777" w:rsidR="00F44D87" w:rsidRPr="003F5DF7" w:rsidRDefault="00F44D87" w:rsidP="00F44D87">
      <w:pPr>
        <w:keepNext/>
        <w:tabs>
          <w:tab w:val="left" w:pos="6521"/>
        </w:tabs>
        <w:spacing w:after="0" w:line="240" w:lineRule="auto"/>
        <w:ind w:right="521"/>
        <w:rPr>
          <w:rFonts w:ascii="Times New Roman" w:hAnsi="Times New Roman"/>
          <w:noProof/>
          <w:lang w:eastAsia="en-GB"/>
        </w:rPr>
      </w:pPr>
    </w:p>
    <w:p w14:paraId="2B87442A" w14:textId="77777777" w:rsidR="00F44D87" w:rsidRPr="003F5DF7" w:rsidRDefault="00F44D87" w:rsidP="00F44D87">
      <w:pPr>
        <w:keepNext/>
        <w:tabs>
          <w:tab w:val="left" w:pos="6521"/>
        </w:tabs>
        <w:spacing w:after="0" w:line="240" w:lineRule="auto"/>
        <w:ind w:left="993" w:right="521"/>
        <w:rPr>
          <w:rFonts w:ascii="Times New Roman" w:hAnsi="Times New Roman"/>
          <w:noProof/>
          <w:lang w:eastAsia="en-GB"/>
        </w:rPr>
      </w:pPr>
    </w:p>
    <w:p w14:paraId="7F4EB8F3" w14:textId="77777777" w:rsidR="00F44D87" w:rsidRPr="003F5DF7" w:rsidRDefault="00F44D87" w:rsidP="00F44D87">
      <w:pPr>
        <w:keepNext/>
        <w:tabs>
          <w:tab w:val="left" w:pos="6521"/>
        </w:tabs>
        <w:spacing w:after="0" w:line="240" w:lineRule="auto"/>
        <w:ind w:left="993" w:right="521"/>
        <w:rPr>
          <w:rFonts w:ascii="Times New Roman" w:hAnsi="Times New Roman"/>
          <w:noProof/>
          <w:lang w:eastAsia="en-GB"/>
        </w:rPr>
      </w:pPr>
    </w:p>
    <w:p w14:paraId="0A1A3D3D" w14:textId="77777777" w:rsidR="00F44D87" w:rsidRPr="003F5DF7" w:rsidRDefault="00F44D87" w:rsidP="00F44D87">
      <w:pPr>
        <w:spacing w:after="0" w:line="240" w:lineRule="auto"/>
        <w:rPr>
          <w:rFonts w:ascii="Times New Roman" w:hAnsi="Times New Roman"/>
          <w:b/>
        </w:rPr>
      </w:pPr>
    </w:p>
    <w:p w14:paraId="2BAC037C" w14:textId="77777777" w:rsidR="00F44D87" w:rsidRPr="003F5DF7" w:rsidRDefault="00F44D87" w:rsidP="00F44D87">
      <w:pPr>
        <w:spacing w:after="0" w:line="240" w:lineRule="auto"/>
        <w:rPr>
          <w:rFonts w:ascii="Times New Roman" w:hAnsi="Times New Roman"/>
          <w:b/>
        </w:rPr>
      </w:pPr>
    </w:p>
    <w:p w14:paraId="010E79FA" w14:textId="77777777" w:rsidR="00F44D87" w:rsidRPr="003F5DF7" w:rsidRDefault="00F44D87" w:rsidP="00F44D87">
      <w:pPr>
        <w:spacing w:after="0" w:line="240" w:lineRule="auto"/>
        <w:rPr>
          <w:rFonts w:ascii="Times New Roman" w:hAnsi="Times New Roman"/>
          <w:b/>
        </w:rPr>
      </w:pPr>
    </w:p>
    <w:p w14:paraId="236A1BB4" w14:textId="77777777" w:rsidR="00F44D87" w:rsidRPr="003F5DF7" w:rsidRDefault="00F44D87" w:rsidP="00F44D87">
      <w:pPr>
        <w:spacing w:after="0" w:line="240" w:lineRule="auto"/>
        <w:rPr>
          <w:rFonts w:ascii="Times New Roman" w:hAnsi="Times New Roman"/>
          <w:b/>
        </w:rPr>
      </w:pPr>
      <w:r w:rsidRPr="003F5DF7">
        <w:rPr>
          <w:rFonts w:ascii="Times New Roman" w:hAnsi="Times New Roman"/>
          <w:b/>
          <w:noProof/>
        </w:rPr>
        <mc:AlternateContent>
          <mc:Choice Requires="wps">
            <w:drawing>
              <wp:anchor distT="0" distB="0" distL="114300" distR="114300" simplePos="0" relativeHeight="251667456" behindDoc="0" locked="0" layoutInCell="1" allowOverlap="1" wp14:anchorId="264FFB6A" wp14:editId="656CCE6C">
                <wp:simplePos x="0" y="0"/>
                <wp:positionH relativeFrom="column">
                  <wp:posOffset>3364089</wp:posOffset>
                </wp:positionH>
                <wp:positionV relativeFrom="paragraph">
                  <wp:posOffset>15733</wp:posOffset>
                </wp:positionV>
                <wp:extent cx="2183130" cy="834813"/>
                <wp:effectExtent l="0" t="0" r="26670" b="22860"/>
                <wp:wrapNone/>
                <wp:docPr id="963014857" name="Rectangle: Rounded Corners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83130" cy="834813"/>
                        </a:xfrm>
                        <a:prstGeom prst="roundRect">
                          <a:avLst>
                            <a:gd name="adj" fmla="val 16667"/>
                          </a:avLst>
                        </a:prstGeom>
                        <a:solidFill>
                          <a:srgbClr val="FFFFFF"/>
                        </a:solidFill>
                        <a:ln w="12700">
                          <a:solidFill>
                            <a:srgbClr val="000000"/>
                          </a:solidFill>
                          <a:miter lim="800000"/>
                          <a:headEnd/>
                          <a:tailEnd/>
                        </a:ln>
                      </wps:spPr>
                      <wps:txbx>
                        <w:txbxContent>
                          <w:p w14:paraId="0518C693" w14:textId="77777777" w:rsidR="00F44D87" w:rsidRPr="00022DD9" w:rsidRDefault="00F44D87" w:rsidP="00F44D87">
                            <w:pPr>
                              <w:rPr>
                                <w:b/>
                                <w:sz w:val="18"/>
                                <w:szCs w:val="18"/>
                              </w:rPr>
                            </w:pPr>
                            <w:r w:rsidRPr="00022DD9">
                              <w:rPr>
                                <w:b/>
                                <w:sz w:val="18"/>
                                <w:szCs w:val="18"/>
                              </w:rPr>
                              <w:t>1:30 Niger delt</w:t>
                            </w:r>
                            <w:r w:rsidRPr="00022DD9">
                              <w:rPr>
                                <w:rFonts w:ascii="Times New Roman" w:hAnsi="Times New Roman"/>
                                <w:b/>
                                <w:noProof/>
                                <w:sz w:val="18"/>
                                <w:szCs w:val="18"/>
                                <w:lang w:eastAsia="en-GB"/>
                              </w:rPr>
                              <w:t xml:space="preserve">a is the area where the resources of this country come from and nothing is given to them </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264FFB6A" id="Rectangle: Rounded Corners 30" o:spid="_x0000_s1030" style="position:absolute;margin-left:264.9pt;margin-top:1.25pt;width:171.9pt;height:65.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k2aMgIAAFwEAAAOAAAAZHJzL2Uyb0RvYy54bWysVF9vEzEMf0fiO0R5Z3fXdl057TpNG0NI&#10;/BODD5AmuV4giYOT9jo+PU7alQ54QtxDFMf2z/bP9l1e7ZxlW43RgO94c1Zzpr0EZfy6418+371Y&#10;cBaT8EpY8LrjDzryq+XzZ5djaPUEBrBKIyMQH9sxdHxIKbRVFeWgnYhnELQnZQ/oRCIR15VCMRK6&#10;s9WkrufVCKgCgtQx0uvtXsmXBb/vtUwf+j7qxGzHKbdUTiznKp/V8lK0axRhMPKQhviHLJwwnoIe&#10;oW5FEmyD5g8oZyRChD6dSXAV9L2RutRA1TT1b9XcDyLoUguRE8ORpvj/YOX77X34iDn1GN6C/BaZ&#10;h5tB+LW+RoRx0EJRuCYTVY0htkeHLERyZavxHShqrdgkKBzsenQZkKpju0L1w5FqvUtM0uOkWUyb&#10;KXVEkm4xnS2aaQkh2kfvgDG91uBYvnQcYePVJ+pnCSG2b2MqfCvmhcvR1VfOemepe1thWTOfzy8O&#10;iAfjSrSPmKVcsEbdGWuLgOvVjUVGrh2/K9/BOZ6aWc9GImNyUdcljSfKeIpRl+9vGM4kmnhrHNV9&#10;NBJtJvqVV2UekzB2f6ecrT8wn8nOcx3btFvtmFEdP88B8ssK1AO1AmE/4LSQdBkAf3A20nB3PH7f&#10;CNSc2Tee2vmymc3yNhRhdn4xIQFPNatTjfCSoDouE3K2F27Sfoc2Ac16oFhN4cPDNQ1Bb9LjtOzz&#10;OhRAI0y3JztyKherXz+F5U8AAAD//wMAUEsDBBQABgAIAAAAIQBX/cll3gAAAAkBAAAPAAAAZHJz&#10;L2Rvd25yZXYueG1sTI/NTsMwEITvSLyDtUjcqNOE9CfEqVAlJJB6oSD16sYmjrDXwXZb8/YsJziO&#10;ZjTzTbvJzrKzDnH0KGA+K4Bp7L0acRDw/vZ0twIWk0QlrUct4FtH2HTXV61slL/gqz7v08CoBGMj&#10;BZiUpobz2BvtZJz5SSN5Hz44mUiGgasgL1TuLC+LYsGdHJEWjJz01uj+c39yAkLK82W25gvr9Oy2&#10;L/3uwKudELc3+fEBWNI5/YXhF5/QoSOmoz+hiswKqMs1oScBZQ2M/NWyWgA7UrC6L4B3Lf//oPsB&#10;AAD//wMAUEsBAi0AFAAGAAgAAAAhALaDOJL+AAAA4QEAABMAAAAAAAAAAAAAAAAAAAAAAFtDb250&#10;ZW50X1R5cGVzXS54bWxQSwECLQAUAAYACAAAACEAOP0h/9YAAACUAQAACwAAAAAAAAAAAAAAAAAv&#10;AQAAX3JlbHMvLnJlbHNQSwECLQAUAAYACAAAACEArIJNmjICAABcBAAADgAAAAAAAAAAAAAAAAAu&#10;AgAAZHJzL2Uyb0RvYy54bWxQSwECLQAUAAYACAAAACEAV/3JZd4AAAAJAQAADwAAAAAAAAAAAAAA&#10;AACMBAAAZHJzL2Rvd25yZXYueG1sUEsFBgAAAAAEAAQA8wAAAJcFAAAAAA==&#10;" strokeweight="1pt">
                <v:stroke joinstyle="miter"/>
                <v:textbox>
                  <w:txbxContent>
                    <w:p w14:paraId="0518C693" w14:textId="77777777" w:rsidR="00F44D87" w:rsidRPr="00022DD9" w:rsidRDefault="00F44D87" w:rsidP="00F44D87">
                      <w:pPr>
                        <w:rPr>
                          <w:b/>
                          <w:sz w:val="18"/>
                          <w:szCs w:val="18"/>
                        </w:rPr>
                      </w:pPr>
                      <w:r w:rsidRPr="00022DD9">
                        <w:rPr>
                          <w:b/>
                          <w:sz w:val="18"/>
                          <w:szCs w:val="18"/>
                        </w:rPr>
                        <w:t>1:30 Niger delt</w:t>
                      </w:r>
                      <w:r w:rsidRPr="00022DD9">
                        <w:rPr>
                          <w:rFonts w:ascii="Times New Roman" w:hAnsi="Times New Roman"/>
                          <w:b/>
                          <w:noProof/>
                          <w:sz w:val="18"/>
                          <w:szCs w:val="18"/>
                          <w:lang w:eastAsia="en-GB"/>
                        </w:rPr>
                        <w:t xml:space="preserve">a is the area where the resources of this country come from and nothing is given to them </w:t>
                      </w:r>
                    </w:p>
                  </w:txbxContent>
                </v:textbox>
              </v:roundrect>
            </w:pict>
          </mc:Fallback>
        </mc:AlternateContent>
      </w:r>
      <w:r w:rsidRPr="003F5DF7">
        <w:rPr>
          <w:rFonts w:ascii="Times New Roman" w:hAnsi="Times New Roman"/>
          <w:noProof/>
        </w:rPr>
        <mc:AlternateContent>
          <mc:Choice Requires="wps">
            <w:drawing>
              <wp:anchor distT="0" distB="0" distL="114300" distR="114300" simplePos="0" relativeHeight="251666432" behindDoc="0" locked="0" layoutInCell="1" allowOverlap="1" wp14:anchorId="1A37F8ED" wp14:editId="705560F4">
                <wp:simplePos x="0" y="0"/>
                <wp:positionH relativeFrom="column">
                  <wp:posOffset>541867</wp:posOffset>
                </wp:positionH>
                <wp:positionV relativeFrom="paragraph">
                  <wp:posOffset>27023</wp:posOffset>
                </wp:positionV>
                <wp:extent cx="2543175" cy="665550"/>
                <wp:effectExtent l="0" t="0" r="28575" b="20320"/>
                <wp:wrapNone/>
                <wp:docPr id="38" name="Rounded 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3175" cy="665550"/>
                        </a:xfrm>
                        <a:prstGeom prst="roundRect">
                          <a:avLst>
                            <a:gd name="adj" fmla="val 16667"/>
                          </a:avLst>
                        </a:prstGeom>
                        <a:solidFill>
                          <a:srgbClr val="FFFFFF"/>
                        </a:solidFill>
                        <a:ln w="12700">
                          <a:solidFill>
                            <a:srgbClr val="000000"/>
                          </a:solidFill>
                          <a:miter lim="800000"/>
                          <a:headEnd/>
                          <a:tailEnd/>
                        </a:ln>
                      </wps:spPr>
                      <wps:txbx>
                        <w:txbxContent>
                          <w:p w14:paraId="25B2DE42" w14:textId="77777777" w:rsidR="00F44D87" w:rsidRDefault="00F44D87" w:rsidP="00F44D87">
                            <w:r>
                              <w:rPr>
                                <w:rFonts w:ascii="Times New Roman" w:hAnsi="Times New Roman"/>
                                <w:b/>
                                <w:sz w:val="16"/>
                                <w:szCs w:val="16"/>
                              </w:rPr>
                              <w:t>1:11</w:t>
                            </w:r>
                            <w:r w:rsidRPr="00981873">
                              <w:rPr>
                                <w:rFonts w:ascii="Times New Roman" w:hAnsi="Times New Roman"/>
                                <w:b/>
                                <w:sz w:val="16"/>
                                <w:szCs w:val="16"/>
                              </w:rPr>
                              <w:t xml:space="preserve"> the people were not compens</w:t>
                            </w:r>
                            <w:r w:rsidRPr="00981873">
                              <w:rPr>
                                <w:rFonts w:ascii="Times New Roman" w:hAnsi="Times New Roman"/>
                                <w:b/>
                                <w:noProof/>
                                <w:sz w:val="16"/>
                                <w:szCs w:val="16"/>
                                <w:lang w:eastAsia="en-GB"/>
                              </w:rPr>
                              <w:t>ated as the people people did not get anything for their</w:t>
                            </w:r>
                            <w:r>
                              <w:rPr>
                                <w:rFonts w:ascii="Times New Roman" w:hAnsi="Times New Roman"/>
                                <w:b/>
                                <w:noProof/>
                                <w:sz w:val="18"/>
                                <w:szCs w:val="18"/>
                                <w:lang w:eastAsia="en-GB"/>
                              </w:rPr>
                              <w:t xml:space="preserve"> resource</w:t>
                            </w:r>
                          </w:p>
                          <w:p w14:paraId="5A0558C3" w14:textId="77777777" w:rsidR="00F44D87" w:rsidRDefault="00F44D87" w:rsidP="00F44D87">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1A37F8ED" id="Rounded Rectangle 23" o:spid="_x0000_s1031" style="position:absolute;margin-left:42.65pt;margin-top:2.15pt;width:200.25pt;height:52.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n1oMwIAAFwEAAAOAAAAZHJzL2Uyb0RvYy54bWysVG1vEzEM/o7Ef4jynd1d6cs47TpNG0NI&#10;40UMfkCa5HqBJA5O2uv49ThpVzrgE+I+RHFsP7Yf23dxuXOWbTVGA77jzVnNmfYSlPHrjn/5fPvi&#10;nLOYhFfCgtcdf9CRXy6fP7sYQ6snMIBVGhmB+NiOoeNDSqGtqigH7UQ8g6A9KXtAJxKJuK4UipHQ&#10;na0mdT2vRkAVEKSOkV5v9kq+LPh9r2X60PdRJ2Y7TrmlcmI5V/mslheiXaMIg5GHNMQ/ZOGE8RT0&#10;CHUjkmAbNH9AOSMRIvTpTIKroO+N1KUGqqapf6vmfhBBl1qInBiONMX/Byvfb+/DR8ypx3AH8ltk&#10;Hq4H4df6ChHGQQtF4ZpMVDWG2B4dshDJla3Gd6CotWKToHCw69FlQKqO7QrVD0eq9S4xSY+T2fRl&#10;s5hxJkk3n89ms9KLSrSP3gFjeqPBsXzpOMLGq0/UzxJCbO9iKnwr5oXL0dVXznpnqXtbYVkzn88X&#10;JWnRHowJ+xGzlAvWqFtjbRFwvbq2yMi147flOzjHUzPr2UhkTBZ1XdJ4ooynGHX5/obhTKKJt8Z1&#10;/PxoJNpM9GuvyjwmYez+Tjlbf2A+k53nOrZpt9oxo4i4HCC/rEA9UCsQ9gNOC0mXAfAHZyMNd8fj&#10;941AzZl966mdr5rpNG9DEaazxYQEPNWsTjXCS4LquEzI2V64Tvsd2gQ064FiNYUPD1c0BL1Jj9Oy&#10;z+tQAI0w3Z7syKlcrH79FJY/AQAA//8DAFBLAwQUAAYACAAAACEAjSj3Qd0AAAAIAQAADwAAAGRy&#10;cy9kb3ducmV2LnhtbEyPwU7DMBBE70j8g7VI3KgT2kAIcSpUCQmkXihIXN14iSPsdYjd1vw9ywlO&#10;q9E8zc606+ydOOIcx0AKykUBAqkPZqRBwdvr41UNIiZNRrtAqOAbI6y787NWNyac6AWPuzQIDqHY&#10;aAU2pamRMvYWvY6LMCGx9xFmrxPLeZBm1icO905eF8WN9Hok/mD1hBuL/efu4BXMKZe32dkvqtKT&#10;3zz323e53Cp1eZEf7kEkzOkPht/6XB067rQPBzJROAV1tWRSwYoP26u64iV75oq7EmTXyv8Duh8A&#10;AAD//wMAUEsBAi0AFAAGAAgAAAAhALaDOJL+AAAA4QEAABMAAAAAAAAAAAAAAAAAAAAAAFtDb250&#10;ZW50X1R5cGVzXS54bWxQSwECLQAUAAYACAAAACEAOP0h/9YAAACUAQAACwAAAAAAAAAAAAAAAAAv&#10;AQAAX3JlbHMvLnJlbHNQSwECLQAUAAYACAAAACEA1p59aDMCAABcBAAADgAAAAAAAAAAAAAAAAAu&#10;AgAAZHJzL2Uyb0RvYy54bWxQSwECLQAUAAYACAAAACEAjSj3Qd0AAAAIAQAADwAAAAAAAAAAAAAA&#10;AACNBAAAZHJzL2Rvd25yZXYueG1sUEsFBgAAAAAEAAQA8wAAAJcFAAAAAA==&#10;" strokeweight="1pt">
                <v:stroke joinstyle="miter"/>
                <v:textbox>
                  <w:txbxContent>
                    <w:p w14:paraId="25B2DE42" w14:textId="77777777" w:rsidR="00F44D87" w:rsidRDefault="00F44D87" w:rsidP="00F44D87">
                      <w:r>
                        <w:rPr>
                          <w:rFonts w:ascii="Times New Roman" w:hAnsi="Times New Roman"/>
                          <w:b/>
                          <w:sz w:val="16"/>
                          <w:szCs w:val="16"/>
                        </w:rPr>
                        <w:t>1:11</w:t>
                      </w:r>
                      <w:r w:rsidRPr="00981873">
                        <w:rPr>
                          <w:rFonts w:ascii="Times New Roman" w:hAnsi="Times New Roman"/>
                          <w:b/>
                          <w:sz w:val="16"/>
                          <w:szCs w:val="16"/>
                        </w:rPr>
                        <w:t xml:space="preserve"> the people were not compens</w:t>
                      </w:r>
                      <w:r w:rsidRPr="00981873">
                        <w:rPr>
                          <w:rFonts w:ascii="Times New Roman" w:hAnsi="Times New Roman"/>
                          <w:b/>
                          <w:noProof/>
                          <w:sz w:val="16"/>
                          <w:szCs w:val="16"/>
                          <w:lang w:eastAsia="en-GB"/>
                        </w:rPr>
                        <w:t>ated as the people people did not get anything for their</w:t>
                      </w:r>
                      <w:r>
                        <w:rPr>
                          <w:rFonts w:ascii="Times New Roman" w:hAnsi="Times New Roman"/>
                          <w:b/>
                          <w:noProof/>
                          <w:sz w:val="18"/>
                          <w:szCs w:val="18"/>
                          <w:lang w:eastAsia="en-GB"/>
                        </w:rPr>
                        <w:t xml:space="preserve"> resource</w:t>
                      </w:r>
                    </w:p>
                    <w:p w14:paraId="5A0558C3" w14:textId="77777777" w:rsidR="00F44D87" w:rsidRDefault="00F44D87" w:rsidP="00F44D87">
                      <w:pPr>
                        <w:jc w:val="center"/>
                      </w:pPr>
                    </w:p>
                  </w:txbxContent>
                </v:textbox>
              </v:roundrect>
            </w:pict>
          </mc:Fallback>
        </mc:AlternateContent>
      </w:r>
    </w:p>
    <w:p w14:paraId="38B57E7E" w14:textId="77777777" w:rsidR="00F44D87" w:rsidRPr="003F5DF7" w:rsidRDefault="00F44D87" w:rsidP="00F44D87">
      <w:pPr>
        <w:spacing w:after="0" w:line="240" w:lineRule="auto"/>
        <w:rPr>
          <w:rFonts w:ascii="Times New Roman" w:hAnsi="Times New Roman"/>
          <w:b/>
        </w:rPr>
      </w:pPr>
    </w:p>
    <w:p w14:paraId="25C26C4C" w14:textId="77777777" w:rsidR="00F44D87" w:rsidRPr="003F5DF7" w:rsidRDefault="00F44D87" w:rsidP="00F44D87">
      <w:pPr>
        <w:spacing w:after="0" w:line="240" w:lineRule="auto"/>
        <w:rPr>
          <w:rFonts w:ascii="Times New Roman" w:hAnsi="Times New Roman"/>
          <w:b/>
        </w:rPr>
      </w:pPr>
    </w:p>
    <w:p w14:paraId="2EC16A8A" w14:textId="77777777" w:rsidR="00F44D87" w:rsidRPr="003F5DF7" w:rsidRDefault="00F44D87" w:rsidP="00F44D87">
      <w:pPr>
        <w:spacing w:after="0" w:line="240" w:lineRule="auto"/>
        <w:rPr>
          <w:rFonts w:ascii="Times New Roman" w:hAnsi="Times New Roman"/>
          <w:b/>
        </w:rPr>
      </w:pPr>
    </w:p>
    <w:p w14:paraId="4D20FC2F" w14:textId="77777777" w:rsidR="00F44D87" w:rsidRPr="003F5DF7" w:rsidRDefault="00F44D87" w:rsidP="00F44D87">
      <w:pPr>
        <w:spacing w:after="0" w:line="240" w:lineRule="auto"/>
        <w:rPr>
          <w:rFonts w:ascii="Times New Roman" w:hAnsi="Times New Roman"/>
          <w:b/>
        </w:rPr>
      </w:pPr>
    </w:p>
    <w:p w14:paraId="05777EEE" w14:textId="77777777" w:rsidR="00F44D87" w:rsidRPr="003F5DF7" w:rsidRDefault="00F44D87" w:rsidP="00F44D87">
      <w:pPr>
        <w:spacing w:after="0" w:line="240" w:lineRule="auto"/>
        <w:rPr>
          <w:rFonts w:ascii="Times New Roman" w:hAnsi="Times New Roman"/>
          <w:b/>
        </w:rPr>
      </w:pPr>
    </w:p>
    <w:p w14:paraId="544D1A7F" w14:textId="77777777" w:rsidR="00F44D87" w:rsidRPr="003F5DF7" w:rsidRDefault="00F44D87" w:rsidP="00F44D87">
      <w:pPr>
        <w:spacing w:after="0" w:line="240" w:lineRule="auto"/>
        <w:rPr>
          <w:rFonts w:ascii="Times New Roman" w:hAnsi="Times New Roman"/>
          <w:b/>
        </w:rPr>
      </w:pPr>
    </w:p>
    <w:p w14:paraId="2CFE5028" w14:textId="77777777" w:rsidR="00F44D87" w:rsidRPr="003F5DF7" w:rsidRDefault="00F44D87" w:rsidP="00F44D87">
      <w:pPr>
        <w:spacing w:after="0" w:line="240" w:lineRule="auto"/>
        <w:rPr>
          <w:rFonts w:ascii="Times New Roman" w:hAnsi="Times New Roman"/>
          <w:b/>
        </w:rPr>
      </w:pPr>
    </w:p>
    <w:p w14:paraId="3355D617" w14:textId="77777777" w:rsidR="00F44D87" w:rsidRPr="003F5DF7" w:rsidRDefault="00F44D87" w:rsidP="00F44D87">
      <w:pPr>
        <w:spacing w:after="0" w:line="240" w:lineRule="auto"/>
        <w:rPr>
          <w:rFonts w:ascii="Times New Roman" w:hAnsi="Times New Roman"/>
          <w:b/>
        </w:rPr>
      </w:pPr>
    </w:p>
    <w:p w14:paraId="7F02F5BC" w14:textId="77777777" w:rsidR="00F44D87" w:rsidRPr="003F5DF7" w:rsidRDefault="00F44D87" w:rsidP="00F44D87">
      <w:pPr>
        <w:spacing w:after="0" w:line="240" w:lineRule="auto"/>
        <w:rPr>
          <w:rFonts w:ascii="Times New Roman" w:hAnsi="Times New Roman"/>
          <w:b/>
        </w:rPr>
      </w:pPr>
    </w:p>
    <w:p w14:paraId="2F9A3525" w14:textId="77777777" w:rsidR="00F44D87" w:rsidRPr="003F5DF7" w:rsidRDefault="00F44D87" w:rsidP="00F44D87">
      <w:pPr>
        <w:spacing w:after="0" w:line="240" w:lineRule="auto"/>
        <w:rPr>
          <w:rFonts w:ascii="Times New Roman" w:hAnsi="Times New Roman"/>
          <w:b/>
        </w:rPr>
      </w:pPr>
    </w:p>
    <w:p w14:paraId="49F58C0E" w14:textId="77777777" w:rsidR="00F44D87" w:rsidRPr="003F5DF7" w:rsidRDefault="00F44D87" w:rsidP="00F44D87">
      <w:pPr>
        <w:spacing w:after="0" w:line="240" w:lineRule="auto"/>
        <w:rPr>
          <w:rFonts w:ascii="Times New Roman" w:hAnsi="Times New Roman"/>
          <w:b/>
        </w:rPr>
      </w:pPr>
    </w:p>
    <w:p w14:paraId="6C0AD717" w14:textId="77777777" w:rsidR="00F44D87" w:rsidRPr="003F5DF7" w:rsidRDefault="00F44D87" w:rsidP="00F44D87">
      <w:pPr>
        <w:spacing w:after="0" w:line="240" w:lineRule="auto"/>
        <w:rPr>
          <w:rFonts w:ascii="Times New Roman" w:hAnsi="Times New Roman"/>
          <w:b/>
        </w:rPr>
      </w:pPr>
    </w:p>
    <w:p w14:paraId="76EA7DAC" w14:textId="77777777" w:rsidR="00F44D87" w:rsidRPr="003F5DF7" w:rsidRDefault="00F44D87" w:rsidP="00F44D87">
      <w:pPr>
        <w:spacing w:after="0" w:line="240" w:lineRule="auto"/>
        <w:rPr>
          <w:rFonts w:ascii="Times New Roman" w:hAnsi="Times New Roman"/>
          <w:b/>
        </w:rPr>
      </w:pPr>
    </w:p>
    <w:p w14:paraId="1CE4141E" w14:textId="77777777" w:rsidR="00F44D87" w:rsidRPr="003F5DF7" w:rsidRDefault="00F44D87" w:rsidP="00F44D87">
      <w:pPr>
        <w:spacing w:after="0" w:line="240" w:lineRule="auto"/>
        <w:rPr>
          <w:rFonts w:ascii="Times New Roman" w:hAnsi="Times New Roman"/>
          <w:b/>
        </w:rPr>
      </w:pPr>
    </w:p>
    <w:p w14:paraId="74E47446" w14:textId="77777777" w:rsidR="00F44D87" w:rsidRPr="003F5DF7" w:rsidRDefault="00F44D87" w:rsidP="00F44D87">
      <w:pPr>
        <w:spacing w:after="0" w:line="240" w:lineRule="auto"/>
        <w:rPr>
          <w:rFonts w:ascii="Times New Roman" w:hAnsi="Times New Roman"/>
          <w:b/>
        </w:rPr>
      </w:pPr>
    </w:p>
    <w:p w14:paraId="7B4D962A" w14:textId="77777777" w:rsidR="00F44D87" w:rsidRPr="003F5DF7" w:rsidRDefault="00F44D87" w:rsidP="00F44D87">
      <w:pPr>
        <w:spacing w:after="0" w:line="240" w:lineRule="auto"/>
        <w:rPr>
          <w:rFonts w:ascii="Times New Roman" w:hAnsi="Times New Roman"/>
          <w:b/>
        </w:rPr>
      </w:pPr>
    </w:p>
    <w:p w14:paraId="6A86C975" w14:textId="77777777" w:rsidR="00F44D87" w:rsidRPr="003F5DF7" w:rsidRDefault="00F44D87" w:rsidP="00F44D87">
      <w:pPr>
        <w:spacing w:after="0" w:line="240" w:lineRule="auto"/>
        <w:rPr>
          <w:rFonts w:ascii="Times New Roman" w:hAnsi="Times New Roman"/>
          <w:b/>
        </w:rPr>
      </w:pPr>
    </w:p>
    <w:p w14:paraId="4FEB859D" w14:textId="77777777" w:rsidR="00F44D87" w:rsidRPr="003F5DF7" w:rsidRDefault="00F44D87" w:rsidP="00F44D87">
      <w:pPr>
        <w:spacing w:after="0" w:line="240" w:lineRule="auto"/>
        <w:rPr>
          <w:rFonts w:ascii="Times New Roman" w:hAnsi="Times New Roman"/>
          <w:b/>
        </w:rPr>
      </w:pPr>
    </w:p>
    <w:p w14:paraId="1971B865" w14:textId="77777777" w:rsidR="00F44D87" w:rsidRPr="003F5DF7" w:rsidRDefault="00F44D87" w:rsidP="00F44D87">
      <w:pPr>
        <w:spacing w:after="0" w:line="240" w:lineRule="auto"/>
        <w:rPr>
          <w:rFonts w:ascii="Times New Roman" w:hAnsi="Times New Roman"/>
          <w:b/>
        </w:rPr>
      </w:pPr>
    </w:p>
    <w:p w14:paraId="3ABBC4CC" w14:textId="77777777" w:rsidR="00F44D87" w:rsidRPr="003F5DF7" w:rsidRDefault="00F44D87" w:rsidP="00F44D87">
      <w:pPr>
        <w:spacing w:after="0" w:line="240" w:lineRule="auto"/>
        <w:rPr>
          <w:rFonts w:ascii="Times New Roman" w:hAnsi="Times New Roman"/>
          <w:b/>
        </w:rPr>
      </w:pPr>
    </w:p>
    <w:p w14:paraId="5079923C" w14:textId="77777777" w:rsidR="00F44D87" w:rsidRPr="003F5DF7" w:rsidRDefault="00F44D87" w:rsidP="00F44D87">
      <w:pPr>
        <w:spacing w:after="0" w:line="240" w:lineRule="auto"/>
        <w:rPr>
          <w:rFonts w:ascii="Times New Roman" w:hAnsi="Times New Roman"/>
          <w:b/>
        </w:rPr>
      </w:pPr>
    </w:p>
    <w:p w14:paraId="62EBF69D" w14:textId="77777777" w:rsidR="00F44D87" w:rsidRPr="003F5DF7" w:rsidRDefault="00F44D87" w:rsidP="00F44D87">
      <w:pPr>
        <w:spacing w:after="0" w:line="240" w:lineRule="auto"/>
        <w:rPr>
          <w:rFonts w:ascii="Times New Roman" w:hAnsi="Times New Roman"/>
          <w:b/>
        </w:rPr>
      </w:pPr>
    </w:p>
    <w:p w14:paraId="1160D7AE" w14:textId="77777777" w:rsidR="00F44D87" w:rsidRPr="003F5DF7" w:rsidRDefault="00F44D87" w:rsidP="00F44D87">
      <w:pPr>
        <w:spacing w:after="0" w:line="240" w:lineRule="auto"/>
        <w:rPr>
          <w:rFonts w:ascii="Times New Roman" w:hAnsi="Times New Roman"/>
          <w:b/>
        </w:rPr>
      </w:pPr>
    </w:p>
    <w:p w14:paraId="4B3EDE3D" w14:textId="77777777" w:rsidR="00F44D87" w:rsidRPr="003F5DF7" w:rsidRDefault="00F44D87" w:rsidP="00F44D87">
      <w:pPr>
        <w:spacing w:after="0" w:line="240" w:lineRule="auto"/>
        <w:rPr>
          <w:rFonts w:ascii="Times New Roman" w:hAnsi="Times New Roman"/>
          <w:b/>
        </w:rPr>
      </w:pPr>
    </w:p>
    <w:p w14:paraId="45E0B48F" w14:textId="77777777" w:rsidR="00F44D87" w:rsidRPr="003F5DF7" w:rsidRDefault="00F44D87" w:rsidP="00F44D87">
      <w:pPr>
        <w:spacing w:after="0" w:line="240" w:lineRule="auto"/>
        <w:rPr>
          <w:rFonts w:ascii="Times New Roman" w:hAnsi="Times New Roman"/>
          <w:b/>
        </w:rPr>
      </w:pPr>
    </w:p>
    <w:p w14:paraId="587BA917" w14:textId="77777777" w:rsidR="00F44D87" w:rsidRPr="003F5DF7" w:rsidRDefault="00F44D87" w:rsidP="00F44D87">
      <w:pPr>
        <w:spacing w:after="0" w:line="240" w:lineRule="auto"/>
        <w:rPr>
          <w:rFonts w:ascii="Times New Roman" w:hAnsi="Times New Roman"/>
          <w:b/>
        </w:rPr>
      </w:pPr>
    </w:p>
    <w:p w14:paraId="1B12BAB7" w14:textId="77777777" w:rsidR="00F44D87" w:rsidRPr="003F5DF7" w:rsidRDefault="00F44D87" w:rsidP="00F44D87">
      <w:pPr>
        <w:spacing w:after="0" w:line="240" w:lineRule="auto"/>
        <w:rPr>
          <w:rFonts w:ascii="Times New Roman" w:hAnsi="Times New Roman"/>
          <w:b/>
        </w:rPr>
      </w:pPr>
    </w:p>
    <w:p w14:paraId="7F0B8B53" w14:textId="77777777" w:rsidR="00F44D87" w:rsidRPr="003F5DF7" w:rsidRDefault="00F44D87" w:rsidP="00F44D87">
      <w:pPr>
        <w:spacing w:after="0" w:line="240" w:lineRule="auto"/>
        <w:rPr>
          <w:rFonts w:ascii="Times New Roman" w:hAnsi="Times New Roman"/>
          <w:b/>
        </w:rPr>
      </w:pPr>
    </w:p>
    <w:p w14:paraId="78ECEE61" w14:textId="77777777" w:rsidR="00F44D87" w:rsidRPr="003F5DF7" w:rsidRDefault="00F44D87" w:rsidP="00F44D87">
      <w:pPr>
        <w:spacing w:after="0" w:line="240" w:lineRule="auto"/>
        <w:rPr>
          <w:rFonts w:ascii="Times New Roman" w:hAnsi="Times New Roman"/>
          <w:b/>
        </w:rPr>
      </w:pPr>
    </w:p>
    <w:p w14:paraId="3481E990" w14:textId="77777777" w:rsidR="00F44D87" w:rsidRPr="003F5DF7" w:rsidRDefault="00F44D87" w:rsidP="00F44D87">
      <w:pPr>
        <w:spacing w:after="0" w:line="240" w:lineRule="auto"/>
        <w:rPr>
          <w:rFonts w:ascii="Times New Roman" w:hAnsi="Times New Roman"/>
          <w:b/>
        </w:rPr>
      </w:pPr>
    </w:p>
    <w:p w14:paraId="76EA098F" w14:textId="77777777" w:rsidR="00F44D87" w:rsidRPr="003F5DF7" w:rsidRDefault="00F44D87" w:rsidP="00F44D87">
      <w:pPr>
        <w:spacing w:after="0" w:line="240" w:lineRule="auto"/>
        <w:rPr>
          <w:rFonts w:ascii="Times New Roman" w:hAnsi="Times New Roman"/>
          <w:b/>
        </w:rPr>
      </w:pPr>
    </w:p>
    <w:p w14:paraId="0B7DA166" w14:textId="77777777" w:rsidR="00F44D87" w:rsidRPr="003F5DF7" w:rsidRDefault="00F44D87" w:rsidP="00F44D87">
      <w:pPr>
        <w:spacing w:after="0" w:line="240" w:lineRule="auto"/>
        <w:rPr>
          <w:rFonts w:ascii="Times New Roman" w:hAnsi="Times New Roman"/>
          <w:b/>
        </w:rPr>
      </w:pPr>
    </w:p>
    <w:p w14:paraId="6DA56FA3" w14:textId="77777777" w:rsidR="00F44D87" w:rsidRPr="003F5DF7" w:rsidRDefault="00F44D87" w:rsidP="00F44D87">
      <w:pPr>
        <w:spacing w:after="0" w:line="240" w:lineRule="auto"/>
        <w:rPr>
          <w:rFonts w:ascii="Times New Roman" w:hAnsi="Times New Roman"/>
          <w:b/>
        </w:rPr>
      </w:pPr>
    </w:p>
    <w:p w14:paraId="7EB8B925" w14:textId="77777777" w:rsidR="00F44D87" w:rsidRPr="003F5DF7" w:rsidRDefault="00F44D87" w:rsidP="00F44D87">
      <w:pPr>
        <w:spacing w:after="0" w:line="240" w:lineRule="auto"/>
        <w:rPr>
          <w:rFonts w:ascii="Times New Roman" w:hAnsi="Times New Roman"/>
          <w:b/>
        </w:rPr>
      </w:pPr>
    </w:p>
    <w:p w14:paraId="0FA3C73E" w14:textId="77777777" w:rsidR="00F44D87" w:rsidRPr="003F5DF7" w:rsidRDefault="00F44D87" w:rsidP="00F44D87">
      <w:pPr>
        <w:spacing w:after="0" w:line="240" w:lineRule="auto"/>
        <w:rPr>
          <w:rFonts w:ascii="Times New Roman" w:hAnsi="Times New Roman"/>
          <w:b/>
        </w:rPr>
      </w:pPr>
    </w:p>
    <w:p w14:paraId="191F404F" w14:textId="77777777" w:rsidR="00F44D87" w:rsidRPr="003F5DF7" w:rsidRDefault="00F44D87" w:rsidP="00F44D87">
      <w:pPr>
        <w:spacing w:after="0" w:line="240" w:lineRule="auto"/>
        <w:rPr>
          <w:rFonts w:ascii="Times New Roman" w:hAnsi="Times New Roman"/>
          <w:b/>
        </w:rPr>
      </w:pPr>
    </w:p>
    <w:p w14:paraId="713D5114" w14:textId="77777777" w:rsidR="00F44D87" w:rsidRPr="003F5DF7" w:rsidRDefault="00F44D87" w:rsidP="00F44D87">
      <w:pPr>
        <w:spacing w:after="0" w:line="240" w:lineRule="auto"/>
        <w:rPr>
          <w:rFonts w:ascii="Times New Roman" w:hAnsi="Times New Roman"/>
          <w:b/>
        </w:rPr>
      </w:pPr>
      <w:r w:rsidRPr="003F5DF7">
        <w:rPr>
          <w:rFonts w:ascii="Times New Roman" w:hAnsi="Times New Roman"/>
          <w:b/>
        </w:rPr>
        <w:t>Perceptions on the major challenges faced by the amnesty program</w:t>
      </w:r>
    </w:p>
    <w:p w14:paraId="585C50E5" w14:textId="77777777" w:rsidR="00F44D87" w:rsidRPr="003F5DF7" w:rsidRDefault="00F44D87" w:rsidP="00F44D87">
      <w:pPr>
        <w:spacing w:after="0" w:line="240" w:lineRule="auto"/>
        <w:jc w:val="both"/>
        <w:rPr>
          <w:rFonts w:ascii="Times New Roman" w:hAnsi="Times New Roman"/>
          <w:b/>
        </w:rPr>
      </w:pPr>
    </w:p>
    <w:tbl>
      <w:tblPr>
        <w:tblpPr w:leftFromText="180" w:rightFromText="180" w:vertAnchor="page" w:horzAnchor="margin" w:tblpXSpec="center" w:tblpY="3526"/>
        <w:tblW w:w="10632" w:type="dxa"/>
        <w:tblLayout w:type="fixed"/>
        <w:tblLook w:val="0000" w:firstRow="0" w:lastRow="0" w:firstColumn="0" w:lastColumn="0" w:noHBand="0" w:noVBand="0"/>
      </w:tblPr>
      <w:tblGrid>
        <w:gridCol w:w="5098"/>
        <w:gridCol w:w="5534"/>
      </w:tblGrid>
      <w:tr w:rsidR="00F44D87" w:rsidRPr="003F5DF7" w14:paraId="2FC529E6" w14:textId="77777777" w:rsidTr="00443BA0">
        <w:trPr>
          <w:trHeight w:val="3744"/>
        </w:trPr>
        <w:tc>
          <w:tcPr>
            <w:tcW w:w="5098" w:type="dxa"/>
          </w:tcPr>
          <w:p w14:paraId="689838EE" w14:textId="77777777" w:rsidR="00F44D87" w:rsidRPr="003F5DF7" w:rsidRDefault="00F44D87" w:rsidP="00443BA0">
            <w:pPr>
              <w:spacing w:after="0" w:line="360" w:lineRule="auto"/>
              <w:ind w:left="34"/>
              <w:rPr>
                <w:rFonts w:ascii="Times New Roman" w:hAnsi="Times New Roman"/>
                <w:noProof/>
                <w:lang w:eastAsia="en-GB"/>
              </w:rPr>
            </w:pPr>
            <w:r w:rsidRPr="003F5DF7">
              <w:rPr>
                <w:rFonts w:ascii="Times New Roman" w:hAnsi="Times New Roman"/>
                <w:noProof/>
              </w:rPr>
              <mc:AlternateContent>
                <mc:Choice Requires="wps">
                  <w:drawing>
                    <wp:anchor distT="0" distB="0" distL="114300" distR="114300" simplePos="0" relativeHeight="251681792" behindDoc="0" locked="0" layoutInCell="1" allowOverlap="1" wp14:anchorId="16756E13" wp14:editId="320C8514">
                      <wp:simplePos x="0" y="0"/>
                      <wp:positionH relativeFrom="column">
                        <wp:posOffset>1732280</wp:posOffset>
                      </wp:positionH>
                      <wp:positionV relativeFrom="paragraph">
                        <wp:posOffset>3143250</wp:posOffset>
                      </wp:positionV>
                      <wp:extent cx="1514475" cy="762000"/>
                      <wp:effectExtent l="0" t="0" r="9525" b="0"/>
                      <wp:wrapNone/>
                      <wp:docPr id="33" name="Rounded 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4475" cy="762000"/>
                              </a:xfrm>
                              <a:prstGeom prst="roundRect">
                                <a:avLst>
                                  <a:gd name="adj" fmla="val 16667"/>
                                </a:avLst>
                              </a:prstGeom>
                              <a:solidFill>
                                <a:srgbClr val="FFFFFF"/>
                              </a:solidFill>
                              <a:ln w="12700">
                                <a:solidFill>
                                  <a:srgbClr val="000000"/>
                                </a:solidFill>
                                <a:miter lim="800000"/>
                                <a:headEnd/>
                                <a:tailEnd/>
                              </a:ln>
                            </wps:spPr>
                            <wps:txbx>
                              <w:txbxContent>
                                <w:p w14:paraId="031E3624" w14:textId="77777777" w:rsidR="00F44D87" w:rsidRPr="00224E39" w:rsidRDefault="00F44D87" w:rsidP="00F44D87">
                                  <w:pPr>
                                    <w:pStyle w:val="ListParagraph"/>
                                    <w:spacing w:after="0" w:line="240" w:lineRule="auto"/>
                                    <w:ind w:left="0"/>
                                    <w:jc w:val="both"/>
                                    <w:rPr>
                                      <w:b/>
                                      <w:noProof/>
                                      <w:sz w:val="18"/>
                                      <w:szCs w:val="18"/>
                                      <w:lang w:eastAsia="en-GB"/>
                                    </w:rPr>
                                  </w:pPr>
                                  <w:r w:rsidRPr="00224E39">
                                    <w:rPr>
                                      <w:b/>
                                      <w:noProof/>
                                      <w:sz w:val="18"/>
                                      <w:szCs w:val="18"/>
                                      <w:lang w:eastAsia="en-GB"/>
                                    </w:rPr>
                                    <w:t xml:space="preserve">1:76 They did not give people </w:t>
                                  </w:r>
                                  <w:r w:rsidRPr="00224E39">
                                    <w:rPr>
                                      <w:rFonts w:ascii="Times New Roman" w:hAnsi="Times New Roman"/>
                                      <w:b/>
                                      <w:noProof/>
                                      <w:sz w:val="18"/>
                                      <w:szCs w:val="18"/>
                                      <w:lang w:eastAsia="en-GB"/>
                                    </w:rPr>
                                    <w:t>amnesty as they promised and even the scholarship</w:t>
                                  </w:r>
                                </w:p>
                                <w:p w14:paraId="390FB0B6" w14:textId="77777777" w:rsidR="00F44D87" w:rsidRPr="00224E39" w:rsidRDefault="00F44D87" w:rsidP="00F44D87">
                                  <w:pPr>
                                    <w:spacing w:after="0" w:line="240" w:lineRule="auto"/>
                                    <w:jc w:val="center"/>
                                    <w:rPr>
                                      <w:sz w:val="18"/>
                                      <w:szCs w:val="18"/>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16756E13" id="Rounded Rectangle 14" o:spid="_x0000_s1032" style="position:absolute;left:0;text-align:left;margin-left:136.4pt;margin-top:247.5pt;width:119.25pt;height:60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49tLwIAAFwEAAAOAAAAZHJzL2Uyb0RvYy54bWysVNtuEzEQfUfiHyy/081GuZRVN1WVEoRU&#10;LqLwAY7tzRpsjxk72ZSvZ+ykaQoSD4h9sDwez5kzZ8Z7db13lu00RgO+5fXFiDPtJSjjNy3/+mX1&#10;6pKzmIRXwoLXLX/QkV8vXr64GkKjx9CDVRoZgfjYDKHlfUqhqaooe+1EvICgPTk7QCcSmbipFIqB&#10;0J2txqPRrBoAVUCQOkY6vT04+aLgd52W6WPXRZ2YbTlxS2XFsq7zWi2uRLNBEXojjzTEP7BwwnhK&#10;eoK6FUmwLZo/oJyRCBG6dCHBVdB1RupSA1VTj36r5r4XQZdaSJwYTjLF/wcrP+zuwyfM1GO4A/k9&#10;Mg/LXviNvkGEoddCUbo6C1UNITangGxECmXr4T0oaq3YJiga7Dt0GZCqY/si9cNJar1PTNJhPa0n&#10;k/mUM0m++YxaWXpRieYxOmBMbzU4ljctR9h69Zn6WVKI3V1MRW/FvHA5u/rGWecsdW8nLKtns9m8&#10;kBbN8TJhP2KWcsEatTLWFgM366VFRqEtX5XvGBzPr1nPBuI+nhPbv2NQPU8lPcNwJtHEW+Nafnm6&#10;JJos9BuvyjwmYexhT5ytPyqfxc5zHZu0X++ZUSRcJplP1qAeqBUIhwGnB0mbHvAnZwMNd8vjj61A&#10;zZl956mdr0n8/BqKMZnOx2TguWd97hFeElTLZULODsYyHd7QNqDZ9JSrLnp4uKEh6Ex6nJYDr2MB&#10;NMK0e/ZGzu1y6+mnsPgFAAD//wMAUEsDBBQABgAIAAAAIQD9pZw84AAAAAsBAAAPAAAAZHJzL2Rv&#10;d25yZXYueG1sTI/NTsMwEITvSLyDtUjcqOOU9CfEqVAlJJB6oSBxdWMTR8TrYLuteXuWEz3Ozmj2&#10;m2aT3chOJsTBowQxK4AZ7LwesJfw/vZ0twIWk0KtRo9Gwo+JsGmvrxpVa3/GV3Pap55RCcZaSbAp&#10;TTXnsbPGqTjzk0HyPn1wKpEMPddBnancjbwsigV3akD6YNVkttZ0X/ujkxBSFss82m+s0rPbvnS7&#10;Dz7fSXl7kx8fgCWT038Y/vAJHVpiOvgj6shGCeWyJPQk4X5d0ShKVELMgR0kLARdeNvwyw3tLwAA&#10;AP//AwBQSwECLQAUAAYACAAAACEAtoM4kv4AAADhAQAAEwAAAAAAAAAAAAAAAAAAAAAAW0NvbnRl&#10;bnRfVHlwZXNdLnhtbFBLAQItABQABgAIAAAAIQA4/SH/1gAAAJQBAAALAAAAAAAAAAAAAAAAAC8B&#10;AABfcmVscy8ucmVsc1BLAQItABQABgAIAAAAIQClg49tLwIAAFwEAAAOAAAAAAAAAAAAAAAAAC4C&#10;AABkcnMvZTJvRG9jLnhtbFBLAQItABQABgAIAAAAIQD9pZw84AAAAAsBAAAPAAAAAAAAAAAAAAAA&#10;AIkEAABkcnMvZG93bnJldi54bWxQSwUGAAAAAAQABADzAAAAlgUAAAAA&#10;" strokeweight="1pt">
                      <v:stroke joinstyle="miter"/>
                      <v:textbox>
                        <w:txbxContent>
                          <w:p w14:paraId="031E3624" w14:textId="77777777" w:rsidR="00F44D87" w:rsidRPr="00224E39" w:rsidRDefault="00F44D87" w:rsidP="00F44D87">
                            <w:pPr>
                              <w:pStyle w:val="ListParagraph"/>
                              <w:spacing w:after="0" w:line="240" w:lineRule="auto"/>
                              <w:ind w:left="0"/>
                              <w:jc w:val="both"/>
                              <w:rPr>
                                <w:b/>
                                <w:noProof/>
                                <w:sz w:val="18"/>
                                <w:szCs w:val="18"/>
                                <w:lang w:eastAsia="en-GB"/>
                              </w:rPr>
                            </w:pPr>
                            <w:r w:rsidRPr="00224E39">
                              <w:rPr>
                                <w:b/>
                                <w:noProof/>
                                <w:sz w:val="18"/>
                                <w:szCs w:val="18"/>
                                <w:lang w:eastAsia="en-GB"/>
                              </w:rPr>
                              <w:t xml:space="preserve">1:76 They did not give people </w:t>
                            </w:r>
                            <w:r w:rsidRPr="00224E39">
                              <w:rPr>
                                <w:rFonts w:ascii="Times New Roman" w:hAnsi="Times New Roman"/>
                                <w:b/>
                                <w:noProof/>
                                <w:sz w:val="18"/>
                                <w:szCs w:val="18"/>
                                <w:lang w:eastAsia="en-GB"/>
                              </w:rPr>
                              <w:t>amnesty as they promised and even the scholarship</w:t>
                            </w:r>
                          </w:p>
                          <w:p w14:paraId="390FB0B6" w14:textId="77777777" w:rsidR="00F44D87" w:rsidRPr="00224E39" w:rsidRDefault="00F44D87" w:rsidP="00F44D87">
                            <w:pPr>
                              <w:spacing w:after="0" w:line="240" w:lineRule="auto"/>
                              <w:jc w:val="center"/>
                              <w:rPr>
                                <w:sz w:val="18"/>
                                <w:szCs w:val="18"/>
                              </w:rPr>
                            </w:pPr>
                          </w:p>
                        </w:txbxContent>
                      </v:textbox>
                    </v:roundrect>
                  </w:pict>
                </mc:Fallback>
              </mc:AlternateContent>
            </w:r>
            <w:r w:rsidRPr="003F5DF7">
              <w:rPr>
                <w:rFonts w:ascii="Times New Roman" w:hAnsi="Times New Roman"/>
                <w:noProof/>
              </w:rPr>
              <mc:AlternateContent>
                <mc:Choice Requires="wps">
                  <w:drawing>
                    <wp:anchor distT="0" distB="0" distL="114300" distR="114300" simplePos="0" relativeHeight="251682816" behindDoc="0" locked="0" layoutInCell="1" allowOverlap="1" wp14:anchorId="255A1042" wp14:editId="0B2E6C1A">
                      <wp:simplePos x="0" y="0"/>
                      <wp:positionH relativeFrom="column">
                        <wp:posOffset>1532255</wp:posOffset>
                      </wp:positionH>
                      <wp:positionV relativeFrom="paragraph">
                        <wp:posOffset>1276350</wp:posOffset>
                      </wp:positionV>
                      <wp:extent cx="1704975" cy="533400"/>
                      <wp:effectExtent l="0" t="0" r="9525" b="0"/>
                      <wp:wrapNone/>
                      <wp:docPr id="32" name="Rounded 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4975" cy="533400"/>
                              </a:xfrm>
                              <a:prstGeom prst="roundRect">
                                <a:avLst>
                                  <a:gd name="adj" fmla="val 16667"/>
                                </a:avLst>
                              </a:prstGeom>
                              <a:solidFill>
                                <a:srgbClr val="FFFFFF"/>
                              </a:solidFill>
                              <a:ln w="12700">
                                <a:solidFill>
                                  <a:srgbClr val="000000"/>
                                </a:solidFill>
                                <a:miter lim="800000"/>
                                <a:headEnd/>
                                <a:tailEnd/>
                              </a:ln>
                            </wps:spPr>
                            <wps:txbx>
                              <w:txbxContent>
                                <w:p w14:paraId="1D6F8BE6" w14:textId="77777777" w:rsidR="00F44D87" w:rsidRPr="004159D2" w:rsidRDefault="00F44D87" w:rsidP="00F44D87">
                                  <w:pPr>
                                    <w:rPr>
                                      <w:b/>
                                      <w:sz w:val="16"/>
                                      <w:szCs w:val="16"/>
                                    </w:rPr>
                                  </w:pPr>
                                  <w:r w:rsidRPr="004159D2">
                                    <w:rPr>
                                      <w:b/>
                                      <w:sz w:val="16"/>
                                      <w:szCs w:val="16"/>
                                    </w:rPr>
                                    <w:t>1:93 politic</w:t>
                                  </w:r>
                                  <w:r w:rsidRPr="004159D2">
                                    <w:rPr>
                                      <w:rFonts w:ascii="Times New Roman" w:hAnsi="Times New Roman"/>
                                      <w:b/>
                                      <w:noProof/>
                                      <w:sz w:val="16"/>
                                      <w:szCs w:val="16"/>
                                      <w:lang w:eastAsia="en-GB"/>
                                    </w:rPr>
                                    <w:t>al influence in the sense that peo</w:t>
                                  </w:r>
                                  <w:r>
                                    <w:rPr>
                                      <w:rFonts w:ascii="Times New Roman" w:hAnsi="Times New Roman"/>
                                      <w:b/>
                                      <w:noProof/>
                                      <w:sz w:val="16"/>
                                      <w:szCs w:val="16"/>
                                      <w:lang w:eastAsia="en-GB"/>
                                    </w:rPr>
                                    <w:t>ple that suppose to benefit did</w:t>
                                  </w:r>
                                  <w:r w:rsidRPr="004159D2">
                                    <w:rPr>
                                      <w:rFonts w:ascii="Times New Roman" w:hAnsi="Times New Roman"/>
                                      <w:b/>
                                      <w:noProof/>
                                      <w:sz w:val="16"/>
                                      <w:szCs w:val="16"/>
                                      <w:lang w:eastAsia="en-GB"/>
                                    </w:rPr>
                                    <w:t xml:space="preserve"> not benefit. </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255A1042" id="Rounded Rectangle 37" o:spid="_x0000_s1033" style="position:absolute;left:0;text-align:left;margin-left:120.65pt;margin-top:100.5pt;width:134.25pt;height:42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T3LMAIAAFwEAAAOAAAAZHJzL2Uyb0RvYy54bWysVNtu2zAMfR+wfxD0vtpO06Q16hRFuw4D&#10;ugvW7QMUSY61SaJGKXG6rx+lpFl2wR6G+UEQRfHw8JDy5dXWWbbRGA34jjcnNWfaS1DGrzr+6ePd&#10;i3POYhJeCQted/xRR361eP7scgytnsAAVmlkBOJjO4aODymFtqqiHLQT8QSC9uTsAZ1IZOKqUihG&#10;Qne2mtT1rBoBVUCQOkY6vd05+aLg972W6V3fR52Y7ThxS2XFsi7zWi0uRbtCEQYj9zTEP7BwwnhK&#10;eoC6FUmwNZrfoJyRCBH6dCLBVdD3RupSA1XT1L9U8zCIoEstJE4MB5ni/4OVbzcP4T1m6jHcg/wS&#10;mYebQfiVvkaEcdBCUbomC1WNIbaHgGxECmXL8Q0oaq1YJygabHt0GZCqY9si9eNBar1NTNJhM6+n&#10;F/MzziT5zk5Pp3XpRSXap+iAMb3S4FjedBxh7dUH6mdJITb3MRW9FfPC5ezqM2e9s9S9jbCsmc1m&#10;80JatPvLhP2EWcoFa9SdsbYYuFreWGQU2vG78u2D4/E169lI3CdzYvt3jLp8f8JwJtHEW+M6fn64&#10;JNos9EuvyjwmYexuT5yt3yufxc5zHdu0XW6ZUQSQE+STJahHagXCbsDpQdJmAPzG2UjD3fH4dS1Q&#10;c2Zfe2rnRTOd5tdQjOnZfEIGHnuWxx7hJUF1XCbkbGfcpN0bWgc0q4FyNUUPD9c0BL1JT9Oy47Uv&#10;gEaYdj+9kWO73PrxU1h8BwAA//8DAFBLAwQUAAYACAAAACEAbeHuK98AAAALAQAADwAAAGRycy9k&#10;b3ducmV2LnhtbEyPQUsDMRCF74L/IYzgzSbburaumy1SEBR6sQq9ppu4WUwma5K28d87nvQ2M+/x&#10;5nvtunjHTiamMaCEaiaAGeyDHnGQ8P72dLMClrJCrVxAI+HbJFh3lxetanQ446s57fLAKARToyTY&#10;nKeG89Rb41WahckgaR8hepVpjQPXUZ0p3Ds+F+KOezUifbBqMhtr+s/d0UuIuVTL4uwX1vnZb176&#10;7Z4vtlJeX5XHB2DZlPxnhl98QoeOmA7hiDoxJ2F+Wy3ISoOoqBQ5anFPZQ50WdUCeNfy/x26HwAA&#10;AP//AwBQSwECLQAUAAYACAAAACEAtoM4kv4AAADhAQAAEwAAAAAAAAAAAAAAAAAAAAAAW0NvbnRl&#10;bnRfVHlwZXNdLnhtbFBLAQItABQABgAIAAAAIQA4/SH/1gAAAJQBAAALAAAAAAAAAAAAAAAAAC8B&#10;AABfcmVscy8ucmVsc1BLAQItABQABgAIAAAAIQDZGT3LMAIAAFwEAAAOAAAAAAAAAAAAAAAAAC4C&#10;AABkcnMvZTJvRG9jLnhtbFBLAQItABQABgAIAAAAIQBt4e4r3wAAAAsBAAAPAAAAAAAAAAAAAAAA&#10;AIoEAABkcnMvZG93bnJldi54bWxQSwUGAAAAAAQABADzAAAAlgUAAAAA&#10;" strokeweight="1pt">
                      <v:stroke joinstyle="miter"/>
                      <v:textbox>
                        <w:txbxContent>
                          <w:p w14:paraId="1D6F8BE6" w14:textId="77777777" w:rsidR="00F44D87" w:rsidRPr="004159D2" w:rsidRDefault="00F44D87" w:rsidP="00F44D87">
                            <w:pPr>
                              <w:rPr>
                                <w:b/>
                                <w:sz w:val="16"/>
                                <w:szCs w:val="16"/>
                              </w:rPr>
                            </w:pPr>
                            <w:r w:rsidRPr="004159D2">
                              <w:rPr>
                                <w:b/>
                                <w:sz w:val="16"/>
                                <w:szCs w:val="16"/>
                              </w:rPr>
                              <w:t>1:93 politic</w:t>
                            </w:r>
                            <w:r w:rsidRPr="004159D2">
                              <w:rPr>
                                <w:rFonts w:ascii="Times New Roman" w:hAnsi="Times New Roman"/>
                                <w:b/>
                                <w:noProof/>
                                <w:sz w:val="16"/>
                                <w:szCs w:val="16"/>
                                <w:lang w:eastAsia="en-GB"/>
                              </w:rPr>
                              <w:t>al influence in the sense that peo</w:t>
                            </w:r>
                            <w:r>
                              <w:rPr>
                                <w:rFonts w:ascii="Times New Roman" w:hAnsi="Times New Roman"/>
                                <w:b/>
                                <w:noProof/>
                                <w:sz w:val="16"/>
                                <w:szCs w:val="16"/>
                                <w:lang w:eastAsia="en-GB"/>
                              </w:rPr>
                              <w:t>ple that suppose to benefit did</w:t>
                            </w:r>
                            <w:r w:rsidRPr="004159D2">
                              <w:rPr>
                                <w:rFonts w:ascii="Times New Roman" w:hAnsi="Times New Roman"/>
                                <w:b/>
                                <w:noProof/>
                                <w:sz w:val="16"/>
                                <w:szCs w:val="16"/>
                                <w:lang w:eastAsia="en-GB"/>
                              </w:rPr>
                              <w:t xml:space="preserve"> not benefit. </w:t>
                            </w:r>
                          </w:p>
                        </w:txbxContent>
                      </v:textbox>
                    </v:roundrect>
                  </w:pict>
                </mc:Fallback>
              </mc:AlternateContent>
            </w:r>
            <w:r w:rsidRPr="003F5DF7">
              <w:rPr>
                <w:rFonts w:ascii="Times New Roman" w:hAnsi="Times New Roman"/>
                <w:noProof/>
              </w:rPr>
              <mc:AlternateContent>
                <mc:Choice Requires="wps">
                  <w:drawing>
                    <wp:anchor distT="0" distB="0" distL="114300" distR="114300" simplePos="0" relativeHeight="251683840" behindDoc="0" locked="0" layoutInCell="1" allowOverlap="1" wp14:anchorId="0EF5D6CC" wp14:editId="083E102D">
                      <wp:simplePos x="0" y="0"/>
                      <wp:positionH relativeFrom="column">
                        <wp:posOffset>1684655</wp:posOffset>
                      </wp:positionH>
                      <wp:positionV relativeFrom="paragraph">
                        <wp:posOffset>19050</wp:posOffset>
                      </wp:positionV>
                      <wp:extent cx="1609725" cy="752475"/>
                      <wp:effectExtent l="0" t="0" r="9525" b="9525"/>
                      <wp:wrapNone/>
                      <wp:docPr id="31" name="Rounded 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9725" cy="752475"/>
                              </a:xfrm>
                              <a:prstGeom prst="roundRect">
                                <a:avLst>
                                  <a:gd name="adj" fmla="val 16667"/>
                                </a:avLst>
                              </a:prstGeom>
                              <a:solidFill>
                                <a:srgbClr val="FFFFFF"/>
                              </a:solidFill>
                              <a:ln w="12700">
                                <a:solidFill>
                                  <a:srgbClr val="000000"/>
                                </a:solidFill>
                                <a:miter lim="800000"/>
                                <a:headEnd/>
                                <a:tailEnd/>
                              </a:ln>
                            </wps:spPr>
                            <wps:txbx>
                              <w:txbxContent>
                                <w:p w14:paraId="2ACAD848" w14:textId="77777777" w:rsidR="00F44D87" w:rsidRPr="005D6EC6" w:rsidRDefault="00F44D87" w:rsidP="00F44D87">
                                  <w:pPr>
                                    <w:spacing w:after="0" w:line="240" w:lineRule="auto"/>
                                    <w:rPr>
                                      <w:b/>
                                      <w:sz w:val="16"/>
                                      <w:szCs w:val="16"/>
                                    </w:rPr>
                                  </w:pPr>
                                  <w:r w:rsidRPr="005D6EC6">
                                    <w:rPr>
                                      <w:b/>
                                      <w:sz w:val="16"/>
                                      <w:szCs w:val="16"/>
                                    </w:rPr>
                                    <w:t>1:85 The government focused on the milit</w:t>
                                  </w:r>
                                  <w:r w:rsidRPr="005D6EC6">
                                    <w:rPr>
                                      <w:rFonts w:ascii="Times New Roman" w:hAnsi="Times New Roman"/>
                                      <w:b/>
                                      <w:noProof/>
                                      <w:sz w:val="16"/>
                                      <w:szCs w:val="16"/>
                                      <w:lang w:eastAsia="en-GB"/>
                                    </w:rPr>
                                    <w:t xml:space="preserve">ants and other people were neglected and the government only care for the militants </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roundrect w14:anchorId="0EF5D6CC" id="Rounded Rectangle 32" o:spid="_x0000_s1034" style="position:absolute;left:0;text-align:left;margin-left:132.65pt;margin-top:1.5pt;width:126.75pt;height:59.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3ttMwIAAFwEAAAOAAAAZHJzL2Uyb0RvYy54bWysVNtu2zAMfR+wfxD0vtoOcmmNOkXRrsOA&#10;7oJ1+wBFkmNtkqhRSpzu60cpaZZuexrmB0EUyUPykPTl1c5ZttUYDfiON2c1Z9pLUMavO/7l892r&#10;c85iEl4JC153/FFHfrV8+eJyDK2ewABWaWQE4mM7ho4PKYW2qqIctBPxDIL2pOwBnUgk4rpSKEZC&#10;d7aa1PW8GgFVQJA6Rnq93Sv5suD3vZbpQ99HnZjtOOWWyonlXOWzWl6Kdo0iDEYe0hD/kIUTxlPQ&#10;I9StSIJt0PwB5YxEiNCnMwmugr43UpcaqJqm/q2ah0EEXWohcmI40hT/H6x8v30IHzGnHsM9yG+R&#10;ebgZhF/ra0QYBy0UhWsyUdUYYnt0yEIkV7Ya34Gi1opNgsLBrkeXAak6titUPx6p1rvEJD028/pi&#10;MZlxJkm3mE2mi1kJIdon74AxvdHgWL50HGHj1SfqZwkhtvcxFb4V88Ll6OorZ72z1L2tsKyZz+eL&#10;A+LBuBLtE2YpF6xRd8baIuB6dWORkWvH78p3cI6nZtazkXKfLOq6pPFMGU8x6vL9DcOZRBNvjev4&#10;+dFItJno116VeUzC2P2dcrb+wHwmO891bNNutWNGdfwiB8gvK1CP1AqE/YDTQtJlAPzB2UjD3fH4&#10;fSNQc2bfemrnRTOd5m0ownS2mJCAp5rVqUZ4SVAdlwk52ws3ab9Dm4BmPVCspvDh4ZqGoDfpaVr2&#10;eR0KoBGm27MdOZWL1a+fwvInAAAA//8DAFBLAwQUAAYACAAAACEAv7nWrt0AAAAJAQAADwAAAGRy&#10;cy9kb3ducmV2LnhtbEyPTUsDMRRF94L/ITzBnc18MLWMkylSEBS6sRXcppN0MjR5GZO0jf/e50qX&#10;j3u575xunZ1lFx3i5FFAuSiAaRy8mnAU8LF/eVgBi0miktajFvCtI6z725tOtspf8V1fdmlkNIKx&#10;lQJMSnPLeRyMdjIu/KyRsqMPTiY6w8hVkFcad5ZXRbHkTk5IH4yc9cbo4bQ7OwEh5fIxW/OFTXp1&#10;m7dh+8nrrRD3d/n5CVjSOf2V4Ref0KEnpoM/o4rMCqiWTU1VATUpUd6UK1I5ULEqG+B9x/8b9D8A&#10;AAD//wMAUEsBAi0AFAAGAAgAAAAhALaDOJL+AAAA4QEAABMAAAAAAAAAAAAAAAAAAAAAAFtDb250&#10;ZW50X1R5cGVzXS54bWxQSwECLQAUAAYACAAAACEAOP0h/9YAAACUAQAACwAAAAAAAAAAAAAAAAAv&#10;AQAAX3JlbHMvLnJlbHNQSwECLQAUAAYACAAAACEAsVt7bTMCAABcBAAADgAAAAAAAAAAAAAAAAAu&#10;AgAAZHJzL2Uyb0RvYy54bWxQSwECLQAUAAYACAAAACEAv7nWrt0AAAAJAQAADwAAAAAAAAAAAAAA&#10;AACNBAAAZHJzL2Rvd25yZXYueG1sUEsFBgAAAAAEAAQA8wAAAJcFAAAAAA==&#10;" strokeweight="1pt">
                      <v:stroke joinstyle="miter"/>
                      <v:textbox>
                        <w:txbxContent>
                          <w:p w14:paraId="2ACAD848" w14:textId="77777777" w:rsidR="00F44D87" w:rsidRPr="005D6EC6" w:rsidRDefault="00F44D87" w:rsidP="00F44D87">
                            <w:pPr>
                              <w:spacing w:after="0" w:line="240" w:lineRule="auto"/>
                              <w:rPr>
                                <w:b/>
                                <w:sz w:val="16"/>
                                <w:szCs w:val="16"/>
                              </w:rPr>
                            </w:pPr>
                            <w:r w:rsidRPr="005D6EC6">
                              <w:rPr>
                                <w:b/>
                                <w:sz w:val="16"/>
                                <w:szCs w:val="16"/>
                              </w:rPr>
                              <w:t>1:85 The government focused on the milit</w:t>
                            </w:r>
                            <w:r w:rsidRPr="005D6EC6">
                              <w:rPr>
                                <w:rFonts w:ascii="Times New Roman" w:hAnsi="Times New Roman"/>
                                <w:b/>
                                <w:noProof/>
                                <w:sz w:val="16"/>
                                <w:szCs w:val="16"/>
                                <w:lang w:eastAsia="en-GB"/>
                              </w:rPr>
                              <w:t xml:space="preserve">ants and other people were neglected and the government only care for the militants </w:t>
                            </w:r>
                          </w:p>
                        </w:txbxContent>
                      </v:textbox>
                    </v:roundrect>
                  </w:pict>
                </mc:Fallback>
              </mc:AlternateContent>
            </w:r>
            <w:r w:rsidRPr="003F5DF7">
              <w:rPr>
                <w:rFonts w:ascii="Times New Roman" w:hAnsi="Times New Roman"/>
                <w:noProof/>
                <w:lang w:eastAsia="en-GB"/>
              </w:rPr>
              <w:t xml:space="preserve"> </w:t>
            </w:r>
          </w:p>
        </w:tc>
        <w:tc>
          <w:tcPr>
            <w:tcW w:w="5534"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8"/>
            </w:tblGrid>
            <w:tr w:rsidR="00F44D87" w:rsidRPr="003F5DF7" w14:paraId="7C343937" w14:textId="77777777" w:rsidTr="00443BA0">
              <w:tc>
                <w:tcPr>
                  <w:tcW w:w="5308" w:type="dxa"/>
                  <w:tcBorders>
                    <w:top w:val="nil"/>
                    <w:left w:val="nil"/>
                    <w:bottom w:val="nil"/>
                    <w:right w:val="nil"/>
                  </w:tcBorders>
                </w:tcPr>
                <w:p w14:paraId="32CCF733" w14:textId="77777777" w:rsidR="00F44D87" w:rsidRPr="003F5DF7" w:rsidRDefault="00F44D87" w:rsidP="00AB55BD">
                  <w:pPr>
                    <w:framePr w:hSpace="180" w:wrap="around" w:vAnchor="page" w:hAnchor="margin" w:xAlign="center" w:y="3526"/>
                    <w:spacing w:after="0" w:line="360" w:lineRule="auto"/>
                    <w:rPr>
                      <w:rFonts w:ascii="Times New Roman" w:hAnsi="Times New Roman"/>
                      <w:noProof/>
                      <w:lang w:eastAsia="en-GB"/>
                    </w:rPr>
                  </w:pPr>
                  <w:r w:rsidRPr="003F5DF7">
                    <w:rPr>
                      <w:rFonts w:ascii="Times New Roman" w:hAnsi="Times New Roman"/>
                      <w:noProof/>
                    </w:rPr>
                    <mc:AlternateContent>
                      <mc:Choice Requires="wps">
                        <w:drawing>
                          <wp:anchor distT="0" distB="0" distL="114300" distR="114300" simplePos="0" relativeHeight="251687936" behindDoc="0" locked="0" layoutInCell="1" allowOverlap="1" wp14:anchorId="4FFF4D70" wp14:editId="104A9948">
                            <wp:simplePos x="0" y="0"/>
                            <wp:positionH relativeFrom="column">
                              <wp:posOffset>15240</wp:posOffset>
                            </wp:positionH>
                            <wp:positionV relativeFrom="paragraph">
                              <wp:posOffset>-26670</wp:posOffset>
                            </wp:positionV>
                            <wp:extent cx="1457325" cy="546735"/>
                            <wp:effectExtent l="0" t="0" r="9525" b="5715"/>
                            <wp:wrapNone/>
                            <wp:docPr id="183656969" name="Rectangle: Rounded Corners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7325" cy="546735"/>
                                    </a:xfrm>
                                    <a:prstGeom prst="roundRect">
                                      <a:avLst>
                                        <a:gd name="adj" fmla="val 16667"/>
                                      </a:avLst>
                                    </a:prstGeom>
                                    <a:solidFill>
                                      <a:srgbClr val="FFFFFF"/>
                                    </a:solidFill>
                                    <a:ln w="12700">
                                      <a:solidFill>
                                        <a:srgbClr val="000000"/>
                                      </a:solidFill>
                                      <a:miter lim="800000"/>
                                      <a:headEnd/>
                                      <a:tailEnd/>
                                    </a:ln>
                                  </wps:spPr>
                                  <wps:txbx>
                                    <w:txbxContent>
                                      <w:p w14:paraId="7504F658" w14:textId="77777777" w:rsidR="00F44D87" w:rsidRPr="005D6EC6" w:rsidRDefault="00F44D87" w:rsidP="00F44D87">
                                        <w:pPr>
                                          <w:rPr>
                                            <w:b/>
                                            <w:sz w:val="16"/>
                                            <w:szCs w:val="16"/>
                                          </w:rPr>
                                        </w:pPr>
                                        <w:r w:rsidRPr="005D6EC6">
                                          <w:rPr>
                                            <w:b/>
                                            <w:sz w:val="16"/>
                                            <w:szCs w:val="16"/>
                                          </w:rPr>
                                          <w:t xml:space="preserve">1:21 there is no </w:t>
                                        </w:r>
                                        <w:r w:rsidRPr="005D6EC6">
                                          <w:rPr>
                                            <w:rFonts w:ascii="Times New Roman" w:hAnsi="Times New Roman"/>
                                            <w:b/>
                                            <w:noProof/>
                                            <w:sz w:val="16"/>
                                            <w:szCs w:val="16"/>
                                            <w:lang w:eastAsia="en-GB"/>
                                          </w:rPr>
                                          <w:t xml:space="preserve">amnesty at all but national  cake between the rich people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oundrect w14:anchorId="4FFF4D70" id="Rectangle: Rounded Corners 24" o:spid="_x0000_s1035" style="position:absolute;margin-left:1.2pt;margin-top:-2.1pt;width:114.75pt;height:43.0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mbMgIAAF0EAAAOAAAAZHJzL2Uyb0RvYy54bWysVNtu2zAMfR+wfxD0vtpOc+mMOEWRrsOA&#10;7oJ1+wBFkmNtkqhRSpz260crl6Xbnob5QRBF8ZA8PPL8eucs22qMBnzDq4uSM+0lKOPXDf/65e7V&#10;FWcxCa+EBa8b/qgjv168fDHvQ61H0IFVGhmB+Fj3oeFdSqEuiig77US8gKA9OVtAJxKZuC4Uip7Q&#10;nS1GZTktekAVEKSOkU5v906+yPhtq2X62LZRJ2YbTrWlvGJeV8NaLOaiXqMInZGHMsQ/VOGE8ZT0&#10;BHUrkmAbNH9AOSMRIrTpQoIroG2N1LkH6qYqf+vmoRNB516InBhONMX/Bys/bB/CJxxKj+Ee5PfI&#10;PCw74df6BhH6TgtF6aqBqKIPsT4FDEakULbq34Oi0YpNgszBrkU3AFJ3bJepfjxRrXeJSTqsxpPZ&#10;5WjCmSTfZDydXU5yClEfowPG9FaDY8Om4Qgbrz7TPHMKsb2PKfOtmBduyK6+cdY6S9PbCsuq6XQ6&#10;OyAeLheiPmLmdsEadWeszQauV0uLjEIbfpe/Q3A8v2Y966n20awscxnPnPEco8zf3zCcSaR4a1zD&#10;r06XRD0Q/carrMckjN3vqWbrD8wPZA+6jnXarXbMKKokC3g4WoF6pFkg7BVOL5I2HeATZz2pu+Hx&#10;x0ag5sy+8zTP19V4PDyHbNAoRmTguWd17hFeElTDZULO9sYy7R/RJqBZd5SryoR4uCEVtCYd5bKv&#10;69ABaZh2zx7JuZ1v/forLH4CAAD//wMAUEsDBBQABgAIAAAAIQDlN/d/3AAAAAcBAAAPAAAAZHJz&#10;L2Rvd25yZXYueG1sTI5BSwMxFITvgv8hPMFbm91t1bputkhBUOilVfCa7j43i8nLmqRt/Pc+T3oa&#10;hhlmvmadnRUnDHH0pKCcFyCQOt+PNCh4e32arUDEpKnX1hMq+MYI6/byotF178+0w9M+DYJHKNZa&#10;gUlpqqWMnUGn49xPSJx9+OB0YhsG2Qd95nFnZVUUt9LpkfjB6Ak3BrvP/dEpCCmXd9maL7pJz27z&#10;0m3f5WKr1PVVfnwAkTCnvzL84jM6tMx08Efqo7AKqiUXFcyWFQiOq0V5D+KgYMUq20b+529/AAAA&#10;//8DAFBLAQItABQABgAIAAAAIQC2gziS/gAAAOEBAAATAAAAAAAAAAAAAAAAAAAAAABbQ29udGVu&#10;dF9UeXBlc10ueG1sUEsBAi0AFAAGAAgAAAAhADj9If/WAAAAlAEAAAsAAAAAAAAAAAAAAAAALwEA&#10;AF9yZWxzLy5yZWxzUEsBAi0AFAAGAAgAAAAhAGYP+ZsyAgAAXQQAAA4AAAAAAAAAAAAAAAAALgIA&#10;AGRycy9lMm9Eb2MueG1sUEsBAi0AFAAGAAgAAAAhAOU393/cAAAABwEAAA8AAAAAAAAAAAAAAAAA&#10;jAQAAGRycy9kb3ducmV2LnhtbFBLBQYAAAAABAAEAPMAAACVBQAAAAA=&#10;" strokeweight="1pt">
                            <v:stroke joinstyle="miter"/>
                            <v:textbox>
                              <w:txbxContent>
                                <w:p w14:paraId="7504F658" w14:textId="77777777" w:rsidR="00F44D87" w:rsidRPr="005D6EC6" w:rsidRDefault="00F44D87" w:rsidP="00F44D87">
                                  <w:pPr>
                                    <w:rPr>
                                      <w:b/>
                                      <w:sz w:val="16"/>
                                      <w:szCs w:val="16"/>
                                    </w:rPr>
                                  </w:pPr>
                                  <w:r w:rsidRPr="005D6EC6">
                                    <w:rPr>
                                      <w:b/>
                                      <w:sz w:val="16"/>
                                      <w:szCs w:val="16"/>
                                    </w:rPr>
                                    <w:t xml:space="preserve">1:21 there is no </w:t>
                                  </w:r>
                                  <w:r w:rsidRPr="005D6EC6">
                                    <w:rPr>
                                      <w:rFonts w:ascii="Times New Roman" w:hAnsi="Times New Roman"/>
                                      <w:b/>
                                      <w:noProof/>
                                      <w:sz w:val="16"/>
                                      <w:szCs w:val="16"/>
                                      <w:lang w:eastAsia="en-GB"/>
                                    </w:rPr>
                                    <w:t xml:space="preserve">amnesty at all but national  cake between the rich people </w:t>
                                  </w:r>
                                </w:p>
                              </w:txbxContent>
                            </v:textbox>
                          </v:roundrect>
                        </w:pict>
                      </mc:Fallback>
                    </mc:AlternateContent>
                  </w:r>
                  <w:r w:rsidRPr="003F5DF7">
                    <w:rPr>
                      <w:rFonts w:ascii="Times New Roman" w:hAnsi="Times New Roman"/>
                      <w:noProof/>
                    </w:rPr>
                    <mc:AlternateContent>
                      <mc:Choice Requires="wps">
                        <w:drawing>
                          <wp:anchor distT="0" distB="0" distL="114300" distR="114300" simplePos="0" relativeHeight="251684864" behindDoc="0" locked="0" layoutInCell="1" allowOverlap="1" wp14:anchorId="18E71F99" wp14:editId="75B3EC26">
                            <wp:simplePos x="0" y="0"/>
                            <wp:positionH relativeFrom="column">
                              <wp:posOffset>-97155</wp:posOffset>
                            </wp:positionH>
                            <wp:positionV relativeFrom="paragraph">
                              <wp:posOffset>2266950</wp:posOffset>
                            </wp:positionV>
                            <wp:extent cx="1623695" cy="504825"/>
                            <wp:effectExtent l="0" t="0" r="0" b="9525"/>
                            <wp:wrapNone/>
                            <wp:docPr id="30" name="Rounded 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23695" cy="504825"/>
                                    </a:xfrm>
                                    <a:prstGeom prst="roundRect">
                                      <a:avLst>
                                        <a:gd name="adj" fmla="val 16667"/>
                                      </a:avLst>
                                    </a:prstGeom>
                                    <a:solidFill>
                                      <a:srgbClr val="FFFFFF"/>
                                    </a:solidFill>
                                    <a:ln w="12700">
                                      <a:solidFill>
                                        <a:srgbClr val="000000"/>
                                      </a:solidFill>
                                      <a:miter lim="800000"/>
                                      <a:headEnd/>
                                      <a:tailEnd/>
                                    </a:ln>
                                  </wps:spPr>
                                  <wps:txbx>
                                    <w:txbxContent>
                                      <w:p w14:paraId="69E6CEFD" w14:textId="77777777" w:rsidR="00F44D87" w:rsidRPr="00A24315" w:rsidRDefault="00F44D87" w:rsidP="00F44D87">
                                        <w:pPr>
                                          <w:rPr>
                                            <w:b/>
                                            <w:sz w:val="16"/>
                                            <w:szCs w:val="16"/>
                                          </w:rPr>
                                        </w:pPr>
                                        <w:r w:rsidRPr="00A24315">
                                          <w:rPr>
                                            <w:b/>
                                            <w:sz w:val="16"/>
                                            <w:szCs w:val="16"/>
                                          </w:rPr>
                                          <w:t xml:space="preserve">1:95 Government </w:t>
                                        </w:r>
                                        <w:r w:rsidRPr="00A24315">
                                          <w:rPr>
                                            <w:rFonts w:ascii="Times New Roman" w:hAnsi="Times New Roman"/>
                                            <w:b/>
                                            <w:noProof/>
                                            <w:sz w:val="16"/>
                                            <w:szCs w:val="16"/>
                                            <w:lang w:eastAsia="en-GB"/>
                                          </w:rPr>
                                          <w:t xml:space="preserve">and companies did not come to the aid of the communities affected </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roundrect w14:anchorId="18E71F99" id="Rounded Rectangle 41" o:spid="_x0000_s1036" style="position:absolute;margin-left:-7.65pt;margin-top:178.5pt;width:127.85pt;height:39.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rPUMwIAAF0EAAAOAAAAZHJzL2Uyb0RvYy54bWysVNtu2zAMfR+wfxD0vtjOkjQ16hRFuwwD&#10;ugvW7QMUSY61SaJGKXHarx+tXJZuexrmB0EUxcPDQ8pX1ztn2VZjNOAbXo1KzrSXoIxfN/zrl+Wr&#10;OWcxCa+EBa8b/qgjv168fHHVh1qPoQOrNDIC8bHuQ8O7lEJdFFF22ok4gqA9OVtAJxKZuC4Uip7Q&#10;nS3GZTkrekAVEKSOkU7v9k6+yPhtq2X62LZRJ2YbTtxSXjGvq2EtFleiXqMInZEHGuIfWDhhPCU9&#10;Qd2JJNgGzR9QzkiECG0aSXAFtK2ROtdA1VTlb9U8dCLoXAuJE8NJpvj/YOWH7UP4hAP1GO5Bfo/M&#10;w20n/FrfIELfaaEoXTUIVfQh1qeAwYgUylb9e1DUWrFJkDXYtegGQKqO7bLUjyep9S4xSYfVbPx6&#10;djnlTJJvWk7m42lOIepjdMCY3mpwbNg0HGHj1WfqZ04htvcxZb0V88IN2dU3zlpnqXtbYVk1m80u&#10;DoiHy4Woj5i5XLBGLY212cD16tYio9CGL/N3CI7n16xnPXEfX5RlpvHMGc8xyvz9DcOZRBNvjWv4&#10;/HRJ1IPQb7zK85iEsfs9cbb+oPwg9jDXsU671Y4ZRUxyX4ajFahH6gXCfsLpRdKmA3zirKfpbnj8&#10;sRGoObPvPPXzsppMhueQjcn0YkwGnntW5x7hJUE1XCbkbG/cpv0j2gQ0645yVVkQDzc0Ba1Jx3HZ&#10;8zpUQDNMu2eP5NzOt379FRY/AQAA//8DAFBLAwQUAAYACAAAACEAIVPehOAAAAALAQAADwAAAGRy&#10;cy9kb3ducmV2LnhtbEyPUUvDMBSF3wX/Q7iCb1vatd2k9nbIQFDYi1PwNWtiU0xuapJt8d8bn/Tx&#10;cj/O+U63Tdaws/JhcoRQLgtgigYnJxoR3l4fF3fAQhQkhXGkEL5VgG1/fdWJVroLvajzIY4sh1Bo&#10;BYKOcW45D4NWVoSlmxXl34fzVsR8+pFLLy453Bq+Koo1t2Ki3KDFrHZaDZ+Hk0XwMZWbZPQXNfHJ&#10;7p6H/Tuv9oi3N+nhHlhUKf7B8Kuf1aHPTkd3IhmYQViUTZVRhKrZ5FGZWNVFDeyIUFfrBnjf8f8b&#10;+h8AAAD//wMAUEsBAi0AFAAGAAgAAAAhALaDOJL+AAAA4QEAABMAAAAAAAAAAAAAAAAAAAAAAFtD&#10;b250ZW50X1R5cGVzXS54bWxQSwECLQAUAAYACAAAACEAOP0h/9YAAACUAQAACwAAAAAAAAAAAAAA&#10;AAAvAQAAX3JlbHMvLnJlbHNQSwECLQAUAAYACAAAACEAGjKz1DMCAABdBAAADgAAAAAAAAAAAAAA&#10;AAAuAgAAZHJzL2Uyb0RvYy54bWxQSwECLQAUAAYACAAAACEAIVPehOAAAAALAQAADwAAAAAAAAAA&#10;AAAAAACNBAAAZHJzL2Rvd25yZXYueG1sUEsFBgAAAAAEAAQA8wAAAJoFAAAAAA==&#10;" strokeweight="1pt">
                            <v:stroke joinstyle="miter"/>
                            <v:textbox>
                              <w:txbxContent>
                                <w:p w14:paraId="69E6CEFD" w14:textId="77777777" w:rsidR="00F44D87" w:rsidRPr="00A24315" w:rsidRDefault="00F44D87" w:rsidP="00F44D87">
                                  <w:pPr>
                                    <w:rPr>
                                      <w:b/>
                                      <w:sz w:val="16"/>
                                      <w:szCs w:val="16"/>
                                    </w:rPr>
                                  </w:pPr>
                                  <w:r w:rsidRPr="00A24315">
                                    <w:rPr>
                                      <w:b/>
                                      <w:sz w:val="16"/>
                                      <w:szCs w:val="16"/>
                                    </w:rPr>
                                    <w:t xml:space="preserve">1:95 Government </w:t>
                                  </w:r>
                                  <w:r w:rsidRPr="00A24315">
                                    <w:rPr>
                                      <w:rFonts w:ascii="Times New Roman" w:hAnsi="Times New Roman"/>
                                      <w:b/>
                                      <w:noProof/>
                                      <w:sz w:val="16"/>
                                      <w:szCs w:val="16"/>
                                      <w:lang w:eastAsia="en-GB"/>
                                    </w:rPr>
                                    <w:t xml:space="preserve">and companies did not come to the aid of the communities affected </w:t>
                                  </w:r>
                                </w:p>
                              </w:txbxContent>
                            </v:textbox>
                          </v:roundrect>
                        </w:pict>
                      </mc:Fallback>
                    </mc:AlternateContent>
                  </w:r>
                  <w:r w:rsidRPr="003F5DF7">
                    <w:rPr>
                      <w:rFonts w:ascii="Times New Roman" w:hAnsi="Times New Roman"/>
                      <w:noProof/>
                    </w:rPr>
                    <mc:AlternateContent>
                      <mc:Choice Requires="wps">
                        <w:drawing>
                          <wp:anchor distT="0" distB="0" distL="114300" distR="114300" simplePos="0" relativeHeight="251685888" behindDoc="0" locked="0" layoutInCell="1" allowOverlap="1" wp14:anchorId="12775728" wp14:editId="07575BFF">
                            <wp:simplePos x="0" y="0"/>
                            <wp:positionH relativeFrom="column">
                              <wp:posOffset>7620</wp:posOffset>
                            </wp:positionH>
                            <wp:positionV relativeFrom="paragraph">
                              <wp:posOffset>733425</wp:posOffset>
                            </wp:positionV>
                            <wp:extent cx="1714500" cy="504825"/>
                            <wp:effectExtent l="0" t="0" r="0" b="9525"/>
                            <wp:wrapNone/>
                            <wp:docPr id="29" name="Rounded 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504825"/>
                                    </a:xfrm>
                                    <a:prstGeom prst="roundRect">
                                      <a:avLst>
                                        <a:gd name="adj" fmla="val 16667"/>
                                      </a:avLst>
                                    </a:prstGeom>
                                    <a:solidFill>
                                      <a:srgbClr val="FFFFFF"/>
                                    </a:solidFill>
                                    <a:ln w="12700">
                                      <a:solidFill>
                                        <a:srgbClr val="000000"/>
                                      </a:solidFill>
                                      <a:miter lim="800000"/>
                                      <a:headEnd/>
                                      <a:tailEnd/>
                                    </a:ln>
                                  </wps:spPr>
                                  <wps:txbx>
                                    <w:txbxContent>
                                      <w:p w14:paraId="48B6D46C" w14:textId="77777777" w:rsidR="00F44D87" w:rsidRPr="004D7153" w:rsidRDefault="00F44D87" w:rsidP="00F44D87">
                                        <w:pPr>
                                          <w:rPr>
                                            <w:b/>
                                            <w:sz w:val="16"/>
                                            <w:szCs w:val="16"/>
                                          </w:rPr>
                                        </w:pPr>
                                        <w:r w:rsidRPr="004D7153">
                                          <w:rPr>
                                            <w:b/>
                                            <w:sz w:val="16"/>
                                            <w:szCs w:val="16"/>
                                          </w:rPr>
                                          <w:t xml:space="preserve">1:22 NDDC is doing </w:t>
                                        </w:r>
                                        <w:proofErr w:type="spellStart"/>
                                        <w:r w:rsidRPr="004D7153">
                                          <w:rPr>
                                            <w:b/>
                                            <w:sz w:val="16"/>
                                            <w:szCs w:val="16"/>
                                          </w:rPr>
                                          <w:t>progr</w:t>
                                        </w:r>
                                        <w:r w:rsidRPr="004D7153">
                                          <w:rPr>
                                            <w:rFonts w:ascii="Times New Roman" w:hAnsi="Times New Roman"/>
                                            <w:b/>
                                            <w:noProof/>
                                            <w:sz w:val="16"/>
                                            <w:szCs w:val="16"/>
                                            <w:lang w:eastAsia="en-GB"/>
                                          </w:rPr>
                                          <w:t>amme</w:t>
                                        </w:r>
                                        <w:proofErr w:type="spellEnd"/>
                                        <w:r w:rsidRPr="004D7153">
                                          <w:rPr>
                                            <w:rFonts w:ascii="Times New Roman" w:hAnsi="Times New Roman"/>
                                            <w:b/>
                                            <w:noProof/>
                                            <w:sz w:val="16"/>
                                            <w:szCs w:val="16"/>
                                            <w:lang w:eastAsia="en-GB"/>
                                          </w:rPr>
                                          <w:t xml:space="preserve"> as national where</w:t>
                                        </w:r>
                                        <w:r>
                                          <w:rPr>
                                            <w:rFonts w:ascii="Times New Roman" w:hAnsi="Times New Roman"/>
                                            <w:b/>
                                            <w:noProof/>
                                            <w:sz w:val="16"/>
                                            <w:szCs w:val="16"/>
                                            <w:lang w:eastAsia="en-GB"/>
                                          </w:rPr>
                                          <w:t xml:space="preserve"> </w:t>
                                        </w:r>
                                        <w:r w:rsidRPr="004D7153">
                                          <w:rPr>
                                            <w:rFonts w:ascii="Times New Roman" w:hAnsi="Times New Roman"/>
                                            <w:b/>
                                            <w:noProof/>
                                            <w:sz w:val="16"/>
                                            <w:szCs w:val="16"/>
                                            <w:lang w:eastAsia="en-GB"/>
                                          </w:rPr>
                                          <w:t xml:space="preserve">the main objective has been truncated </w:t>
                                        </w:r>
                                      </w:p>
                                      <w:p w14:paraId="29001F48" w14:textId="77777777" w:rsidR="00F44D87" w:rsidRDefault="00F44D87" w:rsidP="00F44D87">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12775728" id="Rounded Rectangle 36" o:spid="_x0000_s1037" style="position:absolute;margin-left:.6pt;margin-top:57.75pt;width:135pt;height:39.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XFLgIAAF0EAAAOAAAAZHJzL2Uyb0RvYy54bWysVNtu2zAMfR+wfxD0vtoOcumMOkXRrsOA&#10;7oJ1+wBFkmNtkqhRSpzu60spaZZdsIdhfhBEUTw8PKR8cblzlm01RgO+481ZzZn2EpTx645//nT7&#10;4pyzmIRXwoLXHX/QkV8unz+7GEOrJzCAVRoZgfjYjqHjQ0qhraooB+1EPIOgPTl7QCcSmbiuFIqR&#10;0J2tJnU9r0ZAFRCkjpFOb/ZOviz4fa9let/3USdmO07cUlmxrKu8VssL0a5RhMHIAw3xDyycMJ6S&#10;HqFuRBJsg+Y3KGckQoQ+nUlwFfS9kbrUQNU09S/V3A8i6FILiRPDUab4/2Dlu+19+ICZegx3IL9G&#10;5uF6EH6trxBhHLRQlK7JQlVjiO0xIBuRQtlqfAuKWis2CYoGux5dBqTq2K5I/XCUWu8Sk3TYLJrp&#10;rKaOSPLN6un5ZFZSiPYpOmBMrzU4ljcdR9h49ZH6WVKI7V1MRW/FvHA5u/rCWe8sdW8rLGvm8/ni&#10;gHi4XIn2CbOUC9aoW2NtMXC9urbIKLTjt+U7BMfTa9azkbhPFsT87xh1+f6E4UyiibfGdfz8eEm0&#10;WehXXpV5TMLY/Z44W39QPoud5zq2abfaMaMyk5whH61APVAvEPYTTi+SNgPgd85Gmu6Ox28bgZoz&#10;+8ZTP18202l+DsWYzhYTMvDUszr1CC8JquMyIWd74zrtH9EmoFkPlKspgni4oinoTXoalz2vQwU0&#10;w7T76ZGc2uXWj7/C8hEAAP//AwBQSwMEFAAGAAgAAAAhAPCi0pXbAAAACQEAAA8AAABkcnMvZG93&#10;bnJldi54bWxMT8tOwzAQvCPxD9YicaNOgkIhxKlQJSSQeqEgcXXjJY6w1yF2W/P3bE/0tJqHZmfa&#10;VfZOHHCOYyAF5aIAgdQHM9Kg4OP9+eYeREyajHaBUMEvRlh1lxetbkw40hsetmkQHEKx0QpsSlMj&#10;Zewteh0XYUJi7SvMXieG8yDNrI8c7p2siuJOej0Sf7B6wrXF/nu79wrmlMtldvaH6vTi16/95lPe&#10;bpS6vspPjyAS5vRvhlN9rg4dd9qFPZkoHOOKjXzKugbBerU8MTtmHuoCZNfK8wXdHwAAAP//AwBQ&#10;SwECLQAUAAYACAAAACEAtoM4kv4AAADhAQAAEwAAAAAAAAAAAAAAAAAAAAAAW0NvbnRlbnRfVHlw&#10;ZXNdLnhtbFBLAQItABQABgAIAAAAIQA4/SH/1gAAAJQBAAALAAAAAAAAAAAAAAAAAC8BAABfcmVs&#10;cy8ucmVsc1BLAQItABQABgAIAAAAIQC+jrXFLgIAAF0EAAAOAAAAAAAAAAAAAAAAAC4CAABkcnMv&#10;ZTJvRG9jLnhtbFBLAQItABQABgAIAAAAIQDwotKV2wAAAAkBAAAPAAAAAAAAAAAAAAAAAIgEAABk&#10;cnMvZG93bnJldi54bWxQSwUGAAAAAAQABADzAAAAkAUAAAAA&#10;" strokeweight="1pt">
                            <v:stroke joinstyle="miter"/>
                            <v:textbox>
                              <w:txbxContent>
                                <w:p w14:paraId="48B6D46C" w14:textId="77777777" w:rsidR="00F44D87" w:rsidRPr="004D7153" w:rsidRDefault="00F44D87" w:rsidP="00F44D87">
                                  <w:pPr>
                                    <w:rPr>
                                      <w:b/>
                                      <w:sz w:val="16"/>
                                      <w:szCs w:val="16"/>
                                    </w:rPr>
                                  </w:pPr>
                                  <w:r w:rsidRPr="004D7153">
                                    <w:rPr>
                                      <w:b/>
                                      <w:sz w:val="16"/>
                                      <w:szCs w:val="16"/>
                                    </w:rPr>
                                    <w:t xml:space="preserve">1:22 NDDC is doing </w:t>
                                  </w:r>
                                  <w:proofErr w:type="spellStart"/>
                                  <w:r w:rsidRPr="004D7153">
                                    <w:rPr>
                                      <w:b/>
                                      <w:sz w:val="16"/>
                                      <w:szCs w:val="16"/>
                                    </w:rPr>
                                    <w:t>progr</w:t>
                                  </w:r>
                                  <w:r w:rsidRPr="004D7153">
                                    <w:rPr>
                                      <w:rFonts w:ascii="Times New Roman" w:hAnsi="Times New Roman"/>
                                      <w:b/>
                                      <w:noProof/>
                                      <w:sz w:val="16"/>
                                      <w:szCs w:val="16"/>
                                      <w:lang w:eastAsia="en-GB"/>
                                    </w:rPr>
                                    <w:t>amme</w:t>
                                  </w:r>
                                  <w:proofErr w:type="spellEnd"/>
                                  <w:r w:rsidRPr="004D7153">
                                    <w:rPr>
                                      <w:rFonts w:ascii="Times New Roman" w:hAnsi="Times New Roman"/>
                                      <w:b/>
                                      <w:noProof/>
                                      <w:sz w:val="16"/>
                                      <w:szCs w:val="16"/>
                                      <w:lang w:eastAsia="en-GB"/>
                                    </w:rPr>
                                    <w:t xml:space="preserve"> as national where</w:t>
                                  </w:r>
                                  <w:r>
                                    <w:rPr>
                                      <w:rFonts w:ascii="Times New Roman" w:hAnsi="Times New Roman"/>
                                      <w:b/>
                                      <w:noProof/>
                                      <w:sz w:val="16"/>
                                      <w:szCs w:val="16"/>
                                      <w:lang w:eastAsia="en-GB"/>
                                    </w:rPr>
                                    <w:t xml:space="preserve"> </w:t>
                                  </w:r>
                                  <w:r w:rsidRPr="004D7153">
                                    <w:rPr>
                                      <w:rFonts w:ascii="Times New Roman" w:hAnsi="Times New Roman"/>
                                      <w:b/>
                                      <w:noProof/>
                                      <w:sz w:val="16"/>
                                      <w:szCs w:val="16"/>
                                      <w:lang w:eastAsia="en-GB"/>
                                    </w:rPr>
                                    <w:t xml:space="preserve">the main objective has been truncated </w:t>
                                  </w:r>
                                </w:p>
                                <w:p w14:paraId="29001F48" w14:textId="77777777" w:rsidR="00F44D87" w:rsidRDefault="00F44D87" w:rsidP="00F44D87">
                                  <w:pPr>
                                    <w:jc w:val="center"/>
                                  </w:pPr>
                                </w:p>
                              </w:txbxContent>
                            </v:textbox>
                          </v:roundrect>
                        </w:pict>
                      </mc:Fallback>
                    </mc:AlternateContent>
                  </w:r>
                  <w:r w:rsidRPr="003F5DF7">
                    <w:rPr>
                      <w:rFonts w:ascii="Times New Roman" w:hAnsi="Times New Roman"/>
                      <w:noProof/>
                    </w:rPr>
                    <mc:AlternateContent>
                      <mc:Choice Requires="wps">
                        <w:drawing>
                          <wp:anchor distT="0" distB="0" distL="114300" distR="114300" simplePos="0" relativeHeight="251686912" behindDoc="0" locked="0" layoutInCell="1" allowOverlap="1" wp14:anchorId="3D70FD89" wp14:editId="32BB3794">
                            <wp:simplePos x="0" y="0"/>
                            <wp:positionH relativeFrom="column">
                              <wp:posOffset>1817370</wp:posOffset>
                            </wp:positionH>
                            <wp:positionV relativeFrom="paragraph">
                              <wp:posOffset>-47625</wp:posOffset>
                            </wp:positionV>
                            <wp:extent cx="1628775" cy="523875"/>
                            <wp:effectExtent l="0" t="0" r="9525" b="9525"/>
                            <wp:wrapNone/>
                            <wp:docPr id="1367010500" name="Rectangle: Rounded Corners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28775" cy="523875"/>
                                    </a:xfrm>
                                    <a:prstGeom prst="roundRect">
                                      <a:avLst>
                                        <a:gd name="adj" fmla="val 16667"/>
                                      </a:avLst>
                                    </a:prstGeom>
                                    <a:solidFill>
                                      <a:srgbClr val="FFFFFF"/>
                                    </a:solidFill>
                                    <a:ln w="12700">
                                      <a:solidFill>
                                        <a:srgbClr val="000000"/>
                                      </a:solidFill>
                                      <a:miter lim="800000"/>
                                      <a:headEnd/>
                                      <a:tailEnd/>
                                    </a:ln>
                                  </wps:spPr>
                                  <wps:txbx>
                                    <w:txbxContent>
                                      <w:p w14:paraId="5D895B39" w14:textId="77777777" w:rsidR="00F44D87" w:rsidRPr="004D7153" w:rsidRDefault="00F44D87" w:rsidP="00F44D87">
                                        <w:pPr>
                                          <w:rPr>
                                            <w:rFonts w:ascii="Times New Roman" w:hAnsi="Times New Roman"/>
                                            <w:b/>
                                            <w:sz w:val="16"/>
                                            <w:szCs w:val="16"/>
                                          </w:rPr>
                                        </w:pPr>
                                        <w:r w:rsidRPr="004D7153">
                                          <w:rPr>
                                            <w:rFonts w:ascii="Times New Roman" w:hAnsi="Times New Roman"/>
                                            <w:b/>
                                            <w:sz w:val="16"/>
                                            <w:szCs w:val="16"/>
                                          </w:rPr>
                                          <w:t xml:space="preserve">1:94 some </w:t>
                                        </w:r>
                                        <w:r w:rsidRPr="004D7153">
                                          <w:rPr>
                                            <w:rFonts w:ascii="Times New Roman" w:hAnsi="Times New Roman"/>
                                            <w:b/>
                                            <w:noProof/>
                                            <w:sz w:val="16"/>
                                            <w:szCs w:val="16"/>
                                            <w:lang w:eastAsia="en-GB"/>
                                          </w:rPr>
                                          <w:t xml:space="preserve">agencies focused on oil spill and others focused on rural development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oundrect w14:anchorId="3D70FD89" id="Rectangle: Rounded Corners 20" o:spid="_x0000_s1038" style="position:absolute;margin-left:143.1pt;margin-top:-3.75pt;width:128.25pt;height:41.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c96MwIAAF0EAAAOAAAAZHJzL2Uyb0RvYy54bWysVNuOEzEMfUfiH6K805np9sao09WqSxHS&#10;chELH5AmmU4gN5y00+XrcdJpKZcnxDxEcWwf28f2LG+PRpODhKCcbWg1KimRljuh7K6hnz9tXiwo&#10;CZFZwbSzsqFPMtDb1fNny97Xcuw6p4UEgiA21L1vaBejr4si8E4aFkbOS4vK1oFhEUXYFQJYj+hG&#10;F+OynBW9A+HBcRkCvt6flHSV8dtW8vi+bYOMRDcUc4v5hHxu01mslqzeAfOd4kMa7B+yMExZDHqB&#10;umeRkT2oP6CM4uCCa+OIO1O4tlVc5hqwmqr8rZrHjnmZa0Fygr/QFP4fLH93ePQfIKUe/IPjXwOx&#10;bt0xu5N3AK7vJBMYrkpEFb0P9cUhCQFdybZ/6wS2lu2jyxwcWzAJEKsjx0z104VqeYyE42M1Gy/m&#10;8yklHHXT8c0C7ykEq8/eHkJ8LZ0h6dJQcHsrPmI/cwh2eAgx8y2IZSZFF18oaY3G7h2YJtVsNpsP&#10;iIMxYp8xc7lOK7FRWmcBdtu1BoKuDd3kb3AO12bakh5zH8/LMqfxizJcY5T5+xuGUREnXivT0MXF&#10;iNWJ6FdW5HmMTOnTHXPWdmA+kZ3mOtTxuD0SJTCTmxQhPW2deMJegDtNOG4kXjoH3ynpcbobGr7t&#10;GUhK9BuL/XxZTSZpHbIwmc7HKMC1ZnutYZYjVEN5BEpOwjqelmjvQe06jFVlQqy7wyloVTyPyymv&#10;oQKc4dziYd/SklzL2ernX2H1AwAA//8DAFBLAwQUAAYACAAAACEAKEoJ8t4AAAAJAQAADwAAAGRy&#10;cy9kb3ducmV2LnhtbEyPQUsDMRCF74L/IYzgrc12dbtlu9kiBUGhF6vgNd2Mm6XJZE3SNv5748ke&#10;h/fx3jftJlnDzujD6EjAYl4AQ+qdGmkQ8PH+PFsBC1GSksYRCvjBAJvu9qaVjXIXesPzPg4sl1Bo&#10;pAAd49RwHnqNVoa5m5By9uW8lTGffuDKy0sut4aXRbHkVo6UF7SccKuxP+5PVoCPaVEno7+pii92&#10;+9rvPvnDToj7u/S0BhYxxX8Y/vSzOnTZ6eBOpAIzAsrVssyogFldActA9VjWwA4C6qoA3rX8+oPu&#10;FwAA//8DAFBLAQItABQABgAIAAAAIQC2gziS/gAAAOEBAAATAAAAAAAAAAAAAAAAAAAAAABbQ29u&#10;dGVudF9UeXBlc10ueG1sUEsBAi0AFAAGAAgAAAAhADj9If/WAAAAlAEAAAsAAAAAAAAAAAAAAAAA&#10;LwEAAF9yZWxzLy5yZWxzUEsBAi0AFAAGAAgAAAAhABIRz3ozAgAAXQQAAA4AAAAAAAAAAAAAAAAA&#10;LgIAAGRycy9lMm9Eb2MueG1sUEsBAi0AFAAGAAgAAAAhAChKCfLeAAAACQEAAA8AAAAAAAAAAAAA&#10;AAAAjQQAAGRycy9kb3ducmV2LnhtbFBLBQYAAAAABAAEAPMAAACYBQAAAAA=&#10;" strokeweight="1pt">
                            <v:stroke joinstyle="miter"/>
                            <v:textbox>
                              <w:txbxContent>
                                <w:p w14:paraId="5D895B39" w14:textId="77777777" w:rsidR="00F44D87" w:rsidRPr="004D7153" w:rsidRDefault="00F44D87" w:rsidP="00F44D87">
                                  <w:pPr>
                                    <w:rPr>
                                      <w:rFonts w:ascii="Times New Roman" w:hAnsi="Times New Roman"/>
                                      <w:b/>
                                      <w:sz w:val="16"/>
                                      <w:szCs w:val="16"/>
                                    </w:rPr>
                                  </w:pPr>
                                  <w:r w:rsidRPr="004D7153">
                                    <w:rPr>
                                      <w:rFonts w:ascii="Times New Roman" w:hAnsi="Times New Roman"/>
                                      <w:b/>
                                      <w:sz w:val="16"/>
                                      <w:szCs w:val="16"/>
                                    </w:rPr>
                                    <w:t xml:space="preserve">1:94 some </w:t>
                                  </w:r>
                                  <w:r w:rsidRPr="004D7153">
                                    <w:rPr>
                                      <w:rFonts w:ascii="Times New Roman" w:hAnsi="Times New Roman"/>
                                      <w:b/>
                                      <w:noProof/>
                                      <w:sz w:val="16"/>
                                      <w:szCs w:val="16"/>
                                      <w:lang w:eastAsia="en-GB"/>
                                    </w:rPr>
                                    <w:t xml:space="preserve">agencies focused on oil spill and others focused on rural development </w:t>
                                  </w:r>
                                </w:p>
                              </w:txbxContent>
                            </v:textbox>
                          </v:roundrect>
                        </w:pict>
                      </mc:Fallback>
                    </mc:AlternateContent>
                  </w:r>
                  <w:r w:rsidRPr="003F5DF7">
                    <w:rPr>
                      <w:rFonts w:ascii="Times New Roman" w:hAnsi="Times New Roman"/>
                      <w:noProof/>
                    </w:rPr>
                    <mc:AlternateContent>
                      <mc:Choice Requires="wps">
                        <w:drawing>
                          <wp:anchor distT="0" distB="0" distL="114300" distR="114300" simplePos="0" relativeHeight="251688960" behindDoc="0" locked="0" layoutInCell="1" allowOverlap="1" wp14:anchorId="534FF531" wp14:editId="3D7E3D21">
                            <wp:simplePos x="0" y="0"/>
                            <wp:positionH relativeFrom="column">
                              <wp:posOffset>1541145</wp:posOffset>
                            </wp:positionH>
                            <wp:positionV relativeFrom="paragraph">
                              <wp:posOffset>2447925</wp:posOffset>
                            </wp:positionV>
                            <wp:extent cx="514350" cy="285750"/>
                            <wp:effectExtent l="0" t="0" r="57150" b="38100"/>
                            <wp:wrapNone/>
                            <wp:docPr id="26"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4350" cy="285750"/>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F3EC130" id="Straight Arrow Connector 11" o:spid="_x0000_s1026" type="#_x0000_t32" style="position:absolute;margin-left:121.35pt;margin-top:192.75pt;width:40.5pt;height:2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NXg1AEAAIkDAAAOAAAAZHJzL2Uyb0RvYy54bWysU81u2zAMvg/YOwi6L46zpQuMOD2k6y7d&#10;FqDdAyiSbAuTRIFSY+ftRympu5/bMB0EUiQ/kh+p7e3kLDtpjAZ8y+vFkjPtJSjj+5Z/f7p/t+Es&#10;JuGVsOB1y8868tvd2zfbMTR6BQNYpZERiI/NGFo+pBSaqopy0E7EBQTtydgBOpFIxb5SKEZCd7Za&#10;LZc31QioAoLUMdLr3cXIdwW/67RM37ou6sRsy6m2VG4s9zHf1W4rmh5FGIy8liH+oQonjKekM9Sd&#10;SII9o/kLyhmJEKFLCwmugq4zUpceqJt6+Uc3j4MIuvRC5MQw0xT/H6z8etr7A+bS5eQfwwPIH5F5&#10;2A/C97oU8HQONLg6U1WNITZzSFZiOCA7jl9AkY94TlBYmDp0GZL6Y1Mh+zyTrafEJD2u6w/v1zQS&#10;SabVZv2R5JxBNC/BAWP6rMGxLLQ8JhSmH9IevKexAtYllTg9xHQJfAnImT3cG2vLdK1nY8tvcrJs&#10;iWCNysaiYH/cW2QnkfejnGsVv7k5k2hLrXEt38xOohm0UJ+8KlmSMJZklgpbCQ3xZzXPqZ1WnFlN&#10;/yNLl1qtv7KZCczbGpsjqPMBszlrNO/CxnU380L9qhev1x+0+wkAAP//AwBQSwMEFAAGAAgAAAAh&#10;AGFnc0TfAAAACwEAAA8AAABkcnMvZG93bnJldi54bWxMj8FOwzAMhu9IvENkJG4sXbNCKU0nhNQb&#10;QmIMzllj2rLGqZqsK2+POcHR9qff319uFzeIGafQe9KwXiUgkBpve2o17N/qmxxEiIasGTyhhm8M&#10;sK0uL0pTWH+mV5x3sRUcQqEwGroYx0LK0HToTFj5EYlvn35yJvI4tdJO5szhbpBpktxKZ3riD50Z&#10;8anD5rg7OQ3PL/f5/rie57puPr7URLVR8l3r66vl8QFExCX+wfCrz+pQsdPBn8gGMWhIN+kdoxpU&#10;nmUgmFCp4s1Bw0YlGciqlP87VD8AAAD//wMAUEsBAi0AFAAGAAgAAAAhALaDOJL+AAAA4QEAABMA&#10;AAAAAAAAAAAAAAAAAAAAAFtDb250ZW50X1R5cGVzXS54bWxQSwECLQAUAAYACAAAACEAOP0h/9YA&#10;AACUAQAACwAAAAAAAAAAAAAAAAAvAQAAX3JlbHMvLnJlbHNQSwECLQAUAAYACAAAACEA08zV4NQB&#10;AACJAwAADgAAAAAAAAAAAAAAAAAuAgAAZHJzL2Uyb0RvYy54bWxQSwECLQAUAAYACAAAACEAYWdz&#10;RN8AAAALAQAADwAAAAAAAAAAAAAAAAAuBAAAZHJzL2Rvd25yZXYueG1sUEsFBgAAAAAEAAQA8wAA&#10;ADoFAAAAAA==&#10;" strokeweight=".5pt">
                            <v:stroke endarrow="block" joinstyle="miter"/>
                          </v:shape>
                        </w:pict>
                      </mc:Fallback>
                    </mc:AlternateContent>
                  </w:r>
                  <w:r w:rsidRPr="003F5DF7">
                    <w:rPr>
                      <w:rFonts w:ascii="Times New Roman" w:hAnsi="Times New Roman"/>
                      <w:noProof/>
                    </w:rPr>
                    <w:drawing>
                      <wp:inline distT="0" distB="0" distL="0" distR="0" wp14:anchorId="2EFBFD25" wp14:editId="142B4C56">
                        <wp:extent cx="3336290" cy="2752725"/>
                        <wp:effectExtent l="19050" t="0" r="0" b="0"/>
                        <wp:docPr id="7"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2" cstate="print"/>
                                <a:srcRect/>
                                <a:stretch>
                                  <a:fillRect/>
                                </a:stretch>
                              </pic:blipFill>
                              <pic:spPr bwMode="auto">
                                <a:xfrm>
                                  <a:off x="0" y="0"/>
                                  <a:ext cx="3336290" cy="2752725"/>
                                </a:xfrm>
                                <a:prstGeom prst="rect">
                                  <a:avLst/>
                                </a:prstGeom>
                                <a:noFill/>
                                <a:ln w="9525">
                                  <a:noFill/>
                                  <a:miter lim="800000"/>
                                  <a:headEnd/>
                                  <a:tailEnd/>
                                </a:ln>
                              </pic:spPr>
                            </pic:pic>
                          </a:graphicData>
                        </a:graphic>
                      </wp:inline>
                    </w:drawing>
                  </w:r>
                </w:p>
              </w:tc>
            </w:tr>
          </w:tbl>
          <w:p w14:paraId="7A83DD13" w14:textId="77777777" w:rsidR="00F44D87" w:rsidRPr="003F5DF7" w:rsidRDefault="00F44D87" w:rsidP="00443BA0">
            <w:pPr>
              <w:spacing w:after="0" w:line="360" w:lineRule="auto"/>
              <w:rPr>
                <w:rFonts w:ascii="Times New Roman" w:hAnsi="Times New Roman"/>
                <w:noProof/>
                <w:lang w:eastAsia="en-GB"/>
              </w:rPr>
            </w:pPr>
            <w:r w:rsidRPr="003F5DF7">
              <w:rPr>
                <w:rFonts w:ascii="Times New Roman" w:hAnsi="Times New Roman"/>
                <w:noProof/>
              </w:rPr>
              <mc:AlternateContent>
                <mc:Choice Requires="wps">
                  <w:drawing>
                    <wp:anchor distT="0" distB="0" distL="114300" distR="114300" simplePos="0" relativeHeight="251689984" behindDoc="0" locked="0" layoutInCell="1" allowOverlap="1" wp14:anchorId="5C1C3530" wp14:editId="41316A40">
                      <wp:simplePos x="0" y="0"/>
                      <wp:positionH relativeFrom="column">
                        <wp:posOffset>342900</wp:posOffset>
                      </wp:positionH>
                      <wp:positionV relativeFrom="paragraph">
                        <wp:posOffset>2600325</wp:posOffset>
                      </wp:positionV>
                      <wp:extent cx="2019300" cy="542925"/>
                      <wp:effectExtent l="0" t="0" r="0" b="9525"/>
                      <wp:wrapNone/>
                      <wp:docPr id="25" name="Rounded 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9300" cy="542925"/>
                              </a:xfrm>
                              <a:prstGeom prst="roundRect">
                                <a:avLst>
                                  <a:gd name="adj" fmla="val 16667"/>
                                </a:avLst>
                              </a:prstGeom>
                              <a:solidFill>
                                <a:srgbClr val="FFFFFF"/>
                              </a:solidFill>
                              <a:ln w="12700">
                                <a:solidFill>
                                  <a:srgbClr val="000000"/>
                                </a:solidFill>
                                <a:miter lim="800000"/>
                                <a:headEnd/>
                                <a:tailEnd/>
                              </a:ln>
                            </wps:spPr>
                            <wps:txbx>
                              <w:txbxContent>
                                <w:p w14:paraId="5D2E0EE0" w14:textId="77777777" w:rsidR="00F44D87" w:rsidRPr="00163BA8" w:rsidRDefault="00F44D87" w:rsidP="00F44D87">
                                  <w:pPr>
                                    <w:spacing w:after="0" w:line="240" w:lineRule="auto"/>
                                    <w:jc w:val="both"/>
                                    <w:rPr>
                                      <w:b/>
                                      <w:sz w:val="16"/>
                                      <w:szCs w:val="16"/>
                                    </w:rPr>
                                  </w:pPr>
                                  <w:r w:rsidRPr="00163BA8">
                                    <w:rPr>
                                      <w:b/>
                                      <w:sz w:val="16"/>
                                      <w:szCs w:val="16"/>
                                    </w:rPr>
                                    <w:t xml:space="preserve">1:33 they did not give people </w:t>
                                  </w:r>
                                  <w:r w:rsidRPr="00163BA8">
                                    <w:rPr>
                                      <w:rFonts w:ascii="Times New Roman" w:hAnsi="Times New Roman"/>
                                      <w:b/>
                                      <w:noProof/>
                                      <w:sz w:val="16"/>
                                      <w:szCs w:val="16"/>
                                      <w:lang w:eastAsia="en-GB"/>
                                    </w:rPr>
                                    <w:t xml:space="preserve">amnesty as they promised even the scholarchip excluded some set of people. </w:t>
                                  </w:r>
                                </w:p>
                                <w:p w14:paraId="4AFD8602" w14:textId="77777777" w:rsidR="00F44D87" w:rsidRDefault="00F44D87" w:rsidP="00F44D87">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5C1C3530" id="Rounded Rectangle 44" o:spid="_x0000_s1039" style="position:absolute;margin-left:27pt;margin-top:204.75pt;width:159pt;height:42.7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XIkLwIAAF0EAAAOAAAAZHJzL2Uyb0RvYy54bWysVNuOEzEMfUfiH6K8s9OWXnZHO12tdilC&#10;Wi5i4QPSJNMJJHFw0k67X4+TXigX8YCYhyiO7WP72J7rm62zbKMxGvANH14MONNegjJ+1fDPnxYv&#10;LjmLSXglLHjd8J2O/Gb+/Nl1H2o9gg6s0sgIxMe6Dw3vUgp1VUXZaSfiBQTtSdkCOpFIxFWlUPSE&#10;7mw1GgymVQ+oAoLUMdLr/V7J5wW/bbVM79s26sRswym3VE4s5zKf1fxa1CsUoTPykIb4hyycMJ6C&#10;nqDuRRJsjeY3KGckQoQ2XUhwFbStkbrUQNUMB79U89iJoEstRE4MJ5ri/4OV7zaP4QPm1GN4APk1&#10;Mg93nfArfYsIfaeFonDDTFTVh1ifHLIQyZUt+7egqLVinaBwsG3RZUCqjm0L1bsT1XqbmKRHqvbq&#10;5YA6Ikk3GY+uRpMSQtRH74AxvdbgWL40HGHt1UfqZwkhNg8xFb4V88Ll6OoLZ62z1L2NsGw4nU5n&#10;B8SDcSXqI2YpF6xRC2NtEXC1vLPIyLXhi/IdnOO5mfWsJzJGM8r87xiD8v0Jw5lEE2+Na/jlyUjU&#10;mehXXpV5TMLY/Z1ytv7AfCY7z3Ws03a5ZUZRJuMcIT8tQe2oFwj7CaeNpEsH+MRZT9Pd8PhtLVBz&#10;Zt946ufVcDzO61CE8WQ2IgHPNctzjfCSoBouE3K2F+7SfonWAc2qo1jDQoiHW5qC1qTjuOzzOlRA&#10;M0y3n5bkXC5WP/4K8+8AAAD//wMAUEsDBBQABgAIAAAAIQBxv6Mt3wAAAAoBAAAPAAAAZHJzL2Rv&#10;d25yZXYueG1sTI/NTsMwEITvSLyDtUjcqN2f0DbEqVAlJJB6oSD16sYmjrDXwXZb8/YsJzju7Gjm&#10;m2ZTvGNnE9MQUMJ0IoAZ7IIesJfw/vZ0twKWskKtXEAj4dsk2LTXV42qdbjgqznvc88oBFOtJNic&#10;x5rz1FnjVZqE0SD9PkL0KtMZe66julC4d3wmxD33akBqsGo0W2u6z/3JS4i5TJfF2S+s8rPfvnS7&#10;A5/vpLy9KY8PwLIp+c8Mv/iEDi0xHcMJdWJOQrWgKVnCQqwrYGSYL2ekHElZVwJ42/D/E9ofAAAA&#10;//8DAFBLAQItABQABgAIAAAAIQC2gziS/gAAAOEBAAATAAAAAAAAAAAAAAAAAAAAAABbQ29udGVu&#10;dF9UeXBlc10ueG1sUEsBAi0AFAAGAAgAAAAhADj9If/WAAAAlAEAAAsAAAAAAAAAAAAAAAAALwEA&#10;AF9yZWxzLy5yZWxzUEsBAi0AFAAGAAgAAAAhAEURciQvAgAAXQQAAA4AAAAAAAAAAAAAAAAALgIA&#10;AGRycy9lMm9Eb2MueG1sUEsBAi0AFAAGAAgAAAAhAHG/oy3fAAAACgEAAA8AAAAAAAAAAAAAAAAA&#10;iQQAAGRycy9kb3ducmV2LnhtbFBLBQYAAAAABAAEAPMAAACVBQAAAAA=&#10;" strokeweight="1pt">
                      <v:stroke joinstyle="miter"/>
                      <v:textbox>
                        <w:txbxContent>
                          <w:p w14:paraId="5D2E0EE0" w14:textId="77777777" w:rsidR="00F44D87" w:rsidRPr="00163BA8" w:rsidRDefault="00F44D87" w:rsidP="00F44D87">
                            <w:pPr>
                              <w:spacing w:after="0" w:line="240" w:lineRule="auto"/>
                              <w:jc w:val="both"/>
                              <w:rPr>
                                <w:b/>
                                <w:sz w:val="16"/>
                                <w:szCs w:val="16"/>
                              </w:rPr>
                            </w:pPr>
                            <w:r w:rsidRPr="00163BA8">
                              <w:rPr>
                                <w:b/>
                                <w:sz w:val="16"/>
                                <w:szCs w:val="16"/>
                              </w:rPr>
                              <w:t xml:space="preserve">1:33 they did not give people </w:t>
                            </w:r>
                            <w:r w:rsidRPr="00163BA8">
                              <w:rPr>
                                <w:rFonts w:ascii="Times New Roman" w:hAnsi="Times New Roman"/>
                                <w:b/>
                                <w:noProof/>
                                <w:sz w:val="16"/>
                                <w:szCs w:val="16"/>
                                <w:lang w:eastAsia="en-GB"/>
                              </w:rPr>
                              <w:t xml:space="preserve">amnesty as they promised even the scholarchip excluded some set of people. </w:t>
                            </w:r>
                          </w:p>
                          <w:p w14:paraId="4AFD8602" w14:textId="77777777" w:rsidR="00F44D87" w:rsidRDefault="00F44D87" w:rsidP="00F44D87">
                            <w:pPr>
                              <w:jc w:val="center"/>
                            </w:pPr>
                          </w:p>
                        </w:txbxContent>
                      </v:textbox>
                    </v:roundrect>
                  </w:pict>
                </mc:Fallback>
              </mc:AlternateContent>
            </w:r>
            <w:r w:rsidRPr="003F5DF7">
              <w:rPr>
                <w:rFonts w:ascii="Times New Roman" w:hAnsi="Times New Roman"/>
                <w:noProof/>
              </w:rPr>
              <mc:AlternateContent>
                <mc:Choice Requires="wps">
                  <w:drawing>
                    <wp:anchor distT="0" distB="0" distL="114300" distR="114300" simplePos="0" relativeHeight="251691008" behindDoc="0" locked="0" layoutInCell="1" allowOverlap="1" wp14:anchorId="1FC5DDBD" wp14:editId="04D84FE4">
                      <wp:simplePos x="0" y="0"/>
                      <wp:positionH relativeFrom="column">
                        <wp:posOffset>1752600</wp:posOffset>
                      </wp:positionH>
                      <wp:positionV relativeFrom="paragraph">
                        <wp:posOffset>828675</wp:posOffset>
                      </wp:positionV>
                      <wp:extent cx="1876425" cy="504825"/>
                      <wp:effectExtent l="0" t="0" r="9525" b="9525"/>
                      <wp:wrapNone/>
                      <wp:docPr id="24" name="Rounded 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6425" cy="504825"/>
                              </a:xfrm>
                              <a:prstGeom prst="roundRect">
                                <a:avLst>
                                  <a:gd name="adj" fmla="val 16667"/>
                                </a:avLst>
                              </a:prstGeom>
                              <a:solidFill>
                                <a:srgbClr val="FFFFFF"/>
                              </a:solidFill>
                              <a:ln w="12700">
                                <a:solidFill>
                                  <a:srgbClr val="000000"/>
                                </a:solidFill>
                                <a:miter lim="800000"/>
                                <a:headEnd/>
                                <a:tailEnd/>
                              </a:ln>
                            </wps:spPr>
                            <wps:txbx>
                              <w:txbxContent>
                                <w:p w14:paraId="6BE8150F" w14:textId="77777777" w:rsidR="00F44D87" w:rsidRPr="00163BA8" w:rsidRDefault="00F44D87" w:rsidP="00F44D87">
                                  <w:pPr>
                                    <w:spacing w:after="0" w:line="240" w:lineRule="auto"/>
                                    <w:jc w:val="both"/>
                                    <w:rPr>
                                      <w:b/>
                                      <w:sz w:val="16"/>
                                      <w:szCs w:val="16"/>
                                    </w:rPr>
                                  </w:pPr>
                                  <w:r w:rsidRPr="00163BA8">
                                    <w:rPr>
                                      <w:b/>
                                      <w:sz w:val="16"/>
                                      <w:szCs w:val="16"/>
                                    </w:rPr>
                                    <w:t xml:space="preserve">1:33 they did not give people </w:t>
                                  </w:r>
                                  <w:r w:rsidRPr="00163BA8">
                                    <w:rPr>
                                      <w:rFonts w:ascii="Times New Roman" w:hAnsi="Times New Roman"/>
                                      <w:b/>
                                      <w:noProof/>
                                      <w:sz w:val="16"/>
                                      <w:szCs w:val="16"/>
                                      <w:lang w:eastAsia="en-GB"/>
                                    </w:rPr>
                                    <w:t xml:space="preserve">amnesty as they promised even the scholarchip excluded some set of people.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1FC5DDBD" id="Rounded Rectangle 43" o:spid="_x0000_s1040" style="position:absolute;margin-left:138pt;margin-top:65.25pt;width:147.75pt;height:39.7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lGMgIAAF0EAAAOAAAAZHJzL2Uyb0RvYy54bWysVFuv0zAMfkfiP0R5Z22n3ajWHR3tMIR0&#10;uIgDPyBL0jWQxCHJ1o1fj5N1Y1yeEH2I4tj+bH+2u7w7Gk0O0gcFtqHVqKREWg5C2V1DP3/avFhQ&#10;EiKzgmmwsqEnGejd6vmzZe9qOYYOtJCeIIgNde8a2sXo6qIIvJOGhRE4aVHZgjcsouh3hfCsR3Sj&#10;i3FZzooevHAeuAwBXx/OSrrK+G0reXzftkFGohuKucV8+nxu01mslqzeeeY6xYc02D9kYZiyGPQK&#10;9cAiI3uv/oAyinsI0MYRB1NA2youcw1YTVX+Vs1Tx5zMtSA5wV1pCv8Plr87PLkPPqUe3CPwr4FY&#10;WHfM7uS999B3kgkMVyWiit6F+uqQhICuZNu/BYGtZfsImYNj600CxOrIMVN9ulItj5FwfKwW89lk&#10;PKWEo25aThZ4TyFYffF2PsTXEgxJl4Z62FvxEfuZQ7DDY4iZb0EsMym6+EJJazR278A0qWaz2XxA&#10;HIwR+4KZywWtxEZpnQW/2661J+ja0E3+Budwa6Yt6TH38bwscxq/KMMtRpm/v2EYFXHitTINXVyN&#10;WJ2IfmVFnsfIlD7fMWdtB+YT2WmuQx2P2yNRAjPJpKWnLYgT9sLDecJxI/HSgf9OSY/T3dDwbc+8&#10;pES/sdjPl9VkktYhC5PpfIyCv9VsbzXMcoRqKI+ekrOwjucl2juvdh3GqjIhFu5xCloVL+Nyzmuo&#10;AGc4t3jYt7Qkt3K2+vlXWP0AAAD//wMAUEsDBBQABgAIAAAAIQAbieUy3gAAAAsBAAAPAAAAZHJz&#10;L2Rvd25yZXYueG1sTI9BSwMxEIXvgv8hjODNJtuyXVk3W6QgKPRiK3hNN3GzmEzWJG3jv3c86W0e&#10;3+PNe92meMfOJqYpoIRqIYAZHIKecJTwdni6uweWskKtXEAj4dsk2PTXV51qdbjgqznv88goBFOr&#10;JNic55bzNFjjVVqE2SCxjxC9yiTjyHVUFwr3ji+FWHOvJqQPVs1ma83wuT95CTGXqinOfmGdn/32&#10;Zdi989VOytub8vgALJuS/8zwW5+qQ0+djuGEOjEnYdmsaUsmsBI1MHLUTUXHkVAlBPC+4/839D8A&#10;AAD//wMAUEsBAi0AFAAGAAgAAAAhALaDOJL+AAAA4QEAABMAAAAAAAAAAAAAAAAAAAAAAFtDb250&#10;ZW50X1R5cGVzXS54bWxQSwECLQAUAAYACAAAACEAOP0h/9YAAACUAQAACwAAAAAAAAAAAAAAAAAv&#10;AQAAX3JlbHMvLnJlbHNQSwECLQAUAAYACAAAACEAfuE5RjICAABdBAAADgAAAAAAAAAAAAAAAAAu&#10;AgAAZHJzL2Uyb0RvYy54bWxQSwECLQAUAAYACAAAACEAG4nlMt4AAAALAQAADwAAAAAAAAAAAAAA&#10;AACMBAAAZHJzL2Rvd25yZXYueG1sUEsFBgAAAAAEAAQA8wAAAJcFAAAAAA==&#10;" strokeweight="1pt">
                      <v:stroke joinstyle="miter"/>
                      <v:textbox>
                        <w:txbxContent>
                          <w:p w14:paraId="6BE8150F" w14:textId="77777777" w:rsidR="00F44D87" w:rsidRPr="00163BA8" w:rsidRDefault="00F44D87" w:rsidP="00F44D87">
                            <w:pPr>
                              <w:spacing w:after="0" w:line="240" w:lineRule="auto"/>
                              <w:jc w:val="both"/>
                              <w:rPr>
                                <w:b/>
                                <w:sz w:val="16"/>
                                <w:szCs w:val="16"/>
                              </w:rPr>
                            </w:pPr>
                            <w:r w:rsidRPr="00163BA8">
                              <w:rPr>
                                <w:b/>
                                <w:sz w:val="16"/>
                                <w:szCs w:val="16"/>
                              </w:rPr>
                              <w:t xml:space="preserve">1:33 they did not give people </w:t>
                            </w:r>
                            <w:r w:rsidRPr="00163BA8">
                              <w:rPr>
                                <w:rFonts w:ascii="Times New Roman" w:hAnsi="Times New Roman"/>
                                <w:b/>
                                <w:noProof/>
                                <w:sz w:val="16"/>
                                <w:szCs w:val="16"/>
                                <w:lang w:eastAsia="en-GB"/>
                              </w:rPr>
                              <w:t xml:space="preserve">amnesty as they promised even the scholarchip excluded some set of people. </w:t>
                            </w:r>
                          </w:p>
                        </w:txbxContent>
                      </v:textbox>
                    </v:roundrect>
                  </w:pict>
                </mc:Fallback>
              </mc:AlternateContent>
            </w:r>
            <w:r w:rsidRPr="003F5DF7">
              <w:rPr>
                <w:rFonts w:ascii="Times New Roman" w:hAnsi="Times New Roman"/>
                <w:noProof/>
              </w:rPr>
              <mc:AlternateContent>
                <mc:Choice Requires="wps">
                  <w:drawing>
                    <wp:anchor distT="0" distB="0" distL="114300" distR="114300" simplePos="0" relativeHeight="251692032" behindDoc="0" locked="0" layoutInCell="1" allowOverlap="1" wp14:anchorId="797D8217" wp14:editId="5EF4A942">
                      <wp:simplePos x="0" y="0"/>
                      <wp:positionH relativeFrom="column">
                        <wp:posOffset>1371600</wp:posOffset>
                      </wp:positionH>
                      <wp:positionV relativeFrom="paragraph">
                        <wp:posOffset>19050</wp:posOffset>
                      </wp:positionV>
                      <wp:extent cx="2124075" cy="466725"/>
                      <wp:effectExtent l="0" t="0" r="9525" b="9525"/>
                      <wp:wrapNone/>
                      <wp:docPr id="23" name="Rounded 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4075" cy="466725"/>
                              </a:xfrm>
                              <a:prstGeom prst="roundRect">
                                <a:avLst>
                                  <a:gd name="adj" fmla="val 16667"/>
                                </a:avLst>
                              </a:prstGeom>
                              <a:solidFill>
                                <a:srgbClr val="FFFFFF"/>
                              </a:solidFill>
                              <a:ln w="12700">
                                <a:solidFill>
                                  <a:srgbClr val="000000"/>
                                </a:solidFill>
                                <a:miter lim="800000"/>
                                <a:headEnd/>
                                <a:tailEnd/>
                              </a:ln>
                            </wps:spPr>
                            <wps:txbx>
                              <w:txbxContent>
                                <w:p w14:paraId="6AE0A529" w14:textId="77777777" w:rsidR="00F44D87" w:rsidRPr="00D56CE1" w:rsidRDefault="00F44D87" w:rsidP="00F44D87">
                                  <w:pPr>
                                    <w:rPr>
                                      <w:b/>
                                      <w:sz w:val="16"/>
                                      <w:szCs w:val="16"/>
                                    </w:rPr>
                                  </w:pPr>
                                  <w:r w:rsidRPr="00D56CE1">
                                    <w:rPr>
                                      <w:b/>
                                      <w:sz w:val="16"/>
                                      <w:szCs w:val="16"/>
                                    </w:rPr>
                                    <w:t>1:14 the government focused on the milit</w:t>
                                  </w:r>
                                  <w:r w:rsidRPr="00D56CE1">
                                    <w:rPr>
                                      <w:rFonts w:ascii="Times New Roman" w:hAnsi="Times New Roman"/>
                                      <w:b/>
                                      <w:noProof/>
                                      <w:sz w:val="16"/>
                                      <w:szCs w:val="16"/>
                                      <w:lang w:eastAsia="en-GB"/>
                                    </w:rPr>
                                    <w:t xml:space="preserve">ants while other people were neglected </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roundrect w14:anchorId="797D8217" id="Rounded Rectangle 42" o:spid="_x0000_s1041" style="position:absolute;margin-left:108pt;margin-top:1.5pt;width:167.25pt;height:36.7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4mGgMQIAAF0EAAAOAAAAZHJzL2Uyb0RvYy54bWysVG1vEzEM/o7Ef4jynd2LuhZOu07TxhDS&#10;eBGDH5AmuV4giYOT9jp+PU7alQ74hLgPURzbj+3H9l1c7pxlW43RgO95c1Zzpr0EZfy6518+3754&#10;yVlMwithweueP+jIL5fPn11ModMtjGCVRkYgPnZT6PmYUuiqKspROxHPIGhPygHQiUQiriuFYiJ0&#10;Z6u2rufVBKgCgtQx0uvNXsmXBX8YtEwfhiHqxGzPKbdUTiznKp/V8kJ0axRhNPKQhviHLJwwnoIe&#10;oW5EEmyD5g8oZyRChCGdSXAVDIORutRA1TT1b9XcjyLoUguRE8ORpvj/YOX77X34iDn1GO5AfovM&#10;w/Uo/FpfIcI0aqEoXJOJqqYQu6NDFiK5stX0DhS1VmwSFA52A7oMSNWxXaH64Ui13iUm6bFt2lm9&#10;OOdMkm42ny/a8xJCdI/eAWN6o8GxfOk5wsarT9TPEkJs72IqfCvmhcvR1VfOBmepe1thWTMnzAPi&#10;wbgS3SNmKResUbfG2iLgenVtkZFrz2/Ld3COp2bWs4nIaBd1XdJ4ooynGHX5/obhTKKJt8b1/OXR&#10;SHSZ6NdelXlMwtj9nXK2/sB8JjvPdezSbrVjRlEm8xwhP61APVAvEPYTThtJlxHwB2cTTXfP4/eN&#10;QM2Zfeupn6+a2SyvQxFm54uWBDzVrE41wkuC6rlMyNleuE77JdoENOuRYjWFEA9XNAWDSY/jss/r&#10;UAHNMN2eLMmpXKx+/RWWPwEAAP//AwBQSwMEFAAGAAgAAAAhAN8o5qbdAAAACAEAAA8AAABkcnMv&#10;ZG93bnJldi54bWxMj0FLAzEQhe+C/yGM4M1mtyVbWTdbpCAo9GIreE0342YxmaxJ2sZ/bzzp6TG8&#10;4b3vdZvsLDtjiJMnCfWiAoY0eD3RKOHt8HR3DywmRVpZTyjhGyNs+uurTrXaX+gVz/s0shJCsVUS&#10;TEpzy3kcDDoVF35GKt6HD06lcoaR66AuJdxZvqyqhjs1UWkwasatweFzf3ISQsr1OlvzRSI9u+3L&#10;sHvnq52Utzf58QFYwpz+nuEXv6BDX5iO/kQ6MithWTdlS5KwKlJ8ISoB7Chh3Qjgfcf/D+h/AAAA&#10;//8DAFBLAQItABQABgAIAAAAIQC2gziS/gAAAOEBAAATAAAAAAAAAAAAAAAAAAAAAABbQ29udGVu&#10;dF9UeXBlc10ueG1sUEsBAi0AFAAGAAgAAAAhADj9If/WAAAAlAEAAAsAAAAAAAAAAAAAAAAALwEA&#10;AF9yZWxzLy5yZWxzUEsBAi0AFAAGAAgAAAAhAGTiYaAxAgAAXQQAAA4AAAAAAAAAAAAAAAAALgIA&#10;AGRycy9lMm9Eb2MueG1sUEsBAi0AFAAGAAgAAAAhAN8o5qbdAAAACAEAAA8AAAAAAAAAAAAAAAAA&#10;iwQAAGRycy9kb3ducmV2LnhtbFBLBQYAAAAABAAEAPMAAACVBQAAAAA=&#10;" strokeweight="1pt">
                      <v:stroke joinstyle="miter"/>
                      <v:textbox>
                        <w:txbxContent>
                          <w:p w14:paraId="6AE0A529" w14:textId="77777777" w:rsidR="00F44D87" w:rsidRPr="00D56CE1" w:rsidRDefault="00F44D87" w:rsidP="00F44D87">
                            <w:pPr>
                              <w:rPr>
                                <w:b/>
                                <w:sz w:val="16"/>
                                <w:szCs w:val="16"/>
                              </w:rPr>
                            </w:pPr>
                            <w:r w:rsidRPr="00D56CE1">
                              <w:rPr>
                                <w:b/>
                                <w:sz w:val="16"/>
                                <w:szCs w:val="16"/>
                              </w:rPr>
                              <w:t>1:14 the government focused on the milit</w:t>
                            </w:r>
                            <w:r w:rsidRPr="00D56CE1">
                              <w:rPr>
                                <w:rFonts w:ascii="Times New Roman" w:hAnsi="Times New Roman"/>
                                <w:b/>
                                <w:noProof/>
                                <w:sz w:val="16"/>
                                <w:szCs w:val="16"/>
                                <w:lang w:eastAsia="en-GB"/>
                              </w:rPr>
                              <w:t xml:space="preserve">ants while other people were neglected </w:t>
                            </w:r>
                          </w:p>
                        </w:txbxContent>
                      </v:textbox>
                    </v:roundrect>
                  </w:pict>
                </mc:Fallback>
              </mc:AlternateContent>
            </w:r>
            <w:r w:rsidRPr="003F5DF7">
              <w:rPr>
                <w:rFonts w:ascii="Times New Roman" w:hAnsi="Times New Roman"/>
                <w:noProof/>
              </w:rPr>
              <w:drawing>
                <wp:inline distT="0" distB="0" distL="0" distR="0" wp14:anchorId="6B0E4162" wp14:editId="1CEF48D6">
                  <wp:extent cx="3268345" cy="3074035"/>
                  <wp:effectExtent l="0" t="0" r="8255" b="0"/>
                  <wp:docPr id="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srcRect/>
                          <a:stretch>
                            <a:fillRect/>
                          </a:stretch>
                        </pic:blipFill>
                        <pic:spPr bwMode="auto">
                          <a:xfrm>
                            <a:off x="0" y="0"/>
                            <a:ext cx="3268345" cy="3074035"/>
                          </a:xfrm>
                          <a:prstGeom prst="rect">
                            <a:avLst/>
                          </a:prstGeom>
                          <a:noFill/>
                          <a:ln w="9525">
                            <a:noFill/>
                            <a:miter lim="800000"/>
                            <a:headEnd/>
                            <a:tailEnd/>
                          </a:ln>
                        </pic:spPr>
                      </pic:pic>
                    </a:graphicData>
                  </a:graphic>
                </wp:inline>
              </w:drawing>
            </w:r>
          </w:p>
        </w:tc>
      </w:tr>
    </w:tbl>
    <w:p w14:paraId="39E52A1B" w14:textId="77777777" w:rsidR="00F44D87" w:rsidRPr="003F5DF7" w:rsidRDefault="00F44D87" w:rsidP="00F44D87">
      <w:pPr>
        <w:spacing w:after="0" w:line="240" w:lineRule="auto"/>
        <w:jc w:val="both"/>
        <w:rPr>
          <w:rFonts w:ascii="Times New Roman" w:hAnsi="Times New Roman"/>
          <w:noProof/>
          <w:lang w:eastAsia="en-GB"/>
        </w:rPr>
      </w:pPr>
      <w:r w:rsidRPr="003F5DF7">
        <w:rPr>
          <w:rFonts w:ascii="Times New Roman" w:hAnsi="Times New Roman"/>
          <w:noProof/>
        </w:rPr>
        <mc:AlternateContent>
          <mc:Choice Requires="wps">
            <w:drawing>
              <wp:anchor distT="0" distB="0" distL="114300" distR="114300" simplePos="0" relativeHeight="251693056" behindDoc="0" locked="0" layoutInCell="1" allowOverlap="1" wp14:anchorId="22C9F384" wp14:editId="388FC427">
                <wp:simplePos x="0" y="0"/>
                <wp:positionH relativeFrom="column">
                  <wp:posOffset>-600075</wp:posOffset>
                </wp:positionH>
                <wp:positionV relativeFrom="paragraph">
                  <wp:posOffset>4758690</wp:posOffset>
                </wp:positionV>
                <wp:extent cx="1638300" cy="485775"/>
                <wp:effectExtent l="0" t="0" r="0" b="9525"/>
                <wp:wrapNone/>
                <wp:docPr id="22" name="Rounded 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38300" cy="485775"/>
                        </a:xfrm>
                        <a:prstGeom prst="roundRect">
                          <a:avLst>
                            <a:gd name="adj" fmla="val 16667"/>
                          </a:avLst>
                        </a:prstGeom>
                        <a:solidFill>
                          <a:srgbClr val="FFFFFF"/>
                        </a:solidFill>
                        <a:ln w="12700">
                          <a:solidFill>
                            <a:srgbClr val="000000"/>
                          </a:solidFill>
                          <a:miter lim="800000"/>
                          <a:headEnd/>
                          <a:tailEnd/>
                        </a:ln>
                      </wps:spPr>
                      <wps:txbx>
                        <w:txbxContent>
                          <w:p w14:paraId="23E71A99" w14:textId="77777777" w:rsidR="00F44D87" w:rsidRPr="004E7FE7" w:rsidRDefault="00F44D87" w:rsidP="00F44D87">
                            <w:pPr>
                              <w:rPr>
                                <w:b/>
                                <w:sz w:val="18"/>
                                <w:szCs w:val="18"/>
                              </w:rPr>
                            </w:pPr>
                            <w:r w:rsidRPr="004E7FE7">
                              <w:rPr>
                                <w:b/>
                                <w:sz w:val="18"/>
                                <w:szCs w:val="18"/>
                              </w:rPr>
                              <w:t>1:58 no equ</w:t>
                            </w:r>
                            <w:r w:rsidRPr="004E7FE7">
                              <w:rPr>
                                <w:rFonts w:ascii="Times New Roman" w:hAnsi="Times New Roman"/>
                                <w:b/>
                                <w:noProof/>
                                <w:sz w:val="18"/>
                                <w:szCs w:val="18"/>
                                <w:lang w:eastAsia="en-GB"/>
                              </w:rPr>
                              <w:t xml:space="preserve">al distribution of the resources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22C9F384" id="Rounded Rectangle 39" o:spid="_x0000_s1042" style="position:absolute;left:0;text-align:left;margin-left:-47.25pt;margin-top:374.7pt;width:129pt;height:38.2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UkSLwIAAF0EAAAOAAAAZHJzL2Uyb0RvYy54bWysVNtu2zAMfR+wfxD0vjhO0yQz6hRFuwwD&#10;ugvW7QNkSY61SaJGKXHarx+tXJZdsIdhfhBEUTw8PKR8db1zlm01RgO+5uVozJn2EpTx65p//rR6&#10;seAsJuGVsOB1zR915NfL58+u+lDpCXRglUZGID5Wfah5l1KoiiLKTjsRRxC0J2cL6EQiE9eFQtET&#10;urPFZDyeFT2gCghSx0ind3snX2b8ttUyvW/bqBOzNSduKa+Y12ZYi+WVqNYoQmfkgYb4BxZOGE9J&#10;T1B3Igm2QfMblDMSIUKbRhJcAW1rpM41UDXl+JdqHjoRdK6FxInhJFP8f7Dy3fYhfMCBegz3IL9G&#10;5uG2E36tbxCh77RQlK4chCr6EKtTwGBECmVN/xYUtVZsEmQNdi26AZCqY7ss9eNJar1LTNJhObtY&#10;XIypI5J808XlfH6ZU4jqGB0wptcaHBs2NUfYePWR+plTiO19TFlvxbxwQ3b1hbPWWereVlhWzmaz&#10;+QHxcLkQ1REzlwvWqJWxNhu4bm4tMgqt+Sp/h+B4fs161hP3yZyY/x1jnL8/YTiTaOKtcTVfnC6J&#10;ahD6lVd5HpMwdr8nztYflB/EHuY6VmnX7JhRxCSXOBw1oB6pFwj7CacXSZsO8Imznqa75vHbRqDm&#10;zL7x1M+X5XQ6PIdsTC/nEzLw3NOce4SXBFVzmZCzvXGb9o9oE9CsO8pVZkE83NAUtCYdx2XP61AB&#10;zTDtfnok53a+9eOvsPwOAAD//wMAUEsDBBQABgAIAAAAIQB+gXsm4AAAAAsBAAAPAAAAZHJzL2Rv&#10;d25yZXYueG1sTI/BbsIwDIbvk/YOkSftBinQAu3qoglp0iZxGZvENTShqdY4XRIge/uF03a0/en3&#10;99ebaAZ2Uc73lhBm0wyYotbKnjqEz4+XyRqYD4KkGCwphB/lYdPc39WikvZK7+qyDx1LIeQrgaBD&#10;GCvOfauVEX5qR0XpdrLOiJBG13HpxDWFm4HPs2zJjegpfdBiVFut2q/92SC4EGerOOhvKsKr2b61&#10;uwNf7BAfH+LzE7CgYviD4aaf1KFJTkd7JunZgDAp8yKhCKu8zIHdiOUibY4I63lRAm9q/r9D8wsA&#10;AP//AwBQSwECLQAUAAYACAAAACEAtoM4kv4AAADhAQAAEwAAAAAAAAAAAAAAAAAAAAAAW0NvbnRl&#10;bnRfVHlwZXNdLnhtbFBLAQItABQABgAIAAAAIQA4/SH/1gAAAJQBAAALAAAAAAAAAAAAAAAAAC8B&#10;AABfcmVscy8ucmVsc1BLAQItABQABgAIAAAAIQDfRUkSLwIAAF0EAAAOAAAAAAAAAAAAAAAAAC4C&#10;AABkcnMvZTJvRG9jLnhtbFBLAQItABQABgAIAAAAIQB+gXsm4AAAAAsBAAAPAAAAAAAAAAAAAAAA&#10;AIkEAABkcnMvZG93bnJldi54bWxQSwUGAAAAAAQABADzAAAAlgUAAAAA&#10;" strokeweight="1pt">
                <v:stroke joinstyle="miter"/>
                <v:textbox>
                  <w:txbxContent>
                    <w:p w14:paraId="23E71A99" w14:textId="77777777" w:rsidR="00F44D87" w:rsidRPr="004E7FE7" w:rsidRDefault="00F44D87" w:rsidP="00F44D87">
                      <w:pPr>
                        <w:rPr>
                          <w:b/>
                          <w:sz w:val="18"/>
                          <w:szCs w:val="18"/>
                        </w:rPr>
                      </w:pPr>
                      <w:r w:rsidRPr="004E7FE7">
                        <w:rPr>
                          <w:b/>
                          <w:sz w:val="18"/>
                          <w:szCs w:val="18"/>
                        </w:rPr>
                        <w:t>1:58 no equ</w:t>
                      </w:r>
                      <w:r w:rsidRPr="004E7FE7">
                        <w:rPr>
                          <w:rFonts w:ascii="Times New Roman" w:hAnsi="Times New Roman"/>
                          <w:b/>
                          <w:noProof/>
                          <w:sz w:val="18"/>
                          <w:szCs w:val="18"/>
                          <w:lang w:eastAsia="en-GB"/>
                        </w:rPr>
                        <w:t xml:space="preserve">al distribution of the resources </w:t>
                      </w:r>
                    </w:p>
                  </w:txbxContent>
                </v:textbox>
              </v:roundrect>
            </w:pict>
          </mc:Fallback>
        </mc:AlternateContent>
      </w:r>
      <w:r w:rsidRPr="003F5DF7">
        <w:rPr>
          <w:rFonts w:ascii="Times New Roman" w:hAnsi="Times New Roman"/>
          <w:noProof/>
          <w:lang w:eastAsia="en-GB"/>
        </w:rPr>
        <w:t>Figure 2: showing the network analysis of the challenges faced by the amnesty programme and agencies created.</w:t>
      </w:r>
    </w:p>
    <w:p w14:paraId="278D2793" w14:textId="77777777" w:rsidR="00F44D87" w:rsidRPr="003F5DF7" w:rsidRDefault="00F44D87" w:rsidP="00F44D87">
      <w:pPr>
        <w:spacing w:after="0" w:line="240" w:lineRule="auto"/>
        <w:jc w:val="both"/>
        <w:rPr>
          <w:rFonts w:ascii="Times New Roman" w:hAnsi="Times New Roman"/>
          <w:b/>
        </w:rPr>
      </w:pPr>
      <w:r w:rsidRPr="003F5DF7">
        <w:rPr>
          <w:rFonts w:ascii="Times New Roman" w:hAnsi="Times New Roman"/>
          <w:noProof/>
          <w:lang w:eastAsia="en-GB"/>
        </w:rPr>
        <w:t>Source: Authors fieldwork, 2023</w:t>
      </w:r>
    </w:p>
    <w:p w14:paraId="6D33FD1A" w14:textId="77777777" w:rsidR="00F44D87" w:rsidRPr="003F5DF7" w:rsidRDefault="00F44D87" w:rsidP="00F44D87">
      <w:pPr>
        <w:spacing w:after="0" w:line="240" w:lineRule="auto"/>
        <w:jc w:val="both"/>
        <w:rPr>
          <w:rFonts w:ascii="Times New Roman" w:hAnsi="Times New Roman"/>
          <w:b/>
        </w:rPr>
      </w:pPr>
    </w:p>
    <w:p w14:paraId="7E81D251" w14:textId="77777777" w:rsidR="00F44D87" w:rsidRPr="003F5DF7" w:rsidRDefault="00F44D87" w:rsidP="00F44D87">
      <w:pPr>
        <w:spacing w:after="0" w:line="240" w:lineRule="auto"/>
        <w:jc w:val="both"/>
        <w:rPr>
          <w:rFonts w:ascii="Times New Roman" w:hAnsi="Times New Roman"/>
          <w:b/>
        </w:rPr>
      </w:pPr>
    </w:p>
    <w:p w14:paraId="556E61A3" w14:textId="77777777" w:rsidR="00F44D87" w:rsidRPr="003F5DF7" w:rsidRDefault="00F44D87" w:rsidP="00F44D87">
      <w:pPr>
        <w:spacing w:after="0" w:line="240" w:lineRule="auto"/>
        <w:jc w:val="both"/>
        <w:rPr>
          <w:rFonts w:ascii="Times New Roman" w:hAnsi="Times New Roman"/>
          <w:b/>
        </w:rPr>
      </w:pPr>
    </w:p>
    <w:p w14:paraId="0B11BB32" w14:textId="77777777" w:rsidR="00F44D87" w:rsidRPr="003F5DF7" w:rsidRDefault="00F44D87" w:rsidP="00F44D87">
      <w:pPr>
        <w:spacing w:after="0" w:line="240" w:lineRule="auto"/>
        <w:jc w:val="both"/>
        <w:rPr>
          <w:rFonts w:ascii="Times New Roman" w:hAnsi="Times New Roman"/>
          <w:b/>
        </w:rPr>
      </w:pPr>
      <w:r w:rsidRPr="003F5DF7">
        <w:rPr>
          <w:rFonts w:ascii="Times New Roman" w:hAnsi="Times New Roman"/>
          <w:b/>
        </w:rPr>
        <w:lastRenderedPageBreak/>
        <w:t xml:space="preserve">Perceptions on the impact of the presidential amnesty program in the Niger Delta </w:t>
      </w:r>
    </w:p>
    <w:p w14:paraId="42471E65" w14:textId="77777777" w:rsidR="00F44D87" w:rsidRPr="003F5DF7" w:rsidRDefault="00F44D87" w:rsidP="00F44D87">
      <w:pPr>
        <w:spacing w:after="0" w:line="240" w:lineRule="auto"/>
        <w:jc w:val="both"/>
        <w:rPr>
          <w:rFonts w:ascii="Times New Roman" w:hAnsi="Times New Roman"/>
        </w:rPr>
      </w:pPr>
      <w:r w:rsidRPr="003F5DF7">
        <w:rPr>
          <w:rFonts w:ascii="Times New Roman" w:hAnsi="Times New Roman"/>
          <w:b/>
        </w:rPr>
        <w:t>F</w:t>
      </w:r>
      <w:r w:rsidRPr="003F5DF7">
        <w:rPr>
          <w:rFonts w:ascii="Times New Roman" w:hAnsi="Times New Roman"/>
        </w:rPr>
        <w:t>igure 3: Showing the network analysis on the impact of the presidential amnesty program in the Niger Delta Region.</w:t>
      </w:r>
    </w:p>
    <w:p w14:paraId="3D65E020" w14:textId="77777777" w:rsidR="00F44D87" w:rsidRPr="003F5DF7" w:rsidRDefault="00F44D87" w:rsidP="00F44D87">
      <w:pPr>
        <w:spacing w:after="0" w:line="240" w:lineRule="auto"/>
        <w:jc w:val="both"/>
        <w:rPr>
          <w:rFonts w:ascii="Times New Roman" w:hAnsi="Times New Roman"/>
        </w:rPr>
      </w:pPr>
      <w:r w:rsidRPr="003F5DF7">
        <w:rPr>
          <w:rFonts w:ascii="Times New Roman" w:hAnsi="Times New Roman"/>
        </w:rPr>
        <w:t>Source: Authors fieldwork, 2023.</w:t>
      </w:r>
    </w:p>
    <w:p w14:paraId="0853F535" w14:textId="77777777" w:rsidR="00F44D87" w:rsidRPr="003F5DF7" w:rsidRDefault="00000000" w:rsidP="00F44D87">
      <w:pPr>
        <w:spacing w:after="0" w:line="240" w:lineRule="auto"/>
        <w:rPr>
          <w:rFonts w:ascii="Times New Roman" w:hAnsi="Times New Roman"/>
          <w:noProof/>
          <w:lang w:eastAsia="en-GB"/>
        </w:rPr>
      </w:pPr>
      <w:r w:rsidRPr="003F5DF7">
        <w:rPr>
          <w:rFonts w:ascii="Times New Roman" w:hAnsi="Times New Roman"/>
          <w:b/>
          <w:noProof/>
          <w14:ligatures w14:val="standardContextual"/>
        </w:rPr>
        <w:object w:dxaOrig="1440" w:dyaOrig="1440" w14:anchorId="39E9E7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36pt;margin-top:20.15pt;width:539.25pt;height:401.4pt;z-index:251694080;mso-wrap-edited:f" wrapcoords="-36 0 -36 21534 21600 21534 21600 0 -36 0">
            <v:imagedata r:id="rId14" o:title=""/>
            <w10:wrap type="through"/>
          </v:shape>
          <o:OLEObject Type="Embed" ProgID="PBrush" ShapeID="_x0000_s1026" DrawAspect="Content" ObjectID="_1846344790" r:id="rId15"/>
        </w:object>
      </w:r>
    </w:p>
    <w:p w14:paraId="17F2B3F8" w14:textId="77777777" w:rsidR="00F44D87" w:rsidRPr="003F5DF7" w:rsidRDefault="00F44D87" w:rsidP="00F44D87">
      <w:pPr>
        <w:spacing w:after="0" w:line="240" w:lineRule="auto"/>
        <w:rPr>
          <w:rFonts w:ascii="Times New Roman" w:hAnsi="Times New Roman"/>
          <w:noProof/>
          <w:lang w:eastAsia="en-GB"/>
        </w:rPr>
      </w:pPr>
    </w:p>
    <w:p w14:paraId="54EEF008" w14:textId="77777777" w:rsidR="00F44D87" w:rsidRPr="003F5DF7" w:rsidRDefault="00F44D87" w:rsidP="00F44D87">
      <w:pPr>
        <w:spacing w:after="0" w:line="240" w:lineRule="auto"/>
        <w:rPr>
          <w:rFonts w:ascii="Times New Roman" w:hAnsi="Times New Roman"/>
          <w:noProof/>
          <w:lang w:eastAsia="en-GB"/>
        </w:rPr>
      </w:pPr>
    </w:p>
    <w:p w14:paraId="6D7B52EC" w14:textId="77777777" w:rsidR="00F44D87" w:rsidRPr="003F5DF7" w:rsidRDefault="00F44D87" w:rsidP="00F44D87">
      <w:pPr>
        <w:spacing w:after="0" w:line="240" w:lineRule="auto"/>
        <w:rPr>
          <w:rFonts w:ascii="Times New Roman" w:hAnsi="Times New Roman"/>
          <w:noProof/>
          <w:lang w:eastAsia="en-GB"/>
        </w:rPr>
      </w:pPr>
    </w:p>
    <w:p w14:paraId="2F2916C8" w14:textId="77777777" w:rsidR="00F44D87" w:rsidRPr="003F5DF7" w:rsidRDefault="00F44D87" w:rsidP="00F44D87">
      <w:pPr>
        <w:spacing w:after="0" w:line="240" w:lineRule="auto"/>
        <w:rPr>
          <w:rFonts w:ascii="Times New Roman" w:hAnsi="Times New Roman"/>
          <w:noProof/>
          <w:lang w:eastAsia="en-GB"/>
        </w:rPr>
      </w:pPr>
    </w:p>
    <w:p w14:paraId="565BB1A0" w14:textId="77777777" w:rsidR="00F44D87" w:rsidRPr="003F5DF7" w:rsidRDefault="00F44D87" w:rsidP="00F44D87">
      <w:pPr>
        <w:spacing w:after="0" w:line="240" w:lineRule="auto"/>
        <w:rPr>
          <w:rFonts w:ascii="Times New Roman" w:hAnsi="Times New Roman"/>
          <w:noProof/>
          <w:lang w:eastAsia="en-GB"/>
        </w:rPr>
      </w:pPr>
    </w:p>
    <w:p w14:paraId="16BA1F18" w14:textId="77777777" w:rsidR="00F44D87" w:rsidRPr="003F5DF7" w:rsidRDefault="00F44D87" w:rsidP="00F44D87">
      <w:pPr>
        <w:pStyle w:val="ListParagraph"/>
        <w:tabs>
          <w:tab w:val="left" w:pos="2866"/>
          <w:tab w:val="left" w:pos="7103"/>
        </w:tabs>
        <w:autoSpaceDE w:val="0"/>
        <w:autoSpaceDN w:val="0"/>
        <w:adjustRightInd w:val="0"/>
        <w:spacing w:after="0" w:line="240" w:lineRule="auto"/>
        <w:ind w:left="0"/>
        <w:jc w:val="both"/>
        <w:rPr>
          <w:rFonts w:ascii="Times New Roman" w:hAnsi="Times New Roman"/>
          <w:b/>
        </w:rPr>
      </w:pPr>
    </w:p>
    <w:p w14:paraId="7D4798A2" w14:textId="77777777" w:rsidR="00F44D87" w:rsidRPr="003F5DF7" w:rsidRDefault="00F44D87" w:rsidP="00F44D87">
      <w:pPr>
        <w:pStyle w:val="ListParagraph"/>
        <w:tabs>
          <w:tab w:val="left" w:pos="2866"/>
          <w:tab w:val="left" w:pos="7103"/>
        </w:tabs>
        <w:autoSpaceDE w:val="0"/>
        <w:autoSpaceDN w:val="0"/>
        <w:adjustRightInd w:val="0"/>
        <w:spacing w:after="0" w:line="240" w:lineRule="auto"/>
        <w:ind w:left="0"/>
        <w:jc w:val="both"/>
        <w:rPr>
          <w:rFonts w:ascii="Times New Roman" w:hAnsi="Times New Roman"/>
          <w:b/>
        </w:rPr>
      </w:pPr>
    </w:p>
    <w:p w14:paraId="3EB7728B" w14:textId="77777777" w:rsidR="00F44D87" w:rsidRPr="003F5DF7" w:rsidRDefault="00F44D87" w:rsidP="00F44D87">
      <w:pPr>
        <w:pStyle w:val="ListParagraph"/>
        <w:tabs>
          <w:tab w:val="left" w:pos="2866"/>
          <w:tab w:val="left" w:pos="7103"/>
        </w:tabs>
        <w:autoSpaceDE w:val="0"/>
        <w:autoSpaceDN w:val="0"/>
        <w:adjustRightInd w:val="0"/>
        <w:spacing w:after="0" w:line="240" w:lineRule="auto"/>
        <w:ind w:left="0"/>
        <w:jc w:val="both"/>
        <w:rPr>
          <w:rFonts w:ascii="Times New Roman" w:hAnsi="Times New Roman"/>
          <w:b/>
        </w:rPr>
      </w:pPr>
    </w:p>
    <w:p w14:paraId="1EB2035C" w14:textId="77777777" w:rsidR="00F44D87" w:rsidRPr="003F5DF7" w:rsidRDefault="00F44D87" w:rsidP="00F44D87">
      <w:pPr>
        <w:pStyle w:val="ListParagraph"/>
        <w:tabs>
          <w:tab w:val="left" w:pos="2866"/>
          <w:tab w:val="left" w:pos="7103"/>
        </w:tabs>
        <w:autoSpaceDE w:val="0"/>
        <w:autoSpaceDN w:val="0"/>
        <w:adjustRightInd w:val="0"/>
        <w:spacing w:after="0" w:line="240" w:lineRule="auto"/>
        <w:ind w:left="0"/>
        <w:jc w:val="both"/>
        <w:rPr>
          <w:rFonts w:ascii="Times New Roman" w:hAnsi="Times New Roman"/>
          <w:b/>
        </w:rPr>
      </w:pPr>
    </w:p>
    <w:p w14:paraId="2E379120" w14:textId="77777777" w:rsidR="00F44D87" w:rsidRPr="003F5DF7" w:rsidRDefault="00F44D87" w:rsidP="00F44D87">
      <w:pPr>
        <w:pStyle w:val="ListParagraph"/>
        <w:tabs>
          <w:tab w:val="left" w:pos="2866"/>
          <w:tab w:val="left" w:pos="7103"/>
        </w:tabs>
        <w:autoSpaceDE w:val="0"/>
        <w:autoSpaceDN w:val="0"/>
        <w:adjustRightInd w:val="0"/>
        <w:spacing w:after="0" w:line="240" w:lineRule="auto"/>
        <w:ind w:left="0"/>
        <w:jc w:val="both"/>
        <w:rPr>
          <w:rFonts w:ascii="Times New Roman" w:hAnsi="Times New Roman"/>
          <w:b/>
        </w:rPr>
      </w:pPr>
    </w:p>
    <w:p w14:paraId="24C75503" w14:textId="77777777" w:rsidR="00F44D87" w:rsidRPr="003F5DF7" w:rsidRDefault="00F44D87" w:rsidP="00F44D87">
      <w:pPr>
        <w:pStyle w:val="ListParagraph"/>
        <w:tabs>
          <w:tab w:val="left" w:pos="2866"/>
          <w:tab w:val="left" w:pos="7103"/>
        </w:tabs>
        <w:autoSpaceDE w:val="0"/>
        <w:autoSpaceDN w:val="0"/>
        <w:adjustRightInd w:val="0"/>
        <w:spacing w:after="0" w:line="240" w:lineRule="auto"/>
        <w:ind w:left="0"/>
        <w:jc w:val="both"/>
        <w:rPr>
          <w:rFonts w:ascii="Times New Roman" w:hAnsi="Times New Roman"/>
          <w:b/>
        </w:rPr>
      </w:pPr>
    </w:p>
    <w:p w14:paraId="0E152C82" w14:textId="77777777" w:rsidR="00F44D87" w:rsidRPr="003F5DF7" w:rsidRDefault="00F44D87" w:rsidP="00F44D87">
      <w:pPr>
        <w:pStyle w:val="ListParagraph"/>
        <w:tabs>
          <w:tab w:val="left" w:pos="2866"/>
          <w:tab w:val="left" w:pos="7103"/>
        </w:tabs>
        <w:autoSpaceDE w:val="0"/>
        <w:autoSpaceDN w:val="0"/>
        <w:adjustRightInd w:val="0"/>
        <w:spacing w:after="0" w:line="240" w:lineRule="auto"/>
        <w:ind w:left="0"/>
        <w:jc w:val="both"/>
        <w:rPr>
          <w:rFonts w:ascii="Times New Roman" w:hAnsi="Times New Roman"/>
          <w:b/>
        </w:rPr>
      </w:pPr>
    </w:p>
    <w:p w14:paraId="5D593797" w14:textId="77777777" w:rsidR="00F44D87" w:rsidRPr="003F5DF7" w:rsidRDefault="00F44D87" w:rsidP="00F44D87">
      <w:pPr>
        <w:pStyle w:val="ListParagraph"/>
        <w:tabs>
          <w:tab w:val="left" w:pos="2866"/>
          <w:tab w:val="left" w:pos="7103"/>
        </w:tabs>
        <w:autoSpaceDE w:val="0"/>
        <w:autoSpaceDN w:val="0"/>
        <w:adjustRightInd w:val="0"/>
        <w:spacing w:after="0" w:line="240" w:lineRule="auto"/>
        <w:ind w:left="0"/>
        <w:jc w:val="both"/>
        <w:rPr>
          <w:rFonts w:ascii="Times New Roman" w:hAnsi="Times New Roman"/>
          <w:b/>
        </w:rPr>
      </w:pPr>
    </w:p>
    <w:p w14:paraId="42B676D2" w14:textId="77777777" w:rsidR="00F44D87" w:rsidRPr="003F5DF7" w:rsidRDefault="00F44D87" w:rsidP="00F44D87">
      <w:pPr>
        <w:pStyle w:val="ListParagraph"/>
        <w:tabs>
          <w:tab w:val="left" w:pos="2866"/>
          <w:tab w:val="left" w:pos="7103"/>
        </w:tabs>
        <w:autoSpaceDE w:val="0"/>
        <w:autoSpaceDN w:val="0"/>
        <w:adjustRightInd w:val="0"/>
        <w:spacing w:after="0" w:line="240" w:lineRule="auto"/>
        <w:ind w:left="0"/>
        <w:jc w:val="both"/>
        <w:rPr>
          <w:rFonts w:ascii="Times New Roman" w:hAnsi="Times New Roman"/>
          <w:b/>
        </w:rPr>
      </w:pPr>
    </w:p>
    <w:p w14:paraId="6CF91D65" w14:textId="77777777" w:rsidR="00F44D87" w:rsidRPr="003F5DF7" w:rsidRDefault="00F44D87" w:rsidP="00F44D87">
      <w:pPr>
        <w:pStyle w:val="ListParagraph"/>
        <w:tabs>
          <w:tab w:val="left" w:pos="2866"/>
          <w:tab w:val="left" w:pos="7103"/>
        </w:tabs>
        <w:autoSpaceDE w:val="0"/>
        <w:autoSpaceDN w:val="0"/>
        <w:adjustRightInd w:val="0"/>
        <w:spacing w:after="0" w:line="240" w:lineRule="auto"/>
        <w:ind w:left="0"/>
        <w:jc w:val="both"/>
        <w:rPr>
          <w:rFonts w:ascii="Times New Roman" w:hAnsi="Times New Roman"/>
          <w:b/>
        </w:rPr>
      </w:pPr>
    </w:p>
    <w:p w14:paraId="2BE993FE" w14:textId="77777777" w:rsidR="00F44D87" w:rsidRPr="003F5DF7" w:rsidRDefault="00F44D87" w:rsidP="00F44D87">
      <w:pPr>
        <w:pStyle w:val="ListParagraph"/>
        <w:tabs>
          <w:tab w:val="left" w:pos="2866"/>
          <w:tab w:val="left" w:pos="7103"/>
        </w:tabs>
        <w:autoSpaceDE w:val="0"/>
        <w:autoSpaceDN w:val="0"/>
        <w:adjustRightInd w:val="0"/>
        <w:spacing w:after="0" w:line="240" w:lineRule="auto"/>
        <w:ind w:left="0"/>
        <w:jc w:val="both"/>
        <w:rPr>
          <w:rFonts w:ascii="Times New Roman" w:hAnsi="Times New Roman"/>
          <w:b/>
        </w:rPr>
      </w:pPr>
    </w:p>
    <w:p w14:paraId="3ADF4B1E" w14:textId="77777777" w:rsidR="00F44D87" w:rsidRPr="003F5DF7" w:rsidRDefault="00F44D87" w:rsidP="00F44D87">
      <w:pPr>
        <w:pStyle w:val="ListParagraph"/>
        <w:tabs>
          <w:tab w:val="left" w:pos="2866"/>
          <w:tab w:val="left" w:pos="7103"/>
        </w:tabs>
        <w:autoSpaceDE w:val="0"/>
        <w:autoSpaceDN w:val="0"/>
        <w:adjustRightInd w:val="0"/>
        <w:spacing w:after="0" w:line="240" w:lineRule="auto"/>
        <w:ind w:left="0"/>
        <w:jc w:val="both"/>
        <w:rPr>
          <w:rFonts w:ascii="Times New Roman" w:hAnsi="Times New Roman"/>
          <w:b/>
        </w:rPr>
      </w:pPr>
    </w:p>
    <w:p w14:paraId="56E3BDEF" w14:textId="40067276" w:rsidR="00F44D87" w:rsidRPr="003F5DF7" w:rsidRDefault="00F44D87" w:rsidP="00F44D87">
      <w:pPr>
        <w:pStyle w:val="ListParagraph"/>
        <w:tabs>
          <w:tab w:val="left" w:pos="2866"/>
          <w:tab w:val="left" w:pos="7103"/>
        </w:tabs>
        <w:autoSpaceDE w:val="0"/>
        <w:autoSpaceDN w:val="0"/>
        <w:adjustRightInd w:val="0"/>
        <w:spacing w:after="0" w:line="240" w:lineRule="auto"/>
        <w:ind w:left="0"/>
        <w:jc w:val="both"/>
        <w:rPr>
          <w:rFonts w:ascii="Times New Roman" w:hAnsi="Times New Roman"/>
          <w:b/>
        </w:rPr>
      </w:pPr>
      <w:r w:rsidRPr="003F5DF7">
        <w:rPr>
          <w:rFonts w:ascii="Times New Roman" w:hAnsi="Times New Roman"/>
          <w:b/>
        </w:rPr>
        <w:lastRenderedPageBreak/>
        <w:t>Perceptions on the effectiveness of DDR:</w:t>
      </w:r>
    </w:p>
    <w:p w14:paraId="79FA6FD5" w14:textId="77777777" w:rsidR="00F44D87" w:rsidRPr="003F5DF7" w:rsidRDefault="00F44D87" w:rsidP="00F44D87">
      <w:pPr>
        <w:pStyle w:val="ListParagraph"/>
        <w:tabs>
          <w:tab w:val="left" w:pos="2866"/>
          <w:tab w:val="left" w:pos="7103"/>
        </w:tabs>
        <w:autoSpaceDE w:val="0"/>
        <w:autoSpaceDN w:val="0"/>
        <w:adjustRightInd w:val="0"/>
        <w:spacing w:after="0" w:line="240" w:lineRule="auto"/>
        <w:ind w:left="0"/>
        <w:jc w:val="both"/>
        <w:rPr>
          <w:rFonts w:ascii="Times New Roman" w:hAnsi="Times New Roman"/>
        </w:rPr>
      </w:pPr>
      <w:r w:rsidRPr="003F5DF7">
        <w:rPr>
          <w:rFonts w:ascii="Times New Roman" w:hAnsi="Times New Roman"/>
          <w:noProof/>
        </w:rPr>
        <mc:AlternateContent>
          <mc:Choice Requires="wps">
            <w:drawing>
              <wp:anchor distT="0" distB="0" distL="114300" distR="114300" simplePos="0" relativeHeight="251674624" behindDoc="0" locked="0" layoutInCell="1" allowOverlap="1" wp14:anchorId="7E64E4A8" wp14:editId="7FA4EEB9">
                <wp:simplePos x="0" y="0"/>
                <wp:positionH relativeFrom="page">
                  <wp:posOffset>5746044</wp:posOffset>
                </wp:positionH>
                <wp:positionV relativeFrom="paragraph">
                  <wp:posOffset>1745051</wp:posOffset>
                </wp:positionV>
                <wp:extent cx="1557726" cy="828675"/>
                <wp:effectExtent l="0" t="0" r="23495" b="28575"/>
                <wp:wrapNone/>
                <wp:docPr id="14" name="Rounded Rectangle 1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7726" cy="828675"/>
                        </a:xfrm>
                        <a:prstGeom prst="roundRect">
                          <a:avLst>
                            <a:gd name="adj" fmla="val 16667"/>
                          </a:avLst>
                        </a:prstGeom>
                        <a:solidFill>
                          <a:srgbClr val="FFFFFF"/>
                        </a:solidFill>
                        <a:ln w="12700">
                          <a:solidFill>
                            <a:srgbClr val="000000"/>
                          </a:solidFill>
                          <a:miter lim="800000"/>
                          <a:headEnd/>
                          <a:tailEnd/>
                        </a:ln>
                      </wps:spPr>
                      <wps:txbx>
                        <w:txbxContent>
                          <w:p w14:paraId="77DEFD59" w14:textId="77777777" w:rsidR="00F44D87" w:rsidRPr="0025747E" w:rsidRDefault="00F44D87" w:rsidP="00F44D87">
                            <w:pPr>
                              <w:rPr>
                                <w:rFonts w:ascii="Times New Roman" w:hAnsi="Times New Roman"/>
                                <w:b/>
                                <w:sz w:val="18"/>
                                <w:szCs w:val="18"/>
                              </w:rPr>
                            </w:pPr>
                            <w:r w:rsidRPr="0025747E">
                              <w:rPr>
                                <w:rFonts w:ascii="Times New Roman" w:hAnsi="Times New Roman"/>
                                <w:b/>
                                <w:sz w:val="18"/>
                                <w:szCs w:val="18"/>
                              </w:rPr>
                              <w:t xml:space="preserve">1:78 it was not that effective as people material from different sources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7E64E4A8" id="Rounded Rectangle 195" o:spid="_x0000_s1043" style="position:absolute;left:0;text-align:left;margin-left:452.45pt;margin-top:137.4pt;width:122.65pt;height:65.2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NIiMgIAAF0EAAAOAAAAZHJzL2Uyb0RvYy54bWysVNtuEzEQfUfiHyy/092NmgurbqqqpQip&#10;XEThAxzbmzXYHjN2silf37GThhR4QuyD5fF4zpw5M96Ly52zbKsxGvAdb85qzrSXoIxfd/zrl9tX&#10;C85iEl4JC153/EFHfrl8+eJiDK2ewABWaWQE4mM7ho4PKYW2qqIctBPxDIL25OwBnUhk4rpSKEZC&#10;d7aa1PWsGgFVQJA6Rjq92Tv5suD3vZbpY99HnZjtOHFLZcWyrvJaLS9Eu0YRBiMPNMQ/sHDCeEp6&#10;hLoRSbANmj+gnJEIEfp0JsFV0PdG6lIDVdPUv1VzP4igSy0kTgxHmeL/g5UftvfhE2bqMdyB/B6Z&#10;h+tB+LW+QoRx0EJRuiYLVY0htseAbEQKZavxPShqrdgkKBrsenQZkKpjuyL1w1FqvUtM0mEznc7n&#10;kxlnknyLyWI2n5YUon2KDhjTWw2O5U3HETZefaZ+lhRiexdT0VsxL1zOrr5x1jtL3dsKy5rZbDY/&#10;IB4uV6J9wizlgjXq1lhbDFyvri0yCu34bfkOwfH0mvVsJO6TeV0XGs+c8RSjLt/fMJxJNPHWOKr7&#10;eEm0Weg3XpV5TMLY/Z44W39QPoud5zq2abfaMaOIySJnyEcrUA/UC4T9hNOLpM0A+JOzkaa74/HH&#10;RqDmzL7z1M/Xzfl5fg7FOJ/OJ2TgqWd16hFeElTHZULO9sZ12j+iTUCzHihXUwTxcEVT0Jv0NC57&#10;XocKaIZp9+yRnNrl1q+/wvIRAAD//wMAUEsDBBQABgAIAAAAIQDRXsWj4AAAAAwBAAAPAAAAZHJz&#10;L2Rvd25yZXYueG1sTI9RS8MwFIXfBf9DuIJvLmnXuq02HTIQFPayKfiaNVlTTG5qkm3x35s96ePl&#10;fpzznXadrCFn5cPokEMxY0AU9k6OOHD4eH95WAIJUaAUxqHi8KMCrLvbm1Y00l1wp877OJAcgqER&#10;HHSMU0Np6LWyIszcpDD/js5bEfPpByq9uORwa2jJ2CO1YsTcoMWkNlr1X/uT5eBjKhbJ6G+s46vd&#10;vPXbTzrfcn5/l56fgESV4h8MV/2sDl12OrgTykAMhxWrVhnlUC6qvOFKFDUrgRw4VKyeA+1a+n9E&#10;9wsAAP//AwBQSwECLQAUAAYACAAAACEAtoM4kv4AAADhAQAAEwAAAAAAAAAAAAAAAAAAAAAAW0Nv&#10;bnRlbnRfVHlwZXNdLnhtbFBLAQItABQABgAIAAAAIQA4/SH/1gAAAJQBAAALAAAAAAAAAAAAAAAA&#10;AC8BAABfcmVscy8ucmVsc1BLAQItABQABgAIAAAAIQAYkNIiMgIAAF0EAAAOAAAAAAAAAAAAAAAA&#10;AC4CAABkcnMvZTJvRG9jLnhtbFBLAQItABQABgAIAAAAIQDRXsWj4AAAAAwBAAAPAAAAAAAAAAAA&#10;AAAAAIwEAABkcnMvZG93bnJldi54bWxQSwUGAAAAAAQABADzAAAAmQUAAAAA&#10;" strokeweight="1pt">
                <v:stroke joinstyle="miter"/>
                <v:textbox>
                  <w:txbxContent>
                    <w:p w14:paraId="77DEFD59" w14:textId="77777777" w:rsidR="00F44D87" w:rsidRPr="0025747E" w:rsidRDefault="00F44D87" w:rsidP="00F44D87">
                      <w:pPr>
                        <w:rPr>
                          <w:rFonts w:ascii="Times New Roman" w:hAnsi="Times New Roman"/>
                          <w:b/>
                          <w:sz w:val="18"/>
                          <w:szCs w:val="18"/>
                        </w:rPr>
                      </w:pPr>
                      <w:r w:rsidRPr="0025747E">
                        <w:rPr>
                          <w:rFonts w:ascii="Times New Roman" w:hAnsi="Times New Roman"/>
                          <w:b/>
                          <w:sz w:val="18"/>
                          <w:szCs w:val="18"/>
                        </w:rPr>
                        <w:t xml:space="preserve">1:78 it was not that effective as people material from different sources </w:t>
                      </w:r>
                    </w:p>
                  </w:txbxContent>
                </v:textbox>
                <w10:wrap anchorx="page"/>
              </v:roundrect>
            </w:pict>
          </mc:Fallback>
        </mc:AlternateContent>
      </w:r>
      <w:r w:rsidRPr="003F5DF7">
        <w:rPr>
          <w:rFonts w:ascii="Times New Roman" w:hAnsi="Times New Roman"/>
          <w:noProof/>
        </w:rPr>
        <mc:AlternateContent>
          <mc:Choice Requires="wps">
            <w:drawing>
              <wp:anchor distT="0" distB="0" distL="114300" distR="114300" simplePos="0" relativeHeight="251668480" behindDoc="0" locked="0" layoutInCell="1" allowOverlap="1" wp14:anchorId="75672C69" wp14:editId="121FA611">
                <wp:simplePos x="0" y="0"/>
                <wp:positionH relativeFrom="column">
                  <wp:posOffset>4391025</wp:posOffset>
                </wp:positionH>
                <wp:positionV relativeFrom="paragraph">
                  <wp:posOffset>3279775</wp:posOffset>
                </wp:positionV>
                <wp:extent cx="876300" cy="524510"/>
                <wp:effectExtent l="38100" t="0" r="0" b="46990"/>
                <wp:wrapNone/>
                <wp:docPr id="20" name="Straight Arrow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76300" cy="524510"/>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31C527ED" id="Straight Arrow Connector 27" o:spid="_x0000_s1026" type="#_x0000_t32" style="position:absolute;margin-left:345.75pt;margin-top:258.25pt;width:69pt;height:41.3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3NO3gEAAJMDAAAOAAAAZHJzL2Uyb0RvYy54bWysU8Fu2zAMvQ/YPwi6L3bSJSuMOD2k63bo&#10;tgDtPkCRZFuYJAqUGjt/P0oJ3GK7DfNBEE3y8fGR2t5NzrKTxmjAt3y5qDnTXoIyvm/5z+eHD7ec&#10;xSS8Eha8bvlZR363e/9uO4ZGr2AAqzQyAvGxGUPLh5RCU1VRDtqJuICgPTk7QCcSmdhXCsVI6M5W&#10;q7reVCOgCghSx0h/7y9Oviv4Xadl+tF1USdmW07cUjmxnMd8VrutaHoUYTDySkP8AwsnjKeiM9S9&#10;SIK9oPkLyhmJEKFLCwmugq4zUpceqJtl/Uc3T4MIuvRC4sQwyxT/H6z8ftr7A2bqcvJP4RHkr8g8&#10;7Afhe10IPJ8DDW6ZparGEJs5JRsxHJAdx2+gKEa8JCgqTB061lkTvubEDE6dsqnIfp5l11Nikn7e&#10;ftrc1DQcSa716uN6WcZSiSbD5OSAMX3R4Fi+tDwmFKYf0h68pwEDXkqI02NMmeRrQk728GCsLXO2&#10;no0t39ys68IpgjUqO3NYxP64t8hOIm9K+UrH5Hkb5kyifbXGEe05SDSDFuqzV6VKEsbSnaWiW0JD&#10;SlrNc2mnFWdW00vJtwtX66+6Zinz3sbmCOp8wOzOFk2+NHXd0rxab+0S9fqWdr8BAAD//wMAUEsD&#10;BBQABgAIAAAAIQDSvUJp4AAAAAsBAAAPAAAAZHJzL2Rvd25yZXYueG1sTI9RS8MwFIXfBf9DuIIv&#10;w6UtrCxd0yFTURCGzv2ALIltMbkpTbbWf+/1Sd/Ovedw7nfr7ewdu9gx9gEl5MsMmEUdTI+thOPH&#10;090aWEwKjXIBrYRvG2HbXF/VqjJhwnd7OaSWUQnGSknoUhoqzqPurFdxGQaL5H2G0atE49hyM6qJ&#10;yr3jRZaV3Kse6UKnBrvrrP46nL2EmT+Kl2yhnx/wdSqMdvu33bSQ8vZmvt8AS3ZOf2H4xSd0aIjp&#10;FM5oInMSSpGvKCphlZckKLEuBIkTbYTIgTc1//9D8wMAAP//AwBQSwECLQAUAAYACAAAACEAtoM4&#10;kv4AAADhAQAAEwAAAAAAAAAAAAAAAAAAAAAAW0NvbnRlbnRfVHlwZXNdLnhtbFBLAQItABQABgAI&#10;AAAAIQA4/SH/1gAAAJQBAAALAAAAAAAAAAAAAAAAAC8BAABfcmVscy8ucmVsc1BLAQItABQABgAI&#10;AAAAIQDKG3NO3gEAAJMDAAAOAAAAAAAAAAAAAAAAAC4CAABkcnMvZTJvRG9jLnhtbFBLAQItABQA&#10;BgAIAAAAIQDSvUJp4AAAAAsBAAAPAAAAAAAAAAAAAAAAADgEAABkcnMvZG93bnJldi54bWxQSwUG&#10;AAAAAAQABADzAAAARQUAAAAA&#10;" strokeweight=".5pt">
                <v:stroke endarrow="block" joinstyle="miter"/>
              </v:shape>
            </w:pict>
          </mc:Fallback>
        </mc:AlternateContent>
      </w:r>
      <w:r w:rsidRPr="003F5DF7">
        <w:rPr>
          <w:rFonts w:ascii="Times New Roman" w:hAnsi="Times New Roman"/>
        </w:rPr>
        <w:t>Figure 4: showing the network analysis on the perception of the people on the effectiveness of DDR for post conflict peace building in the Niger Delta region</w:t>
      </w:r>
    </w:p>
    <w:tbl>
      <w:tblPr>
        <w:tblW w:w="9625" w:type="dxa"/>
        <w:tblInd w:w="-289" w:type="dxa"/>
        <w:tblLook w:val="0000" w:firstRow="0" w:lastRow="0" w:firstColumn="0" w:lastColumn="0" w:noHBand="0" w:noVBand="0"/>
      </w:tblPr>
      <w:tblGrid>
        <w:gridCol w:w="8289"/>
        <w:gridCol w:w="1336"/>
      </w:tblGrid>
      <w:tr w:rsidR="00F44D87" w:rsidRPr="003F5DF7" w14:paraId="3C4D3CA9" w14:textId="77777777" w:rsidTr="00443BA0">
        <w:trPr>
          <w:trHeight w:val="2758"/>
        </w:trPr>
        <w:tc>
          <w:tcPr>
            <w:tcW w:w="4706" w:type="dxa"/>
          </w:tcPr>
          <w:p w14:paraId="17A141CE" w14:textId="77777777" w:rsidR="00F44D87" w:rsidRPr="003F5DF7" w:rsidRDefault="00F44D87" w:rsidP="00443BA0">
            <w:pPr>
              <w:spacing w:after="0" w:line="240" w:lineRule="auto"/>
              <w:ind w:left="150"/>
              <w:rPr>
                <w:rFonts w:ascii="Times New Roman" w:hAnsi="Times New Roman"/>
                <w:noProof/>
                <w:lang w:eastAsia="en-GB"/>
              </w:rPr>
            </w:pPr>
            <w:r w:rsidRPr="003F5DF7">
              <w:rPr>
                <w:rFonts w:ascii="Times New Roman" w:hAnsi="Times New Roman"/>
                <w:noProof/>
              </w:rPr>
              <mc:AlternateContent>
                <mc:Choice Requires="wps">
                  <w:drawing>
                    <wp:anchor distT="0" distB="0" distL="114300" distR="114300" simplePos="0" relativeHeight="251669504" behindDoc="0" locked="0" layoutInCell="1" allowOverlap="1" wp14:anchorId="63329FA2" wp14:editId="2822F24E">
                      <wp:simplePos x="0" y="0"/>
                      <wp:positionH relativeFrom="column">
                        <wp:posOffset>3539490</wp:posOffset>
                      </wp:positionH>
                      <wp:positionV relativeFrom="paragraph">
                        <wp:posOffset>330200</wp:posOffset>
                      </wp:positionV>
                      <wp:extent cx="1605280" cy="828675"/>
                      <wp:effectExtent l="0" t="0" r="0" b="9525"/>
                      <wp:wrapNone/>
                      <wp:docPr id="19" name="Rounded Rectangle 1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5280" cy="828675"/>
                              </a:xfrm>
                              <a:prstGeom prst="roundRect">
                                <a:avLst>
                                  <a:gd name="adj" fmla="val 16667"/>
                                </a:avLst>
                              </a:prstGeom>
                              <a:solidFill>
                                <a:srgbClr val="FFFFFF"/>
                              </a:solidFill>
                              <a:ln w="12700">
                                <a:solidFill>
                                  <a:srgbClr val="000000"/>
                                </a:solidFill>
                                <a:miter lim="800000"/>
                                <a:headEnd/>
                                <a:tailEnd/>
                              </a:ln>
                            </wps:spPr>
                            <wps:txbx>
                              <w:txbxContent>
                                <w:p w14:paraId="5CEA0CCF" w14:textId="77777777" w:rsidR="00F44D87" w:rsidRPr="005159EB" w:rsidRDefault="00F44D87" w:rsidP="00F44D87">
                                  <w:pPr>
                                    <w:rPr>
                                      <w:rFonts w:ascii="Times New Roman" w:hAnsi="Times New Roman"/>
                                      <w:b/>
                                      <w:sz w:val="20"/>
                                      <w:szCs w:val="20"/>
                                    </w:rPr>
                                  </w:pPr>
                                  <w:r>
                                    <w:rPr>
                                      <w:rFonts w:ascii="Times New Roman" w:hAnsi="Times New Roman"/>
                                      <w:b/>
                                      <w:sz w:val="20"/>
                                      <w:szCs w:val="20"/>
                                    </w:rPr>
                                    <w:t>1:49</w:t>
                                  </w:r>
                                  <w:r w:rsidRPr="005159EB">
                                    <w:rPr>
                                      <w:rFonts w:ascii="Times New Roman" w:hAnsi="Times New Roman"/>
                                      <w:b/>
                                      <w:sz w:val="20"/>
                                      <w:szCs w:val="20"/>
                                    </w:rPr>
                                    <w:t xml:space="preserve"> the approach is not effective, because they were disarmed without mobilization </w:t>
                                  </w:r>
                                </w:p>
                                <w:p w14:paraId="19FA5617" w14:textId="77777777" w:rsidR="00F44D87" w:rsidRDefault="00F44D87" w:rsidP="00F44D87">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roundrect w14:anchorId="63329FA2" id="Rounded Rectangle 198" o:spid="_x0000_s1044" style="position:absolute;left:0;text-align:left;margin-left:278.7pt;margin-top:26pt;width:126.4pt;height:65.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w3aMgIAAF0EAAAOAAAAZHJzL2Uyb0RvYy54bWysVNtuEzEQfUfiHyy/092N2iRddVNVLUVI&#10;5SIKH+DY3qzB9pixk035esbOhRR4QuyD5fF4zpw5M96r662zbKMxGvAdb85qzrSXoIxfdfzL5/tX&#10;c85iEl4JC153/ElHfr14+eJqDK2ewABWaWQE4mM7ho4PKYW2qqIctBPxDIL25OwBnUhk4qpSKEZC&#10;d7aa1PW0GgFVQJA6Rjq92zn5ouD3vZbpQ99HnZjtOHFLZcWyLvNaLa5Eu0IRBiP3NMQ/sHDCeEp6&#10;hLoTSbA1mj+gnJEIEfp0JsFV0PdG6lIDVdPUv1XzOIigSy0kTgxHmeL/g5XvN4/hI2bqMTyA/BaZ&#10;h9tB+JW+QYRx0EJRuiYLVY0htseAbEQKZcvxHShqrVgnKBpse3QZkKpj2yL101FqvU1M0mEzrS8m&#10;c+qIJN98Mp/OLkoK0R6iA8b0RoNjedNxhLVXn6ifJYXYPMRU9FbMC5ezq6+c9c5S9zbCsmY6nc72&#10;iPvLlWgPmKVcsEbdG2uLgavlrUVGoR2/L98+OJ5es56NxH0yq+tC45kznmLU5fsbhjOJJt4aR3Uf&#10;L4k2C/3aqzKPSRi72xNn6/fKZ7HzXMc2bZdbZhQxucwZ8tES1BP1AmE34fQiaTMA/uBspOnuePy+&#10;Fqg5s2899fOyOT/Pz6EY5xezCRl46lmeeoSXBNVxmZCznXGbdo9oHdCsBsrVFEE83NAU9CYdxmXH&#10;a18BzTDtnj2SU7vc+vVXWPwEAAD//wMAUEsDBBQABgAIAAAAIQDgi88F3gAAAAoBAAAPAAAAZHJz&#10;L2Rvd25yZXYueG1sTI/BTsMwDIbvSLxDZCRuLG2hrOqaTmgSEki7MJC4Zk3WVCROSbItvD3mxG62&#10;/On393fr7Cw76RAnjwLKRQFM4+DVhKOAj/fnuwZYTBKVtB61gB8dYd1fX3WyVf6Mb/q0SyOjEIyt&#10;FGBSmlvO42C0k3HhZ410O/jgZKI1jFwFeaZwZ3lVFI/cyQnpg5Gz3hg9fO2OTkBIuVxma76xTi9u&#10;8zpsP/n9Vojbm/y0ApZ0Tv8w/OmTOvTktPdHVJFZAXW9fCCUhoo6EdCURQVsT2RT1cD7jl9W6H8B&#10;AAD//wMAUEsBAi0AFAAGAAgAAAAhALaDOJL+AAAA4QEAABMAAAAAAAAAAAAAAAAAAAAAAFtDb250&#10;ZW50X1R5cGVzXS54bWxQSwECLQAUAAYACAAAACEAOP0h/9YAAACUAQAACwAAAAAAAAAAAAAAAAAv&#10;AQAAX3JlbHMvLnJlbHNQSwECLQAUAAYACAAAACEAWesN2jICAABdBAAADgAAAAAAAAAAAAAAAAAu&#10;AgAAZHJzL2Uyb0RvYy54bWxQSwECLQAUAAYACAAAACEA4IvPBd4AAAAKAQAADwAAAAAAAAAAAAAA&#10;AACMBAAAZHJzL2Rvd25yZXYueG1sUEsFBgAAAAAEAAQA8wAAAJcFAAAAAA==&#10;" strokeweight="1pt">
                      <v:stroke joinstyle="miter"/>
                      <v:textbox>
                        <w:txbxContent>
                          <w:p w14:paraId="5CEA0CCF" w14:textId="77777777" w:rsidR="00F44D87" w:rsidRPr="005159EB" w:rsidRDefault="00F44D87" w:rsidP="00F44D87">
                            <w:pPr>
                              <w:rPr>
                                <w:rFonts w:ascii="Times New Roman" w:hAnsi="Times New Roman"/>
                                <w:b/>
                                <w:sz w:val="20"/>
                                <w:szCs w:val="20"/>
                              </w:rPr>
                            </w:pPr>
                            <w:r>
                              <w:rPr>
                                <w:rFonts w:ascii="Times New Roman" w:hAnsi="Times New Roman"/>
                                <w:b/>
                                <w:sz w:val="20"/>
                                <w:szCs w:val="20"/>
                              </w:rPr>
                              <w:t>1:49</w:t>
                            </w:r>
                            <w:r w:rsidRPr="005159EB">
                              <w:rPr>
                                <w:rFonts w:ascii="Times New Roman" w:hAnsi="Times New Roman"/>
                                <w:b/>
                                <w:sz w:val="20"/>
                                <w:szCs w:val="20"/>
                              </w:rPr>
                              <w:t xml:space="preserve"> the approach is not effective, because they were disarmed without mobilization </w:t>
                            </w:r>
                          </w:p>
                          <w:p w14:paraId="19FA5617" w14:textId="77777777" w:rsidR="00F44D87" w:rsidRDefault="00F44D87" w:rsidP="00F44D87">
                            <w:pPr>
                              <w:jc w:val="center"/>
                            </w:pPr>
                          </w:p>
                        </w:txbxContent>
                      </v:textbox>
                    </v:roundrect>
                  </w:pict>
                </mc:Fallback>
              </mc:AlternateContent>
            </w:r>
            <w:r w:rsidRPr="003F5DF7">
              <w:rPr>
                <w:rFonts w:ascii="Times New Roman" w:hAnsi="Times New Roman"/>
                <w:noProof/>
                <w:lang w:eastAsia="en-GB"/>
              </w:rPr>
              <w:t>source: Authors fieldwork, 2023.</w:t>
            </w:r>
          </w:p>
          <w:p w14:paraId="20664664" w14:textId="77777777" w:rsidR="00F44D87" w:rsidRPr="003F5DF7" w:rsidRDefault="00F44D87" w:rsidP="00443BA0">
            <w:pPr>
              <w:spacing w:after="0" w:line="240" w:lineRule="auto"/>
              <w:ind w:left="150"/>
              <w:rPr>
                <w:rFonts w:ascii="Times New Roman" w:hAnsi="Times New Roman"/>
                <w:noProof/>
                <w:lang w:eastAsia="en-GB"/>
              </w:rPr>
            </w:pPr>
            <w:r w:rsidRPr="003F5DF7">
              <w:rPr>
                <w:rFonts w:ascii="Times New Roman" w:hAnsi="Times New Roman"/>
                <w:noProof/>
              </w:rPr>
              <mc:AlternateContent>
                <mc:Choice Requires="wps">
                  <w:drawing>
                    <wp:anchor distT="0" distB="0" distL="114299" distR="114299" simplePos="0" relativeHeight="251670528" behindDoc="0" locked="0" layoutInCell="1" allowOverlap="1" wp14:anchorId="5FB655C1" wp14:editId="7104A886">
                      <wp:simplePos x="0" y="0"/>
                      <wp:positionH relativeFrom="column">
                        <wp:posOffset>810259</wp:posOffset>
                      </wp:positionH>
                      <wp:positionV relativeFrom="paragraph">
                        <wp:posOffset>902970</wp:posOffset>
                      </wp:positionV>
                      <wp:extent cx="0" cy="257175"/>
                      <wp:effectExtent l="0" t="0" r="19050" b="9525"/>
                      <wp:wrapNone/>
                      <wp:docPr id="18" name="Straight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7175"/>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0D5D1C" id="Straight Connector 30" o:spid="_x0000_s1026" style="position:absolute;z-index:2516705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63.8pt,71.1pt" to="63.8pt,9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OHrtQEAAFQDAAAOAAAAZHJzL2Uyb0RvYy54bWysU8tu2zAQvBfoPxC815JdOAkEyzk4TS9p&#10;ayDpB6xJSiJKcgkuY8l/X5K2lT5uRXUguK/h7Oxqcz9Zw44qkEbX8uWi5kw5gVK7vuXfXx4/3HFG&#10;EZwEg061/KSI32/fv9uMvlErHNBIFVgCcdSMvuVDjL6pKhKDskAL9MqlYIfBQkxm6CsZYEzo1lSr&#10;ur6pRgzSBxSKKHkfzkG+Lfhdp0T81nWkIjMtT9xiOUM5D/msthto+gB+0OJCA/6BhQXt0qMz1ANE&#10;YK9B/wVltQhI2MWFQFth12mhSg+pm2X9RzfPA3hVeknikJ9lov8HK74ed24fMnUxuWf/hOIHMYe7&#10;AVyvCoGXk0+DW2apqtFTM5dkg/w+sMP4BWXKgdeIRYWpCzZDpv7YVMQ+zWKrKTJxdorkXa1vl7fr&#10;Ag7Ntc4Hip8VWpYvLTfaZRmggeMTxcwDmmtKdjt81MaUURrHxpbffFzXpYDQaJmDOY1Cf9iZwI6Q&#10;l6F8l3d/S7M6ppU02rb8bk6CZlAgPzlZXomgzfmemBh3ESZrkRePmgPK0z5cBUujK5Qva5Z341e7&#10;VL/9DNufAAAA//8DAFBLAwQUAAYACAAAACEAFJFjV90AAAALAQAADwAAAGRycy9kb3ducmV2Lnht&#10;bEyPQU/DMAyF70j8h8hI3FhKhNaqNJ0mJA5ISEDHgWPWek1Z45Qma8u/x+MCt/fsp+fPxWZxvZhw&#10;DJ0nDberBARS7ZuOWg3vu8ebDESIhhrTe0IN3xhgU15eFCZv/ExvOFWxFVxCITcabIxDLmWoLToT&#10;Vn5A4t3Bj85EtmMrm9HMXO56qZJkLZ3piC9YM+CDxfpYnRy3UPp1WPrx4/Xl2WbV/IlPU4paX18t&#10;23sQEZf4F4YzPqNDyUx7f6ImiJ69StccZXGnFIhz4neyZ5GpFGRZyP8/lD8AAAD//wMAUEsBAi0A&#10;FAAGAAgAAAAhALaDOJL+AAAA4QEAABMAAAAAAAAAAAAAAAAAAAAAAFtDb250ZW50X1R5cGVzXS54&#10;bWxQSwECLQAUAAYACAAAACEAOP0h/9YAAACUAQAACwAAAAAAAAAAAAAAAAAvAQAAX3JlbHMvLnJl&#10;bHNQSwECLQAUAAYACAAAACEAX6jh67UBAABUAwAADgAAAAAAAAAAAAAAAAAuAgAAZHJzL2Uyb0Rv&#10;Yy54bWxQSwECLQAUAAYACAAAACEAFJFjV90AAAALAQAADwAAAAAAAAAAAAAAAAAPBAAAZHJzL2Rv&#10;d25yZXYueG1sUEsFBgAAAAAEAAQA8wAAABkFAAAAAA==&#10;" strokeweight=".5pt">
                      <v:stroke joinstyle="miter"/>
                    </v:line>
                  </w:pict>
                </mc:Fallback>
              </mc:AlternateContent>
            </w:r>
            <w:r w:rsidRPr="003F5DF7">
              <w:rPr>
                <w:rFonts w:ascii="Times New Roman" w:hAnsi="Times New Roman"/>
                <w:noProof/>
              </w:rPr>
              <mc:AlternateContent>
                <mc:Choice Requires="wps">
                  <w:drawing>
                    <wp:anchor distT="0" distB="0" distL="114300" distR="114300" simplePos="0" relativeHeight="251671552" behindDoc="0" locked="0" layoutInCell="1" allowOverlap="1" wp14:anchorId="5AC20D98" wp14:editId="6190763B">
                      <wp:simplePos x="0" y="0"/>
                      <wp:positionH relativeFrom="column">
                        <wp:posOffset>895985</wp:posOffset>
                      </wp:positionH>
                      <wp:positionV relativeFrom="paragraph">
                        <wp:posOffset>1388745</wp:posOffset>
                      </wp:positionV>
                      <wp:extent cx="857250" cy="466725"/>
                      <wp:effectExtent l="0" t="0" r="57150" b="28575"/>
                      <wp:wrapNone/>
                      <wp:docPr id="17" name="Straight Arrow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7250" cy="466725"/>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53E8F59" id="Straight Arrow Connector 29" o:spid="_x0000_s1026" type="#_x0000_t32" style="position:absolute;margin-left:70.55pt;margin-top:109.35pt;width:67.5pt;height:36.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2D41AEAAIkDAAAOAAAAZHJzL2Uyb0RvYy54bWysU01vGyEQvVfqf0Dc67Xdxo1WXufgNL2k&#10;raWkP2AM7C4qMGggXvvfdyCO049bVQ6IYYY3b94M65ujd+JgKFkMnVzM5lKYoFDbMHTy++Pdu2sp&#10;UoagwWEwnTyZJG82b9+sp9iaJY7otCHBICG1U+zkmHNsmyap0XhIM4wmsLNH8pDZpKHRBBOje9cs&#10;5/NVMyHpSKhMSnx7++yUm4rf90blb32fTBauk8wt153qvi97s1lDOxDE0aozDfgHFh5s4KQXqFvI&#10;IJ7I/gXlrSJM2OeZQt9g31tlag1czWL+RzUPI0RTa2FxUrzIlP4frPp62IYdFerqGB7iPaofSQTc&#10;jhAGUwk8niI3blGkaqaY2suTYqS4I7GfvqDmGHjKWFU49uQLJNcnjlXs00Vsc8xC8eX11cflFbdE&#10;sevDasVGzQDty+NIKX826EU5dDJlAjuMeYshcFuRFjUVHO5TLtSgfXlQMge8s87V7rogpk6u3nOy&#10;4knorC7OatCw3zoSByjzUdeZxW9h3maeUmc9074EQTsa0J+CrlkyWMdnkatamSzr54wsqb3RUjjD&#10;/6Ocnrm6cFazCFimNbV71KcdFXexuN+1qPNsloH61a5Rrz9o8xMAAP//AwBQSwMEFAAGAAgAAAAh&#10;ALrTnezfAAAACwEAAA8AAABkcnMvZG93bnJldi54bWxMj8FOwzAQRO9I/IO1SNyoYxe1aRqnQki5&#10;ISRK4ezGbhIaryPbTcPfs5zgtrM7mn1T7mY3sMmG2HtUIBYZMIuNNz22Cg7v9UMOLCaNRg8erYJv&#10;G2FX3d6UujD+im922qeWUQjGQivoUhoLzmPTWafjwo8W6XbywelEMrTcBH2lcDdwmWUr7nSP9KHT&#10;o33ubHPeX5yCl9dNfjiLaarr5vNrGbDWS/6h1P3d/LQFluyc/szwi0/oUBHT0V/QRDaQfhSCrAqk&#10;yNfAyCHXK9ocadhICbwq+f8O1Q8AAAD//wMAUEsBAi0AFAAGAAgAAAAhALaDOJL+AAAA4QEAABMA&#10;AAAAAAAAAAAAAAAAAAAAAFtDb250ZW50X1R5cGVzXS54bWxQSwECLQAUAAYACAAAACEAOP0h/9YA&#10;AACUAQAACwAAAAAAAAAAAAAAAAAvAQAAX3JlbHMvLnJlbHNQSwECLQAUAAYACAAAACEAP1Ng+NQB&#10;AACJAwAADgAAAAAAAAAAAAAAAAAuAgAAZHJzL2Uyb0RvYy54bWxQSwECLQAUAAYACAAAACEAutOd&#10;7N8AAAALAQAADwAAAAAAAAAAAAAAAAAuBAAAZHJzL2Rvd25yZXYueG1sUEsFBgAAAAAEAAQA8wAA&#10;ADoFAAAAAA==&#10;" strokeweight=".5pt">
                      <v:stroke endarrow="block" joinstyle="miter"/>
                    </v:shape>
                  </w:pict>
                </mc:Fallback>
              </mc:AlternateContent>
            </w:r>
            <w:r w:rsidRPr="003F5DF7">
              <w:rPr>
                <w:rFonts w:ascii="Times New Roman" w:hAnsi="Times New Roman"/>
                <w:noProof/>
              </w:rPr>
              <mc:AlternateContent>
                <mc:Choice Requires="wps">
                  <w:drawing>
                    <wp:anchor distT="0" distB="0" distL="114300" distR="114300" simplePos="0" relativeHeight="251672576" behindDoc="0" locked="0" layoutInCell="1" allowOverlap="1" wp14:anchorId="7E14927E" wp14:editId="7644DC8A">
                      <wp:simplePos x="0" y="0"/>
                      <wp:positionH relativeFrom="column">
                        <wp:posOffset>791210</wp:posOffset>
                      </wp:positionH>
                      <wp:positionV relativeFrom="paragraph">
                        <wp:posOffset>179070</wp:posOffset>
                      </wp:positionV>
                      <wp:extent cx="1009650" cy="180975"/>
                      <wp:effectExtent l="0" t="57150" r="0" b="9525"/>
                      <wp:wrapNone/>
                      <wp:docPr id="16" name="Straight Arrow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09650" cy="180975"/>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B1D5DAC" id="Straight Arrow Connector 28" o:spid="_x0000_s1026" type="#_x0000_t32" style="position:absolute;margin-left:62.3pt;margin-top:14.1pt;width:79.5pt;height:14.25pt;flip: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0W3AEAAJQDAAAOAAAAZHJzL2Uyb0RvYy54bWysU8Fu2zAMvQ/YPwi6L7Y7NEuNOD2k6y7d&#10;FqDd7owk28IkUZDUOPn7UUrgbuutmA+CaJKPj4/U+vZoDTuoEDW6jjeLmjPlBErtho7/eLr/sOIs&#10;JnASDDrV8ZOK/Hbz/t168q26whGNVIERiIvt5Ds+puTbqopiVBbiAr1y5OwxWEhkhqGSASZCt6a6&#10;qutlNWGQPqBQMdLfu7OTbwp+3yuRvvd9VImZjhO3VM5Qzn0+q80a2iGAH7W40IA3sLCgHRWdoe4g&#10;AXsO+hWU1SJgxD4tBNoK+14LVXqgbpr6n24eR/Cq9ELiRD/LFP8frPh22LpdyNTF0T36BxS/InO4&#10;HcENqhB4OnkaXJOlqiYf2zklG9HvAttPX1FSDDwnLCoc+2BZb7T/mRMzOHXKjkX20yy7OiYm6GdT&#10;1zfLa5qOIF+zqm8+XZdi0GacnO1DTF8UWpYvHY8pgB7GtEXnaMIYzjXg8BBTZvmSkJMd3mtjyqCN&#10;Y1PHlx+pWPZENFpmZzHCsN+awA6QV6V8FxZ/hVmdaGGNth1fzUHQjgrkZydLlQTa0J2lIlwKmqQ0&#10;iufSVknOjKKnkm9nrsZdhM1a5sWN7R7laReyO1s0+tLUZU3zbv1pl6iXx7T5DQAA//8DAFBLAwQU&#10;AAYACAAAACEAu2P4Pd4AAAAJAQAADwAAAGRycy9kb3ducmV2LnhtbEyP0U7DMAxF35H4h8hIvEws&#10;JUAppemEBmhISAgGH5Alpq1onKrJ1vL3mCd4vPbR9XG1mn0vDjjGLpCG82UGAskG11Gj4eP98awA&#10;EZMhZ/pAqOEbI6zq46PKlC5M9IaHbWoEl1AsjYY2paGUMtoWvYnLMCDx7jOM3iSOYyPdaCYu971U&#10;WZZLbzriC60ZcN2i/druvYZZPtw8ZQu7uafnSTnbv7yup4XWpyfz3S2IhHP6g+FXn9WhZqdd2JOL&#10;ouesLnNGNahCgWBAFRc82Gm4yq9B1pX8/0H9AwAA//8DAFBLAQItABQABgAIAAAAIQC2gziS/gAA&#10;AOEBAAATAAAAAAAAAAAAAAAAAAAAAABbQ29udGVudF9UeXBlc10ueG1sUEsBAi0AFAAGAAgAAAAh&#10;ADj9If/WAAAAlAEAAAsAAAAAAAAAAAAAAAAALwEAAF9yZWxzLy5yZWxzUEsBAi0AFAAGAAgAAAAh&#10;AH52jRbcAQAAlAMAAA4AAAAAAAAAAAAAAAAALgIAAGRycy9lMm9Eb2MueG1sUEsBAi0AFAAGAAgA&#10;AAAhALtj+D3eAAAACQEAAA8AAAAAAAAAAAAAAAAANgQAAGRycy9kb3ducmV2LnhtbFBLBQYAAAAA&#10;BAAEAPMAAABBBQAAAAA=&#10;" strokeweight=".5pt">
                      <v:stroke endarrow="block" joinstyle="miter"/>
                    </v:shape>
                  </w:pict>
                </mc:Fallback>
              </mc:AlternateContent>
            </w:r>
          </w:p>
          <w:p w14:paraId="0EA739E8" w14:textId="77777777" w:rsidR="00F44D87" w:rsidRPr="003F5DF7" w:rsidRDefault="00F44D87" w:rsidP="00443BA0">
            <w:pPr>
              <w:spacing w:after="0" w:line="240" w:lineRule="auto"/>
              <w:ind w:left="150"/>
              <w:rPr>
                <w:rFonts w:ascii="Times New Roman" w:hAnsi="Times New Roman"/>
                <w:noProof/>
                <w:lang w:eastAsia="en-GB"/>
              </w:rPr>
            </w:pPr>
            <w:r w:rsidRPr="003F5DF7">
              <w:rPr>
                <w:rFonts w:ascii="Times New Roman" w:hAnsi="Times New Roman"/>
                <w:noProof/>
              </w:rPr>
              <w:drawing>
                <wp:anchor distT="0" distB="0" distL="114300" distR="114300" simplePos="0" relativeHeight="251660288" behindDoc="0" locked="0" layoutInCell="1" allowOverlap="1" wp14:anchorId="4ACD8235" wp14:editId="490910A2">
                  <wp:simplePos x="0" y="0"/>
                  <wp:positionH relativeFrom="column">
                    <wp:posOffset>635</wp:posOffset>
                  </wp:positionH>
                  <wp:positionV relativeFrom="paragraph">
                    <wp:posOffset>52070</wp:posOffset>
                  </wp:positionV>
                  <wp:extent cx="3475990" cy="2320925"/>
                  <wp:effectExtent l="0" t="0" r="0" b="3175"/>
                  <wp:wrapThrough wrapText="bothSides">
                    <wp:wrapPolygon edited="0">
                      <wp:start x="11483" y="0"/>
                      <wp:lineTo x="11246" y="2659"/>
                      <wp:lineTo x="710" y="3546"/>
                      <wp:lineTo x="0" y="3723"/>
                      <wp:lineTo x="0" y="9219"/>
                      <wp:lineTo x="10180" y="11701"/>
                      <wp:lineTo x="118" y="11701"/>
                      <wp:lineTo x="118" y="14538"/>
                      <wp:lineTo x="10772" y="14538"/>
                      <wp:lineTo x="11128" y="21452"/>
                      <wp:lineTo x="21190" y="21452"/>
                      <wp:lineTo x="21426" y="15779"/>
                      <wp:lineTo x="19887" y="15424"/>
                      <wp:lineTo x="10772" y="14538"/>
                      <wp:lineTo x="16573" y="14538"/>
                      <wp:lineTo x="21426" y="13297"/>
                      <wp:lineTo x="21426" y="7978"/>
                      <wp:lineTo x="20006" y="7624"/>
                      <wp:lineTo x="10180" y="6028"/>
                      <wp:lineTo x="21426" y="5851"/>
                      <wp:lineTo x="21426" y="709"/>
                      <wp:lineTo x="21308" y="0"/>
                      <wp:lineTo x="11483" y="0"/>
                    </wp:wrapPolygon>
                  </wp:wrapThrough>
                  <wp:docPr id="10"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6" cstate="print"/>
                          <a:srcRect/>
                          <a:stretch>
                            <a:fillRect/>
                          </a:stretch>
                        </pic:blipFill>
                        <pic:spPr bwMode="auto">
                          <a:xfrm>
                            <a:off x="0" y="0"/>
                            <a:ext cx="3475990" cy="2320925"/>
                          </a:xfrm>
                          <a:prstGeom prst="rect">
                            <a:avLst/>
                          </a:prstGeom>
                          <a:noFill/>
                          <a:ln w="9525">
                            <a:noFill/>
                            <a:miter lim="800000"/>
                            <a:headEnd/>
                            <a:tailEnd/>
                          </a:ln>
                        </pic:spPr>
                      </pic:pic>
                    </a:graphicData>
                  </a:graphic>
                </wp:anchor>
              </w:drawing>
            </w:r>
            <w:r w:rsidRPr="003F5DF7">
              <w:rPr>
                <w:rFonts w:ascii="Times New Roman" w:hAnsi="Times New Roman"/>
                <w:noProof/>
              </w:rPr>
              <w:drawing>
                <wp:anchor distT="0" distB="0" distL="114300" distR="114300" simplePos="0" relativeHeight="251659264" behindDoc="0" locked="0" layoutInCell="1" allowOverlap="1" wp14:anchorId="7BCFE779" wp14:editId="71EFF7E1">
                  <wp:simplePos x="0" y="0"/>
                  <wp:positionH relativeFrom="margin">
                    <wp:posOffset>-66040</wp:posOffset>
                  </wp:positionH>
                  <wp:positionV relativeFrom="paragraph">
                    <wp:posOffset>2302510</wp:posOffset>
                  </wp:positionV>
                  <wp:extent cx="5126355" cy="3058795"/>
                  <wp:effectExtent l="0" t="0" r="0" b="8255"/>
                  <wp:wrapThrough wrapText="bothSides">
                    <wp:wrapPolygon edited="0">
                      <wp:start x="11398" y="135"/>
                      <wp:lineTo x="482" y="404"/>
                      <wp:lineTo x="0" y="538"/>
                      <wp:lineTo x="0" y="5112"/>
                      <wp:lineTo x="3371" y="6861"/>
                      <wp:lineTo x="4013" y="6861"/>
                      <wp:lineTo x="80" y="9013"/>
                      <wp:lineTo x="0" y="13721"/>
                      <wp:lineTo x="13485" y="15470"/>
                      <wp:lineTo x="16054" y="15470"/>
                      <wp:lineTo x="11880" y="16546"/>
                      <wp:lineTo x="11478" y="16815"/>
                      <wp:lineTo x="11478" y="19775"/>
                      <wp:lineTo x="11639" y="21524"/>
                      <wp:lineTo x="20950" y="21524"/>
                      <wp:lineTo x="21030" y="21255"/>
                      <wp:lineTo x="21271" y="16815"/>
                      <wp:lineTo x="20388" y="16412"/>
                      <wp:lineTo x="17017" y="15470"/>
                      <wp:lineTo x="21351" y="13318"/>
                      <wp:lineTo x="21191" y="9013"/>
                      <wp:lineTo x="21512" y="8071"/>
                      <wp:lineTo x="21110" y="7802"/>
                      <wp:lineTo x="16856" y="6861"/>
                      <wp:lineTo x="19425" y="6861"/>
                      <wp:lineTo x="21030" y="6054"/>
                      <wp:lineTo x="20870" y="135"/>
                      <wp:lineTo x="11398" y="135"/>
                    </wp:wrapPolygon>
                  </wp:wrapThrough>
                  <wp:docPr id="9"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cstate="print"/>
                          <a:srcRect/>
                          <a:stretch>
                            <a:fillRect/>
                          </a:stretch>
                        </pic:blipFill>
                        <pic:spPr bwMode="auto">
                          <a:xfrm>
                            <a:off x="0" y="0"/>
                            <a:ext cx="5126355" cy="3058795"/>
                          </a:xfrm>
                          <a:prstGeom prst="rect">
                            <a:avLst/>
                          </a:prstGeom>
                          <a:noFill/>
                          <a:ln w="9525">
                            <a:noFill/>
                            <a:miter lim="800000"/>
                            <a:headEnd/>
                            <a:tailEnd/>
                          </a:ln>
                        </pic:spPr>
                      </pic:pic>
                    </a:graphicData>
                  </a:graphic>
                  <wp14:sizeRelV relativeFrom="margin">
                    <wp14:pctHeight>0</wp14:pctHeight>
                  </wp14:sizeRelV>
                </wp:anchor>
              </w:drawing>
            </w:r>
          </w:p>
        </w:tc>
        <w:tc>
          <w:tcPr>
            <w:tcW w:w="4919" w:type="dxa"/>
          </w:tcPr>
          <w:p w14:paraId="40652903" w14:textId="77777777" w:rsidR="00F44D87" w:rsidRPr="003F5DF7" w:rsidRDefault="00F44D87" w:rsidP="00443BA0">
            <w:pPr>
              <w:spacing w:after="0" w:line="240" w:lineRule="auto"/>
              <w:rPr>
                <w:rFonts w:ascii="Times New Roman" w:hAnsi="Times New Roman"/>
                <w:noProof/>
                <w:lang w:eastAsia="en-GB"/>
              </w:rPr>
            </w:pPr>
            <w:r w:rsidRPr="003F5DF7">
              <w:rPr>
                <w:rFonts w:ascii="Times New Roman" w:hAnsi="Times New Roman"/>
                <w:noProof/>
              </w:rPr>
              <mc:AlternateContent>
                <mc:Choice Requires="wps">
                  <w:drawing>
                    <wp:anchor distT="0" distB="0" distL="114300" distR="114300" simplePos="0" relativeHeight="251673600" behindDoc="0" locked="0" layoutInCell="1" allowOverlap="1" wp14:anchorId="1E05545F" wp14:editId="4D828E10">
                      <wp:simplePos x="0" y="0"/>
                      <wp:positionH relativeFrom="column">
                        <wp:posOffset>1883410</wp:posOffset>
                      </wp:positionH>
                      <wp:positionV relativeFrom="paragraph">
                        <wp:posOffset>188595</wp:posOffset>
                      </wp:positionV>
                      <wp:extent cx="1209675" cy="819150"/>
                      <wp:effectExtent l="0" t="0" r="9525" b="0"/>
                      <wp:wrapNone/>
                      <wp:docPr id="15" name="Rounded 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9675" cy="819150"/>
                              </a:xfrm>
                              <a:prstGeom prst="roundRect">
                                <a:avLst>
                                  <a:gd name="adj" fmla="val 16667"/>
                                </a:avLst>
                              </a:prstGeom>
                              <a:solidFill>
                                <a:srgbClr val="FFFFFF"/>
                              </a:solidFill>
                              <a:ln w="12700">
                                <a:solidFill>
                                  <a:srgbClr val="000000"/>
                                </a:solidFill>
                                <a:miter lim="800000"/>
                                <a:headEnd/>
                                <a:tailEnd/>
                              </a:ln>
                            </wps:spPr>
                            <wps:txbx>
                              <w:txbxContent>
                                <w:p w14:paraId="38A49C41" w14:textId="77777777" w:rsidR="00F44D87" w:rsidRPr="00E9683B" w:rsidRDefault="00F44D87" w:rsidP="00F44D87">
                                  <w:pPr>
                                    <w:spacing w:after="0" w:line="240" w:lineRule="auto"/>
                                    <w:rPr>
                                      <w:b/>
                                      <w:sz w:val="18"/>
                                      <w:szCs w:val="18"/>
                                    </w:rPr>
                                  </w:pPr>
                                  <w:r w:rsidRPr="00E9683B">
                                    <w:rPr>
                                      <w:b/>
                                      <w:sz w:val="18"/>
                                      <w:szCs w:val="18"/>
                                    </w:rPr>
                                    <w:t xml:space="preserve">1:47 government </w:t>
                                  </w:r>
                                  <w:r w:rsidRPr="00E9683B">
                                    <w:rPr>
                                      <w:rFonts w:ascii="Times New Roman" w:hAnsi="Times New Roman"/>
                                      <w:b/>
                                      <w:sz w:val="18"/>
                                      <w:szCs w:val="18"/>
                                    </w:rPr>
                                    <w:t xml:space="preserve">after disarming them the next thing is to empower them </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1E05545F" id="Rounded Rectangle 62" o:spid="_x0000_s1045" style="position:absolute;margin-left:148.3pt;margin-top:14.85pt;width:95.25pt;height:64.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I7aMgIAAF0EAAAOAAAAZHJzL2Uyb0RvYy54bWysVNtuEzEQfUfiHyy/092N2qRdZVNVKUVI&#10;5SIKH+DY3qzB9pixk035esZOGlLgCbEPlsfjOXPmzHjn1ztn2VZjNOA73pzVnGkvQRm/7viXz3ev&#10;LjmLSXglLHjd8Ucd+fXi5Yv5GFo9gQGs0sgIxMd2DB0fUgptVUU5aCfiGQTtydkDOpHIxHWlUIyE&#10;7mw1qetpNQKqgCB1jHR6u3fyRcHvey3Th76POjHbceKWyoplXeW1WsxFu0YRBiMPNMQ/sHDCeEp6&#10;hLoVSbANmj+gnJEIEfp0JsFV0PdG6lIDVdPUv1XzMIigSy0kTgxHmeL/g5Xvtw/hI2bqMdyD/BaZ&#10;h+Ug/FrfIMI4aKEoXZOFqsYQ22NANiKFstX4DhS1VmwSFA12PboMSNWxXZH68Si13iUm6bCZ1FfT&#10;2QVnknyXzVVzUXpRifYpOmBMbzQ4ljcdR9h49Yn6WVKI7X1MRW/FvHA5u/rKWe8sdW8rLGum0+ms&#10;kBbt4TJhP2GWcsEadWesLQauV0uLjEI7fle+Q3A8vWY9GzP3WV0XGs+c8RSjLt/fMJxJNPHWOKr7&#10;eEm0WejXXpV5TMLY/Z44W39QPoud5zq2abfaMaM6Pimi5aMVqEfqBcJ+wulF0mYA/MHZSNPd8fh9&#10;I1BzZt966udVc36en0Mxzi9mBMTw1LM69QgvCarjMiFne2OZ9o9oE9CsB8rVFEE83NAU9CY9jcue&#10;16ECmmHaPXskp3a59euvsPgJAAD//wMAUEsDBBQABgAIAAAAIQAyJfoa3gAAAAoBAAAPAAAAZHJz&#10;L2Rvd25yZXYueG1sTI/BTsMwDIbvSLxDZCRuLO1gbSlNJzQJCaRdGEhcs8Y0FYlTkmwLb092gpst&#10;f/r9/d06WcOO6MPkSEC5KIAhDU5NNAp4f3u6aYCFKElJ4wgF/GCAdX950clWuRO94nEXR5ZDKLRS&#10;gI5xbjkPg0Yrw8LNSPn26byVMa9+5MrLUw63hi+LouJWTpQ/aDnjRuPwtTtYAT6msk5Gf9MqPtvN&#10;y7D94LdbIa6v0uMDsIgp/sFw1s/q0GenvTuQCswIWN5XVUbPQw0sA3dNXQLbZ3LV1MD7jv+v0P8C&#10;AAD//wMAUEsBAi0AFAAGAAgAAAAhALaDOJL+AAAA4QEAABMAAAAAAAAAAAAAAAAAAAAAAFtDb250&#10;ZW50X1R5cGVzXS54bWxQSwECLQAUAAYACAAAACEAOP0h/9YAAACUAQAACwAAAAAAAAAAAAAAAAAv&#10;AQAAX3JlbHMvLnJlbHNQSwECLQAUAAYACAAAACEA4xCO2jICAABdBAAADgAAAAAAAAAAAAAAAAAu&#10;AgAAZHJzL2Uyb0RvYy54bWxQSwECLQAUAAYACAAAACEAMiX6Gt4AAAAKAQAADwAAAAAAAAAAAAAA&#10;AACMBAAAZHJzL2Rvd25yZXYueG1sUEsFBgAAAAAEAAQA8wAAAJcFAAAAAA==&#10;" strokeweight="1pt">
                      <v:stroke joinstyle="miter"/>
                      <v:textbox>
                        <w:txbxContent>
                          <w:p w14:paraId="38A49C41" w14:textId="77777777" w:rsidR="00F44D87" w:rsidRPr="00E9683B" w:rsidRDefault="00F44D87" w:rsidP="00F44D87">
                            <w:pPr>
                              <w:spacing w:after="0" w:line="240" w:lineRule="auto"/>
                              <w:rPr>
                                <w:b/>
                                <w:sz w:val="18"/>
                                <w:szCs w:val="18"/>
                              </w:rPr>
                            </w:pPr>
                            <w:r w:rsidRPr="00E9683B">
                              <w:rPr>
                                <w:b/>
                                <w:sz w:val="18"/>
                                <w:szCs w:val="18"/>
                              </w:rPr>
                              <w:t xml:space="preserve">1:47 government </w:t>
                            </w:r>
                            <w:r w:rsidRPr="00E9683B">
                              <w:rPr>
                                <w:rFonts w:ascii="Times New Roman" w:hAnsi="Times New Roman"/>
                                <w:b/>
                                <w:sz w:val="18"/>
                                <w:szCs w:val="18"/>
                              </w:rPr>
                              <w:t xml:space="preserve">after disarming them the next thing is to empower them </w:t>
                            </w:r>
                          </w:p>
                        </w:txbxContent>
                      </v:textbox>
                    </v:roundrect>
                  </w:pict>
                </mc:Fallback>
              </mc:AlternateContent>
            </w:r>
          </w:p>
          <w:p w14:paraId="03E3269E" w14:textId="77777777" w:rsidR="00F44D87" w:rsidRPr="003F5DF7" w:rsidRDefault="00F44D87" w:rsidP="00443BA0">
            <w:pPr>
              <w:spacing w:after="0" w:line="240" w:lineRule="auto"/>
              <w:ind w:left="150"/>
              <w:rPr>
                <w:rFonts w:ascii="Times New Roman" w:hAnsi="Times New Roman"/>
                <w:noProof/>
                <w:lang w:eastAsia="en-GB"/>
              </w:rPr>
            </w:pPr>
            <w:r w:rsidRPr="003F5DF7">
              <w:rPr>
                <w:rFonts w:ascii="Times New Roman" w:hAnsi="Times New Roman"/>
                <w:noProof/>
              </w:rPr>
              <mc:AlternateContent>
                <mc:Choice Requires="wps">
                  <w:drawing>
                    <wp:anchor distT="0" distB="0" distL="114300" distR="114300" simplePos="0" relativeHeight="251675648" behindDoc="0" locked="0" layoutInCell="1" allowOverlap="1" wp14:anchorId="2490D594" wp14:editId="635E5978">
                      <wp:simplePos x="0" y="0"/>
                      <wp:positionH relativeFrom="column">
                        <wp:posOffset>1759585</wp:posOffset>
                      </wp:positionH>
                      <wp:positionV relativeFrom="paragraph">
                        <wp:posOffset>1684020</wp:posOffset>
                      </wp:positionV>
                      <wp:extent cx="1314450" cy="990600"/>
                      <wp:effectExtent l="0" t="0" r="0" b="0"/>
                      <wp:wrapNone/>
                      <wp:docPr id="13" name="Rounded Rectangle 1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0" cy="990600"/>
                              </a:xfrm>
                              <a:prstGeom prst="roundRect">
                                <a:avLst>
                                  <a:gd name="adj" fmla="val 16667"/>
                                </a:avLst>
                              </a:prstGeom>
                              <a:solidFill>
                                <a:srgbClr val="FFFFFF"/>
                              </a:solidFill>
                              <a:ln w="12700">
                                <a:solidFill>
                                  <a:srgbClr val="000000"/>
                                </a:solidFill>
                                <a:miter lim="800000"/>
                                <a:headEnd/>
                                <a:tailEnd/>
                              </a:ln>
                            </wps:spPr>
                            <wps:txbx>
                              <w:txbxContent>
                                <w:p w14:paraId="326F3C12" w14:textId="77777777" w:rsidR="00F44D87" w:rsidRPr="0025747E" w:rsidRDefault="00F44D87" w:rsidP="00F44D87">
                                  <w:pPr>
                                    <w:spacing w:after="0" w:line="240" w:lineRule="auto"/>
                                    <w:rPr>
                                      <w:b/>
                                      <w:sz w:val="18"/>
                                      <w:szCs w:val="18"/>
                                    </w:rPr>
                                  </w:pPr>
                                  <w:r w:rsidRPr="0025747E">
                                    <w:rPr>
                                      <w:b/>
                                      <w:sz w:val="18"/>
                                      <w:szCs w:val="18"/>
                                    </w:rPr>
                                    <w:t xml:space="preserve">1:11 the </w:t>
                                  </w:r>
                                  <w:r w:rsidRPr="0025747E">
                                    <w:rPr>
                                      <w:rFonts w:ascii="Times New Roman" w:hAnsi="Times New Roman"/>
                                      <w:b/>
                                      <w:sz w:val="18"/>
                                      <w:szCs w:val="18"/>
                                    </w:rPr>
                                    <w:t xml:space="preserve">approach is not effective to me because they were disarmed without proper empower process </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2490D594" id="Rounded Rectangle 192" o:spid="_x0000_s1046" style="position:absolute;left:0;text-align:left;margin-left:138.55pt;margin-top:132.6pt;width:103.5pt;height:7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4WYMAIAAF0EAAAOAAAAZHJzL2Uyb0RvYy54bWysVNtu2zAMfR+wfxD0vtjO0rQ14hRFugwD&#10;ugvW7QMUSY61SaJGKXHSrx+tpFl2wR6G+UEQRfHw8JDy7GbnLNtqjAZ8w6tRyZn2EpTx64Z//rR8&#10;ccVZTMIrYcHrhu915Dfz589mfaj1GDqwSiMjEB/rPjS8SynURRFlp52IIwjak7MFdCKRietCoegJ&#10;3dliXJbTogdUAUHqGOn07uDk84zftlqm920bdWK24cQt5RXzuhrWYj4T9RpF6Iw80hD/wMIJ4ynp&#10;CepOJME2aH6DckYiRGjTSIIroG2N1LkGqqYqf6nmoRNB51pInBhOMsX/ByvfbR/CBxyox3AP8mtk&#10;Hhad8Gt9iwh9p4WidNUgVNGHWJ8CBiNSKFv1b0FRa8UmQdZg16IbAKk6tstS709S611ikg6rl9Vk&#10;ckEdkeS7vi6nZe5FIeqn6IAxvdbg2LBpOMLGq4/Uz5xCbO9jynor5oUbsqsvnLXOUve2wrJqOp1e&#10;ZtKiPl4m7CfMXC5Yo5bG2mzgerWwyCi04cv8HYPj+TXrWU/cx5fE9u8YZf7+hOFMoom3xjX86nRJ&#10;1IPQr7zK85iEsYc9cbb+qPwg9jDXsU671Y4Z1fBx7stwtAK1p14gHCacXiRtOsBHznqa7obHbxuB&#10;mjP7xlM/r0n94TlkY3JxOSYDzz2rc4/wkqAaLhNydjAW6fCINgHNuqNcVRbEwy1NQWvS07gceB0r&#10;oBmm3U+P5NzOt378FebfAQAA//8DAFBLAwQUAAYACAAAACEA4hYO6t8AAAALAQAADwAAAGRycy9k&#10;b3ducmV2LnhtbEyPwU7DMBBE70j8g7VI3KgT0zZVGqdClZBA6oWCxNWNTRzVXgfbbcPfs5zobXZn&#10;NPu22UzesbOJaQgooZwVwAx2QQ/YS/h4f35YAUtZoVYuoJHwYxJs2tubRtU6XPDNnPe5Z1SCqVYS&#10;bM5jzXnqrPEqzcJokLyvEL3KNMae66guVO4dF0Wx5F4NSBesGs3Wmu64P3kJMU9lNTn7jYv84rev&#10;3e6TP+6kvL+bntbAspnyfxj+8AkdWmI6hBPqxJwEUVUlRUksFwIYJearOW0OJEQpgLcNv/6h/QUA&#10;AP//AwBQSwECLQAUAAYACAAAACEAtoM4kv4AAADhAQAAEwAAAAAAAAAAAAAAAAAAAAAAW0NvbnRl&#10;bnRfVHlwZXNdLnhtbFBLAQItABQABgAIAAAAIQA4/SH/1gAAAJQBAAALAAAAAAAAAAAAAAAAAC8B&#10;AABfcmVscy8ucmVsc1BLAQItABQABgAIAAAAIQCdv4WYMAIAAF0EAAAOAAAAAAAAAAAAAAAAAC4C&#10;AABkcnMvZTJvRG9jLnhtbFBLAQItABQABgAIAAAAIQDiFg7q3wAAAAsBAAAPAAAAAAAAAAAAAAAA&#10;AIoEAABkcnMvZG93bnJldi54bWxQSwUGAAAAAAQABADzAAAAlgUAAAAA&#10;" strokeweight="1pt">
                      <v:stroke joinstyle="miter"/>
                      <v:textbox>
                        <w:txbxContent>
                          <w:p w14:paraId="326F3C12" w14:textId="77777777" w:rsidR="00F44D87" w:rsidRPr="0025747E" w:rsidRDefault="00F44D87" w:rsidP="00F44D87">
                            <w:pPr>
                              <w:spacing w:after="0" w:line="240" w:lineRule="auto"/>
                              <w:rPr>
                                <w:b/>
                                <w:sz w:val="18"/>
                                <w:szCs w:val="18"/>
                              </w:rPr>
                            </w:pPr>
                            <w:r w:rsidRPr="0025747E">
                              <w:rPr>
                                <w:b/>
                                <w:sz w:val="18"/>
                                <w:szCs w:val="18"/>
                              </w:rPr>
                              <w:t xml:space="preserve">1:11 the </w:t>
                            </w:r>
                            <w:r w:rsidRPr="0025747E">
                              <w:rPr>
                                <w:rFonts w:ascii="Times New Roman" w:hAnsi="Times New Roman"/>
                                <w:b/>
                                <w:sz w:val="18"/>
                                <w:szCs w:val="18"/>
                              </w:rPr>
                              <w:t xml:space="preserve">approach is not effective to me because they were disarmed without proper empower process </w:t>
                            </w:r>
                          </w:p>
                        </w:txbxContent>
                      </v:textbox>
                    </v:roundrect>
                  </w:pict>
                </mc:Fallback>
              </mc:AlternateContent>
            </w:r>
            <w:r w:rsidRPr="003F5DF7">
              <w:rPr>
                <w:rFonts w:ascii="Times New Roman" w:hAnsi="Times New Roman"/>
                <w:noProof/>
              </w:rPr>
              <mc:AlternateContent>
                <mc:Choice Requires="wps">
                  <w:drawing>
                    <wp:anchor distT="0" distB="0" distL="114300" distR="114300" simplePos="0" relativeHeight="251676672" behindDoc="0" locked="0" layoutInCell="1" allowOverlap="1" wp14:anchorId="359B2E1B" wp14:editId="1D448FA9">
                      <wp:simplePos x="0" y="0"/>
                      <wp:positionH relativeFrom="column">
                        <wp:posOffset>1683385</wp:posOffset>
                      </wp:positionH>
                      <wp:positionV relativeFrom="paragraph">
                        <wp:posOffset>864870</wp:posOffset>
                      </wp:positionV>
                      <wp:extent cx="1409700" cy="752475"/>
                      <wp:effectExtent l="0" t="0" r="0" b="9525"/>
                      <wp:wrapNone/>
                      <wp:docPr id="12" name="Rounded 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0" cy="752475"/>
                              </a:xfrm>
                              <a:prstGeom prst="roundRect">
                                <a:avLst>
                                  <a:gd name="adj" fmla="val 16667"/>
                                </a:avLst>
                              </a:prstGeom>
                              <a:solidFill>
                                <a:srgbClr val="FFFFFF"/>
                              </a:solidFill>
                              <a:ln w="12700">
                                <a:solidFill>
                                  <a:srgbClr val="000000"/>
                                </a:solidFill>
                                <a:miter lim="800000"/>
                                <a:headEnd/>
                                <a:tailEnd/>
                              </a:ln>
                            </wps:spPr>
                            <wps:txbx>
                              <w:txbxContent>
                                <w:p w14:paraId="39AFE3FB" w14:textId="77777777" w:rsidR="00F44D87" w:rsidRPr="00E9683B" w:rsidRDefault="00F44D87" w:rsidP="00F44D87">
                                  <w:pPr>
                                    <w:spacing w:after="0" w:line="240" w:lineRule="auto"/>
                                    <w:rPr>
                                      <w:b/>
                                      <w:sz w:val="18"/>
                                      <w:szCs w:val="18"/>
                                    </w:rPr>
                                  </w:pPr>
                                  <w:r w:rsidRPr="00E9683B">
                                    <w:rPr>
                                      <w:b/>
                                      <w:sz w:val="18"/>
                                      <w:szCs w:val="18"/>
                                    </w:rPr>
                                    <w:t>1:48 it is p</w:t>
                                  </w:r>
                                  <w:r w:rsidRPr="00E9683B">
                                    <w:rPr>
                                      <w:rFonts w:ascii="Times New Roman" w:hAnsi="Times New Roman"/>
                                      <w:b/>
                                      <w:sz w:val="18"/>
                                      <w:szCs w:val="18"/>
                                    </w:rPr>
                                    <w:t xml:space="preserve">art of it, government should do the necessity, it is not only to disarmed them </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roundrect w14:anchorId="359B2E1B" id="Rounded Rectangle 63" o:spid="_x0000_s1047" style="position:absolute;left:0;text-align:left;margin-left:132.55pt;margin-top:68.1pt;width:111pt;height:59.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p5XPLgIAAF0EAAAOAAAAZHJzL2Uyb0RvYy54bWysVNuOEzEMfUfiH6K807mol91Rp6tVlyKk&#10;5SIWPiBNMp1AEock7bR8PU56oVzEA2Ieoji2j+1je+Z3e6PJTvqgwLa0GpWUSMtBKLtp6aePqxc3&#10;lITIrGAarGzpQQZ6t3j+bD64RtbQgxbSEwSxoRlcS/sYXVMUgffSsDACJy0qO/CGRRT9phCeDYhu&#10;dFGX5bQYwAvngcsQ8PXhqKSLjN91ksd3XRdkJLqlmFvMp8/nOp3FYs6ajWeuV/yUBvuHLAxTFoNe&#10;oB5YZGTr1W9QRnEPAbo44mAK6DrFZa4Bq6nKX6p56pmTuRYkJ7gLTeH/wfK3uyf33qfUg3sE/iUQ&#10;C8ue2Y289x6GXjKB4apEVDG40FwckhDQlayHNyCwtWwbIXOw77xJgFgd2WeqDxeq5T4Sjo/VuLyd&#10;ldgRjrrZpB7PJjkEa87ezof4SoIh6dJSD1srPmA/cwi2ewwx8y2IZSZFF58p6YzG7u2YJtV0Op2d&#10;EE/GBWvOmLlc0EqslNZZ8Jv1UnuCri1d5e/kHK7NtCUD5l6nzP+OUebvTxhGRZx4rUxLby5GrElE&#10;v7Qiz2NkSh/vmLO2J+YT2WmuQxP36z1RoqV1nSKkpzWIA/bCw3HCcSPx0oP/RsmA093S8HXLvKRE&#10;v7bYz9tqPE7rkIXxZFaj4K8162sNsxyhWsqjp+QoLONxibbOq02PsapMiIV7nIJOxfO4HPM6VYAz&#10;jLefluRazlY//gqL7wAAAP//AwBQSwMEFAAGAAgAAAAhAEaV22bfAAAACwEAAA8AAABkcnMvZG93&#10;bnJldi54bWxMj8FOwzAMhu9IvENkJG4sbbe2U9d0QpOQQNqFgcQ1a7KmInFKk23h7TEnONrfr9+f&#10;221yll30HEaPAvJFBkxj79WIg4D3t6eHNbAQJSppPWoB3zrAtru9aWWj/BVf9eUQB0YlGBopwMQ4&#10;NZyH3mgnw8JPGomd/OxkpHEeuJrllcqd5UWWVdzJEemCkZPeGd1/Hs5OwBxTXidrvrCMz2730u8/&#10;+HIvxP1detwAizrFvzD86pM6dOR09GdUgVkBRVXmFCWwrApglFita9ocCZWrGnjX8v8/dD8AAAD/&#10;/wMAUEsBAi0AFAAGAAgAAAAhALaDOJL+AAAA4QEAABMAAAAAAAAAAAAAAAAAAAAAAFtDb250ZW50&#10;X1R5cGVzXS54bWxQSwECLQAUAAYACAAAACEAOP0h/9YAAACUAQAACwAAAAAAAAAAAAAAAAAvAQAA&#10;X3JlbHMvLnJlbHNQSwECLQAUAAYACAAAACEAuqeVzy4CAABdBAAADgAAAAAAAAAAAAAAAAAuAgAA&#10;ZHJzL2Uyb0RvYy54bWxQSwECLQAUAAYACAAAACEARpXbZt8AAAALAQAADwAAAAAAAAAAAAAAAACI&#10;BAAAZHJzL2Rvd25yZXYueG1sUEsFBgAAAAAEAAQA8wAAAJQFAAAAAA==&#10;" strokeweight="1pt">
                      <v:stroke joinstyle="miter"/>
                      <v:textbox>
                        <w:txbxContent>
                          <w:p w14:paraId="39AFE3FB" w14:textId="77777777" w:rsidR="00F44D87" w:rsidRPr="00E9683B" w:rsidRDefault="00F44D87" w:rsidP="00F44D87">
                            <w:pPr>
                              <w:spacing w:after="0" w:line="240" w:lineRule="auto"/>
                              <w:rPr>
                                <w:b/>
                                <w:sz w:val="18"/>
                                <w:szCs w:val="18"/>
                              </w:rPr>
                            </w:pPr>
                            <w:r w:rsidRPr="00E9683B">
                              <w:rPr>
                                <w:b/>
                                <w:sz w:val="18"/>
                                <w:szCs w:val="18"/>
                              </w:rPr>
                              <w:t>1:48 it is p</w:t>
                            </w:r>
                            <w:r w:rsidRPr="00E9683B">
                              <w:rPr>
                                <w:rFonts w:ascii="Times New Roman" w:hAnsi="Times New Roman"/>
                                <w:b/>
                                <w:sz w:val="18"/>
                                <w:szCs w:val="18"/>
                              </w:rPr>
                              <w:t xml:space="preserve">art of it, government should do the necessity, it is not only to disarmed them </w:t>
                            </w:r>
                          </w:p>
                        </w:txbxContent>
                      </v:textbox>
                    </v:roundrect>
                  </w:pict>
                </mc:Fallback>
              </mc:AlternateContent>
            </w:r>
            <w:r w:rsidRPr="003F5DF7">
              <w:rPr>
                <w:rFonts w:ascii="Times New Roman" w:hAnsi="Times New Roman"/>
                <w:noProof/>
              </w:rPr>
              <mc:AlternateContent>
                <mc:Choice Requires="wps">
                  <w:drawing>
                    <wp:anchor distT="0" distB="0" distL="114300" distR="114300" simplePos="0" relativeHeight="251677696" behindDoc="0" locked="0" layoutInCell="1" allowOverlap="1" wp14:anchorId="6A4815AB" wp14:editId="6A7421B4">
                      <wp:simplePos x="0" y="0"/>
                      <wp:positionH relativeFrom="column">
                        <wp:posOffset>-50165</wp:posOffset>
                      </wp:positionH>
                      <wp:positionV relativeFrom="paragraph">
                        <wp:posOffset>417195</wp:posOffset>
                      </wp:positionV>
                      <wp:extent cx="1419225" cy="809625"/>
                      <wp:effectExtent l="0" t="0" r="9525" b="9525"/>
                      <wp:wrapNone/>
                      <wp:docPr id="5" name="Rounded 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9225" cy="809625"/>
                              </a:xfrm>
                              <a:prstGeom prst="roundRect">
                                <a:avLst>
                                  <a:gd name="adj" fmla="val 16667"/>
                                </a:avLst>
                              </a:prstGeom>
                              <a:solidFill>
                                <a:srgbClr val="FFFFFF"/>
                              </a:solidFill>
                              <a:ln w="12700">
                                <a:solidFill>
                                  <a:srgbClr val="000000"/>
                                </a:solidFill>
                                <a:miter lim="800000"/>
                                <a:headEnd/>
                                <a:tailEnd/>
                              </a:ln>
                            </wps:spPr>
                            <wps:txbx>
                              <w:txbxContent>
                                <w:p w14:paraId="7DBA2278" w14:textId="77777777" w:rsidR="00F44D87" w:rsidRPr="00F23C0A" w:rsidRDefault="00F44D87" w:rsidP="00F44D87">
                                  <w:pPr>
                                    <w:spacing w:after="0" w:line="240" w:lineRule="auto"/>
                                    <w:rPr>
                                      <w:rFonts w:ascii="Times New Roman" w:hAnsi="Times New Roman"/>
                                      <w:b/>
                                      <w:sz w:val="18"/>
                                      <w:szCs w:val="18"/>
                                    </w:rPr>
                                  </w:pPr>
                                  <w:r w:rsidRPr="00F23C0A">
                                    <w:rPr>
                                      <w:rFonts w:ascii="Times New Roman" w:hAnsi="Times New Roman"/>
                                      <w:b/>
                                      <w:sz w:val="18"/>
                                      <w:szCs w:val="18"/>
                                    </w:rPr>
                                    <w:t xml:space="preserve">1:63 it is a futile effort as people get more weapon to carry out their operation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6A4815AB" id="Rounded Rectangle 61" o:spid="_x0000_s1048" style="position:absolute;left:0;text-align:left;margin-left:-3.95pt;margin-top:32.85pt;width:111.75pt;height:63.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LwgNAIAAF0EAAAOAAAAZHJzL2Uyb0RvYy54bWysVNtu2zAMfR+wfxD0vviyNG2MOkXRLsOA&#10;7oJ1+wBZkmNtkqhJSpz260cpbppdnob5QSBF8ZA8JH15tTea7KQPCmxLq1lJibQchLKbln79sn51&#10;QUmIzAqmwcqWPshAr1YvX1yOrpE1DKCF9ARBbGhG19IhRtcUReCDNCzMwEmLxh68YRFVvymEZyOi&#10;G13UZbkoRvDCeeAyBLy9PRjpKuP3veTxY98HGYluKeYW8+nz2aWzWF2yZuOZGxSf0mD/kIVhymLQ&#10;I9Qti4xsvfoDyijuIUAfZxxMAX2vuMw1YDVV+Vs19wNzMteC5AR3pCn8P1j+YXfvPvmUenB3wL8H&#10;YuFmYHYjr72HcZBMYLgqEVWMLjRHh6QEdCXd+B4EtpZtI2QO9r03CRCrI/tM9cORarmPhONlNa+W&#10;dX1GCUfbRblcoJxCsObJ2/kQ30owJAkt9bC14jP2M4dgu7sQM9+CWGZSdPGNkt5o7N6OaVItFovz&#10;CXF6jNhPmLlc0EqsldZZ8ZvuRnuCri1d529yDqfPtCUj5l6fl2VO4xdjOMUo8/c3DKMiTrxWJtWd&#10;vvSINYnoN1ZkOTKlDzLmrO3EfCI7zXVo4r7bEyVaWr9OzumqA/GAvfBwmHDcSBQG8I+UjDjdLQ0/&#10;tsxLSvQ7i/1cVvN5WoeszM/Oa1T8qaU7tTDLEaqlPHpKDspNPCzR1nm1GTBWlQmxcI1T0KuYevmc&#10;16TgDOcWT/uWluRUz6+e/wqrnwAAAP//AwBQSwMEFAAGAAgAAAAhAMud2fLeAAAACQEAAA8AAABk&#10;cnMvZG93bnJldi54bWxMj1FLwzAUhd8F/0O4gm9b2o62W206ZCAo7MUp+Jo1WVNMbmqTbfHfe33S&#10;x8v5OOe77TY5yy56DqNHAfkyA6ax92rEQcD729NiDSxEiUpaj1rAtw6w7W5vWtkof8VXfTnEgVEJ&#10;hkYKMDFODeehN9rJsPSTRspOfnYy0jkPXM3ySuXO8iLLKu7kiLRg5KR3Rvefh7MTMMeU18maLyzj&#10;s9u99PsPvtoLcX+XHh+ARZ3iHwy/+qQOHTkd/RlVYFbAot4QKaAqa2CUF3lZATsSuFkVwLuW//+g&#10;+wEAAP//AwBQSwECLQAUAAYACAAAACEAtoM4kv4AAADhAQAAEwAAAAAAAAAAAAAAAAAAAAAAW0Nv&#10;bnRlbnRfVHlwZXNdLnhtbFBLAQItABQABgAIAAAAIQA4/SH/1gAAAJQBAAALAAAAAAAAAAAAAAAA&#10;AC8BAABfcmVscy8ucmVsc1BLAQItABQABgAIAAAAIQDqwLwgNAIAAF0EAAAOAAAAAAAAAAAAAAAA&#10;AC4CAABkcnMvZTJvRG9jLnhtbFBLAQItABQABgAIAAAAIQDLndny3gAAAAkBAAAPAAAAAAAAAAAA&#10;AAAAAI4EAABkcnMvZG93bnJldi54bWxQSwUGAAAAAAQABADzAAAAmQUAAAAA&#10;" strokeweight="1pt">
                      <v:stroke joinstyle="miter"/>
                      <v:textbox>
                        <w:txbxContent>
                          <w:p w14:paraId="7DBA2278" w14:textId="77777777" w:rsidR="00F44D87" w:rsidRPr="00F23C0A" w:rsidRDefault="00F44D87" w:rsidP="00F44D87">
                            <w:pPr>
                              <w:spacing w:after="0" w:line="240" w:lineRule="auto"/>
                              <w:rPr>
                                <w:rFonts w:ascii="Times New Roman" w:hAnsi="Times New Roman"/>
                                <w:b/>
                                <w:sz w:val="18"/>
                                <w:szCs w:val="18"/>
                              </w:rPr>
                            </w:pPr>
                            <w:r w:rsidRPr="00F23C0A">
                              <w:rPr>
                                <w:rFonts w:ascii="Times New Roman" w:hAnsi="Times New Roman"/>
                                <w:b/>
                                <w:sz w:val="18"/>
                                <w:szCs w:val="18"/>
                              </w:rPr>
                              <w:t xml:space="preserve">1:63 it is a futile effort as people get more weapon to carry out their operation </w:t>
                            </w:r>
                          </w:p>
                        </w:txbxContent>
                      </v:textbox>
                    </v:roundrect>
                  </w:pict>
                </mc:Fallback>
              </mc:AlternateContent>
            </w:r>
            <w:r w:rsidRPr="003F5DF7">
              <w:rPr>
                <w:rFonts w:ascii="Times New Roman" w:hAnsi="Times New Roman"/>
                <w:noProof/>
              </w:rPr>
              <mc:AlternateContent>
                <mc:Choice Requires="wps">
                  <w:drawing>
                    <wp:anchor distT="0" distB="0" distL="114300" distR="114300" simplePos="0" relativeHeight="251678720" behindDoc="0" locked="0" layoutInCell="1" allowOverlap="1" wp14:anchorId="043DD567" wp14:editId="5330902E">
                      <wp:simplePos x="0" y="0"/>
                      <wp:positionH relativeFrom="column">
                        <wp:posOffset>1149350</wp:posOffset>
                      </wp:positionH>
                      <wp:positionV relativeFrom="paragraph">
                        <wp:posOffset>264160</wp:posOffset>
                      </wp:positionV>
                      <wp:extent cx="742950" cy="523875"/>
                      <wp:effectExtent l="0" t="38100" r="38100" b="9525"/>
                      <wp:wrapNone/>
                      <wp:docPr id="4" name="Straight Arrow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42950" cy="523875"/>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0305338A" id="Straight Arrow Connector 31" o:spid="_x0000_s1026" type="#_x0000_t32" style="position:absolute;margin-left:90.5pt;margin-top:20.8pt;width:58.5pt;height:41.25pt;flip: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Z+3AEAAJMDAAAOAAAAZHJzL2Uyb0RvYy54bWysU01v2zAMvQ/YfxB0X5ykS5sacXpI1126&#10;LUDb3RVJtoVJokCpsfPvRymBu4/bMB8E0SQfHx+pzd3oLDtqjAZ8wxezOWfaS1DGdw1/eX74sOYs&#10;JuGVsOB1w0868rvt+3ebIdR6CT1YpZERiI/1EBrepxTqqoqy107EGQTtydkCOpHIxK5SKAZCd7Za&#10;zufX1QCoAoLUMdLf+7OTbwt+22qZvrVt1InZhhO3VE4s5yGf1XYj6g5F6I280BD/wMIJ46noBHUv&#10;kmCvaP6CckYiRGjTTIKroG2N1KUH6mYx/6Obp14EXXohcWKYZIr/D1Z+Pe78HjN1Ofqn8AjyR2Qe&#10;dr3wnS4Enk+BBrfIUlVDiPWUko0Y9sgOwxdQFCNeExQVxhYda60J33NiBqdO2VhkP02y6zExST9v&#10;Pi5vVzQcSa7V8mp9syq1RJ1hcnLAmD5rcCxfGh4TCtP1aQfe04ABzyXE8TGmTPItISd7eDDWljlb&#10;z4aGX19RseyJYI3KzmJgd9hZZEeRN6V8Fxa/hTmTaF+tcQ1fT0Gi7rVQn7wqVZIwlu4sFd0SGlLS&#10;ap5LO604s5peSr6duVp/0TVLmfc21gdQpz1md7Zo8qWpy5bm1frVLlFvb2n7EwAA//8DAFBLAwQU&#10;AAYACAAAACEA7FjnY98AAAAKAQAADwAAAGRycy9kb3ducmV2LnhtbEyPUUvDQBCE3wX/w7GCL8Ve&#10;EkpJYy5FqqIgFK3+gOvdmgTv9kLu2sR/7/qkj7MzzH5Tb2fvxBnH2AdSkC8zEEgm2J5aBR/vjzcl&#10;iJg0We0CoYJvjLBtLi9qXdkw0RueD6kVXEKx0gq6lIZKymg69Douw4DE3mcYvU4sx1baUU9c7p0s&#10;smwtve6JP3R6wF2H5utw8gpm+bB5zhbm6Z5epsIat3/dTQulrq/mu1sQCef0F4ZffEaHhpmO4UQ2&#10;Cse6zHlLUrDK1yA4UGxKPhzZKVY5yKaW/yc0PwAAAP//AwBQSwECLQAUAAYACAAAACEAtoM4kv4A&#10;AADhAQAAEwAAAAAAAAAAAAAAAAAAAAAAW0NvbnRlbnRfVHlwZXNdLnhtbFBLAQItABQABgAIAAAA&#10;IQA4/SH/1gAAAJQBAAALAAAAAAAAAAAAAAAAAC8BAABfcmVscy8ucmVsc1BLAQItABQABgAIAAAA&#10;IQDclaZ+3AEAAJMDAAAOAAAAAAAAAAAAAAAAAC4CAABkcnMvZTJvRG9jLnhtbFBLAQItABQABgAI&#10;AAAAIQDsWOdj3wAAAAoBAAAPAAAAAAAAAAAAAAAAADYEAABkcnMvZG93bnJldi54bWxQSwUGAAAA&#10;AAQABADzAAAAQgUAAAAA&#10;" strokeweight=".5pt">
                      <v:stroke endarrow="block" joinstyle="miter"/>
                    </v:shape>
                  </w:pict>
                </mc:Fallback>
              </mc:AlternateContent>
            </w:r>
          </w:p>
        </w:tc>
      </w:tr>
    </w:tbl>
    <w:p w14:paraId="7A1D013F" w14:textId="77777777" w:rsidR="00F44D87" w:rsidRPr="003F5DF7" w:rsidRDefault="00F44D87" w:rsidP="00F44D87">
      <w:pPr>
        <w:spacing w:after="0" w:line="240" w:lineRule="auto"/>
        <w:rPr>
          <w:rFonts w:ascii="Times New Roman" w:hAnsi="Times New Roman"/>
          <w:noProof/>
          <w:lang w:eastAsia="en-GB"/>
        </w:rPr>
      </w:pPr>
      <w:r w:rsidRPr="003F5DF7">
        <w:rPr>
          <w:rFonts w:ascii="Times New Roman" w:hAnsi="Times New Roman"/>
          <w:noProof/>
          <w:lang w:eastAsia="en-GB"/>
        </w:rPr>
        <w:br w:type="textWrapping" w:clear="all"/>
      </w:r>
    </w:p>
    <w:p w14:paraId="45C5D6A1" w14:textId="77777777" w:rsidR="00F44D87" w:rsidRPr="003F5DF7" w:rsidRDefault="00F44D87" w:rsidP="00F44D87">
      <w:pPr>
        <w:spacing w:after="0" w:line="240" w:lineRule="auto"/>
        <w:rPr>
          <w:rFonts w:ascii="Times New Roman" w:hAnsi="Times New Roman"/>
          <w:noProof/>
          <w:lang w:eastAsia="en-GB"/>
        </w:rPr>
      </w:pPr>
      <w:r w:rsidRPr="003F5DF7">
        <w:rPr>
          <w:rFonts w:ascii="Times New Roman" w:hAnsi="Times New Roman"/>
          <w:noProof/>
        </w:rPr>
        <mc:AlternateContent>
          <mc:Choice Requires="wps">
            <w:drawing>
              <wp:anchor distT="0" distB="0" distL="114300" distR="114300" simplePos="0" relativeHeight="251679744" behindDoc="0" locked="0" layoutInCell="1" allowOverlap="1" wp14:anchorId="091824A8" wp14:editId="7E4302BD">
                <wp:simplePos x="0" y="0"/>
                <wp:positionH relativeFrom="column">
                  <wp:posOffset>2122311</wp:posOffset>
                </wp:positionH>
                <wp:positionV relativeFrom="paragraph">
                  <wp:posOffset>88265</wp:posOffset>
                </wp:positionV>
                <wp:extent cx="2266950" cy="586811"/>
                <wp:effectExtent l="0" t="0" r="19050" b="22860"/>
                <wp:wrapNone/>
                <wp:docPr id="3" name="Rounded Rectangle 1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6950" cy="586811"/>
                        </a:xfrm>
                        <a:prstGeom prst="roundRect">
                          <a:avLst>
                            <a:gd name="adj" fmla="val 16667"/>
                          </a:avLst>
                        </a:prstGeom>
                        <a:solidFill>
                          <a:srgbClr val="FFFFFF"/>
                        </a:solidFill>
                        <a:ln w="12700">
                          <a:solidFill>
                            <a:srgbClr val="000000"/>
                          </a:solidFill>
                          <a:miter lim="800000"/>
                          <a:headEnd/>
                          <a:tailEnd/>
                        </a:ln>
                      </wps:spPr>
                      <wps:txbx>
                        <w:txbxContent>
                          <w:p w14:paraId="0C4123A4" w14:textId="77777777" w:rsidR="00F44D87" w:rsidRPr="007B256D" w:rsidRDefault="00F44D87" w:rsidP="00F44D87">
                            <w:pPr>
                              <w:rPr>
                                <w:rFonts w:ascii="Times New Roman" w:hAnsi="Times New Roman"/>
                                <w:b/>
                                <w:sz w:val="18"/>
                                <w:szCs w:val="18"/>
                              </w:rPr>
                            </w:pPr>
                            <w:r w:rsidRPr="007B256D">
                              <w:rPr>
                                <w:rFonts w:ascii="Times New Roman" w:hAnsi="Times New Roman"/>
                                <w:b/>
                                <w:sz w:val="18"/>
                                <w:szCs w:val="18"/>
                              </w:rPr>
                              <w:t xml:space="preserve">1:47 government after disarming them the next thing is to empower them so they will not return to the creeks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091824A8" id="Rounded Rectangle 196" o:spid="_x0000_s1049" style="position:absolute;margin-left:167.1pt;margin-top:6.95pt;width:178.5pt;height:46.2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OAFMwIAAF0EAAAOAAAAZHJzL2Uyb0RvYy54bWysVNtu2zAMfR+wfxD0vtgOUic16hRFuw4D&#10;ugvW7QNoSY616TZJidN9/Sg5ydJtT8P8IIgieUgekr663mtFdsIHaU1Lq1lJiTDMcmk2Lf3y+f7V&#10;ipIQwXBQ1oiWPolAr9cvX1yNrhFzO1jFhScIYkIzupYOMbqmKAIbhIYws04YVPbWa4go+k3BPYyI&#10;rlUxL8u6GK3nzlsmQsDXu0lJ1xm/7wWLH/o+iEhUSzG3mE+fzy6dxfoKmo0HN0h2SAP+IQsN0mDQ&#10;E9QdRCBbL/+A0pJ5G2wfZ8zqwva9ZCLXgNVU5W/VPA7gRK4FyQnuRFP4f7Ds/e7RffQp9eAeLPsW&#10;iLG3A5iNuPHejoMAjuGqRFQxutCcHJIQ0JV04zvLsbWwjTZzsO+9ToBYHdlnqp9OVIt9JAwf5/O6&#10;vrzAjjDUXazqVTWFgObo7XyIb4TVJF1a6u3W8E/YzxwCdg8hZr45MaBTdP6Vkl4r7N4OFKnqul7m&#10;pKE5GBfQHDFzuVZJfi+VyoLfdLfKE3Rt6X3+Ds7h3EwZMiIZ82VZ5jSeKcM5Rpm/v2FoGXHildQt&#10;XZ2MoElEvzY8z2MEqaY75qzMgflEdprr0MR9tyeSI4uLFCE9dZY/YS+8nSYcNxIvg/U/KBlxulsa&#10;vm/BC0rUW4P9vKwWi7QOWVhcLOco+HNNd64BwxCqpSx6SibhNk5LtHVebgaMVWVCjL3BKehlPI7L&#10;lNehApxhvD1bknM5W/36K6x/AgAA//8DAFBLAwQUAAYACAAAACEAufiWF90AAAAKAQAADwAAAGRy&#10;cy9kb3ducmV2LnhtbEyPwU7DMBBE70j8g7VI3KiTGgINcSpUCQmkXihIXN3YxBH2Othua/6e5QTH&#10;nXmanenWxTt2NDFNASXUiwqYwSHoCUcJb6+PV3fAUlaolQtoJHybBOv+/KxTrQ4nfDHHXR4ZhWBq&#10;lQSb89xyngZrvEqLMBsk7yNErzKdceQ6qhOFe8eXVdVwryakD1bNZmPN8Lk7eAkxl/q2OPuFN/nJ&#10;b56H7TsXWykvL8rDPbBsSv6D4bc+VYeeOu3DAXViToIQ10tCyRArYAQ0q5qEPQlVI4D3Hf8/of8B&#10;AAD//wMAUEsBAi0AFAAGAAgAAAAhALaDOJL+AAAA4QEAABMAAAAAAAAAAAAAAAAAAAAAAFtDb250&#10;ZW50X1R5cGVzXS54bWxQSwECLQAUAAYACAAAACEAOP0h/9YAAACUAQAACwAAAAAAAAAAAAAAAAAv&#10;AQAAX3JlbHMvLnJlbHNQSwECLQAUAAYACAAAACEAEUzgBTMCAABdBAAADgAAAAAAAAAAAAAAAAAu&#10;AgAAZHJzL2Uyb0RvYy54bWxQSwECLQAUAAYACAAAACEAufiWF90AAAAKAQAADwAAAAAAAAAAAAAA&#10;AACNBAAAZHJzL2Rvd25yZXYueG1sUEsFBgAAAAAEAAQA8wAAAJcFAAAAAA==&#10;" strokeweight="1pt">
                <v:stroke joinstyle="miter"/>
                <v:textbox>
                  <w:txbxContent>
                    <w:p w14:paraId="0C4123A4" w14:textId="77777777" w:rsidR="00F44D87" w:rsidRPr="007B256D" w:rsidRDefault="00F44D87" w:rsidP="00F44D87">
                      <w:pPr>
                        <w:rPr>
                          <w:rFonts w:ascii="Times New Roman" w:hAnsi="Times New Roman"/>
                          <w:b/>
                          <w:sz w:val="18"/>
                          <w:szCs w:val="18"/>
                        </w:rPr>
                      </w:pPr>
                      <w:r w:rsidRPr="007B256D">
                        <w:rPr>
                          <w:rFonts w:ascii="Times New Roman" w:hAnsi="Times New Roman"/>
                          <w:b/>
                          <w:sz w:val="18"/>
                          <w:szCs w:val="18"/>
                        </w:rPr>
                        <w:t xml:space="preserve">1:47 government after disarming them the next thing is to empower them so they will not return to the creeks </w:t>
                      </w:r>
                    </w:p>
                  </w:txbxContent>
                </v:textbox>
              </v:roundrect>
            </w:pict>
          </mc:Fallback>
        </mc:AlternateContent>
      </w:r>
    </w:p>
    <w:p w14:paraId="51C7CB5C" w14:textId="77777777" w:rsidR="00F44D87" w:rsidRPr="003F5DF7" w:rsidRDefault="00F44D87" w:rsidP="00F44D87">
      <w:pPr>
        <w:spacing w:after="0" w:line="240" w:lineRule="auto"/>
        <w:rPr>
          <w:rFonts w:ascii="Times New Roman" w:hAnsi="Times New Roman"/>
          <w:noProof/>
          <w:lang w:eastAsia="en-GB"/>
        </w:rPr>
      </w:pPr>
    </w:p>
    <w:p w14:paraId="78D15F56" w14:textId="77777777" w:rsidR="00F44D87" w:rsidRPr="003F5DF7" w:rsidRDefault="00F44D87" w:rsidP="00F44D87">
      <w:pPr>
        <w:spacing w:after="0" w:line="240" w:lineRule="auto"/>
        <w:rPr>
          <w:rFonts w:ascii="Times New Roman" w:hAnsi="Times New Roman"/>
          <w:noProof/>
          <w:lang w:eastAsia="en-GB"/>
        </w:rPr>
      </w:pPr>
    </w:p>
    <w:p w14:paraId="13435B0F" w14:textId="77777777" w:rsidR="00F44D87" w:rsidRPr="003F5DF7" w:rsidRDefault="00F44D87" w:rsidP="00F44D87">
      <w:pPr>
        <w:spacing w:after="0" w:line="240" w:lineRule="auto"/>
        <w:rPr>
          <w:rFonts w:ascii="Times New Roman" w:hAnsi="Times New Roman"/>
          <w:noProof/>
          <w:lang w:eastAsia="en-GB"/>
        </w:rPr>
      </w:pPr>
    </w:p>
    <w:p w14:paraId="1A0908D2" w14:textId="77777777" w:rsidR="00F44D87" w:rsidRPr="003F5DF7" w:rsidRDefault="00F44D87" w:rsidP="00F44D87">
      <w:pPr>
        <w:spacing w:after="0" w:line="240" w:lineRule="auto"/>
        <w:rPr>
          <w:rFonts w:ascii="Times New Roman" w:hAnsi="Times New Roman"/>
          <w:noProof/>
          <w:lang w:eastAsia="en-GB"/>
        </w:rPr>
      </w:pPr>
    </w:p>
    <w:p w14:paraId="67A426DF" w14:textId="77777777" w:rsidR="00F44D87" w:rsidRPr="003F5DF7" w:rsidRDefault="00F44D87" w:rsidP="00F44D87">
      <w:pPr>
        <w:spacing w:after="0" w:line="240" w:lineRule="auto"/>
        <w:rPr>
          <w:rFonts w:ascii="Times New Roman" w:hAnsi="Times New Roman"/>
          <w:noProof/>
          <w:lang w:eastAsia="en-GB"/>
        </w:rPr>
      </w:pPr>
    </w:p>
    <w:p w14:paraId="1F7416E6" w14:textId="77777777" w:rsidR="00F44D87" w:rsidRPr="003F5DF7" w:rsidRDefault="00F44D87" w:rsidP="00F44D87">
      <w:pPr>
        <w:spacing w:after="0" w:line="240" w:lineRule="auto"/>
        <w:rPr>
          <w:rFonts w:ascii="Times New Roman" w:hAnsi="Times New Roman"/>
          <w:noProof/>
          <w:lang w:eastAsia="en-GB"/>
        </w:rPr>
      </w:pPr>
    </w:p>
    <w:p w14:paraId="439F3FE2" w14:textId="77777777" w:rsidR="00F44D87" w:rsidRPr="003F5DF7" w:rsidRDefault="00F44D87" w:rsidP="00F44D87">
      <w:pPr>
        <w:spacing w:after="0" w:line="240" w:lineRule="auto"/>
        <w:rPr>
          <w:rFonts w:ascii="Times New Roman" w:hAnsi="Times New Roman"/>
          <w:noProof/>
          <w:lang w:eastAsia="en-GB"/>
        </w:rPr>
      </w:pPr>
      <w:r w:rsidRPr="003F5DF7">
        <w:rPr>
          <w:rFonts w:ascii="Times New Roman" w:hAnsi="Times New Roman"/>
          <w:noProof/>
        </w:rPr>
        <mc:AlternateContent>
          <mc:Choice Requires="wps">
            <w:drawing>
              <wp:anchor distT="0" distB="0" distL="114300" distR="114300" simplePos="0" relativeHeight="251680768" behindDoc="0" locked="0" layoutInCell="1" allowOverlap="1" wp14:anchorId="6BCD1853" wp14:editId="362B182C">
                <wp:simplePos x="0" y="0"/>
                <wp:positionH relativeFrom="column">
                  <wp:posOffset>2167467</wp:posOffset>
                </wp:positionH>
                <wp:positionV relativeFrom="paragraph">
                  <wp:posOffset>9243</wp:posOffset>
                </wp:positionV>
                <wp:extent cx="2247900" cy="801299"/>
                <wp:effectExtent l="0" t="0" r="19050" b="18415"/>
                <wp:wrapNone/>
                <wp:docPr id="1" name="Rounded Rectangle 1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47900" cy="801299"/>
                        </a:xfrm>
                        <a:prstGeom prst="roundRect">
                          <a:avLst>
                            <a:gd name="adj" fmla="val 16667"/>
                          </a:avLst>
                        </a:prstGeom>
                        <a:solidFill>
                          <a:srgbClr val="FFFFFF"/>
                        </a:solidFill>
                        <a:ln w="12700">
                          <a:solidFill>
                            <a:srgbClr val="000000"/>
                          </a:solidFill>
                          <a:miter lim="800000"/>
                          <a:headEnd/>
                          <a:tailEnd/>
                        </a:ln>
                      </wps:spPr>
                      <wps:txbx>
                        <w:txbxContent>
                          <w:p w14:paraId="519B2237" w14:textId="77777777" w:rsidR="00F44D87" w:rsidRPr="005159EB" w:rsidRDefault="00F44D87" w:rsidP="00F44D87">
                            <w:pPr>
                              <w:rPr>
                                <w:rFonts w:ascii="Times New Roman" w:hAnsi="Times New Roman"/>
                                <w:b/>
                                <w:sz w:val="20"/>
                                <w:szCs w:val="20"/>
                              </w:rPr>
                            </w:pPr>
                            <w:r w:rsidRPr="005159EB">
                              <w:rPr>
                                <w:rFonts w:ascii="Times New Roman" w:hAnsi="Times New Roman"/>
                                <w:b/>
                                <w:sz w:val="20"/>
                                <w:szCs w:val="20"/>
                              </w:rPr>
                              <w:t xml:space="preserve">1:11 the approach is not effective, because they were disarmed without mobilization </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6BCD1853" id="Rounded Rectangle 197" o:spid="_x0000_s1050" style="position:absolute;margin-left:170.65pt;margin-top:.75pt;width:177pt;height:63.1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SZ/LQIAAF0EAAAOAAAAZHJzL2Uyb0RvYy54bWysVNuOEzEMfUfiH6K807mo225Hna5WXYqQ&#10;lotY+IA0yXQCueGknZavx0kvlIt4QOQhsuP42D52Mr/bG012EoJytqXVqKREWu6EspuWfvq4enFL&#10;SYjMCqadlS09yEDvFs+fzQffyNr1TgsJBEFsaAbf0j5G3xRF4L00LIyclxaNnQPDIqqwKQSwAdGN&#10;LuqynBSDA+HBcRkCnj4cjXSR8btO8viu64KMRLcUc4t5h7yv014s5qzZAPO94qc02D9kYZiyGPQC&#10;9cAiI1tQv0EZxcEF18URd6ZwXae4zDVgNVX5SzVPPfMy14LkBH+hKfw/WP529+TfQ0o9+EfHvwRi&#10;3bJndiPvAdzQSyYwXJWIKgYfmotDUgK6kvXwxglsLdtGlznYd2ASIFZH9pnqw4VquY+E42Fdj6ez&#10;EjvC0XZbVvVslkOw5uztIcRX0hmShJaC21rxAfuZQ7DdY4iZb0EsMym6+ExJZzR2b8c0qSaTyfSE&#10;eLpcsOaMmct1WomV0jorsFkvNRB0bekqr5NzuL6mLRmQjHqKmf8do8zrTxhGRZx4rUyqO610iTWJ&#10;6JdWZDkypY8y5qztiflEdprr0MT9ek+UQBZvknM6WjtxwF6AO044vkgUegffKBlwulsavm4ZSEr0&#10;a4v9nFXjcXoOWRnfTGtU4NqyvrYwyxGqpTwCJUdlGY+PaOtBbXqMVWVCrLvHKehUPI/LMa9TBTjD&#10;KP30SK71fOvHr7D4DgAA//8DAFBLAwQUAAYACAAAACEA5L85u9wAAAAJAQAADwAAAGRycy9kb3du&#10;cmV2LnhtbEyPwU7DMBBE70j8g7VI3KiThjQQ4lSoEhJIvVCQuLqxiSPsdbDd1vw9y4ken2Y0+7Zb&#10;Z2fZUYc4eRRQLgpgGgevJhwFvL893dwBi0miktajFvCjI6z7y4tOtsqf8FUfd2lkNIKxlQJMSnPL&#10;eRyMdjIu/KyRsk8fnEyEYeQqyBONO8uXRbHiTk5IF4yc9cbo4Wt3cAJCymWTrfnGOj27zcuw/eDV&#10;Vojrq/z4ACzpnP7L8KdP6tCT094fUEVmBVS3ZUVVCmpglK/ua+I98bJpgPcdP/+g/wUAAP//AwBQ&#10;SwECLQAUAAYACAAAACEAtoM4kv4AAADhAQAAEwAAAAAAAAAAAAAAAAAAAAAAW0NvbnRlbnRfVHlw&#10;ZXNdLnhtbFBLAQItABQABgAIAAAAIQA4/SH/1gAAAJQBAAALAAAAAAAAAAAAAAAAAC8BAABfcmVs&#10;cy8ucmVsc1BLAQItABQABgAIAAAAIQBVwSZ/LQIAAF0EAAAOAAAAAAAAAAAAAAAAAC4CAABkcnMv&#10;ZTJvRG9jLnhtbFBLAQItABQABgAIAAAAIQDkvzm73AAAAAkBAAAPAAAAAAAAAAAAAAAAAIcEAABk&#10;cnMvZG93bnJldi54bWxQSwUGAAAAAAQABADzAAAAkAUAAAAA&#10;" strokeweight="1pt">
                <v:stroke joinstyle="miter"/>
                <v:textbox>
                  <w:txbxContent>
                    <w:p w14:paraId="519B2237" w14:textId="77777777" w:rsidR="00F44D87" w:rsidRPr="005159EB" w:rsidRDefault="00F44D87" w:rsidP="00F44D87">
                      <w:pPr>
                        <w:rPr>
                          <w:rFonts w:ascii="Times New Roman" w:hAnsi="Times New Roman"/>
                          <w:b/>
                          <w:sz w:val="20"/>
                          <w:szCs w:val="20"/>
                        </w:rPr>
                      </w:pPr>
                      <w:r w:rsidRPr="005159EB">
                        <w:rPr>
                          <w:rFonts w:ascii="Times New Roman" w:hAnsi="Times New Roman"/>
                          <w:b/>
                          <w:sz w:val="20"/>
                          <w:szCs w:val="20"/>
                        </w:rPr>
                        <w:t xml:space="preserve">1:11 the approach is not effective, because they were disarmed without mobilization </w:t>
                      </w:r>
                    </w:p>
                  </w:txbxContent>
                </v:textbox>
              </v:roundrect>
            </w:pict>
          </mc:Fallback>
        </mc:AlternateContent>
      </w:r>
    </w:p>
    <w:p w14:paraId="4F62A222" w14:textId="77777777" w:rsidR="00F44D87" w:rsidRPr="003F5DF7" w:rsidRDefault="00F44D87" w:rsidP="00F44D87">
      <w:pPr>
        <w:pStyle w:val="ListParagraph"/>
        <w:tabs>
          <w:tab w:val="left" w:pos="2866"/>
        </w:tabs>
        <w:autoSpaceDE w:val="0"/>
        <w:autoSpaceDN w:val="0"/>
        <w:adjustRightInd w:val="0"/>
        <w:spacing w:after="0" w:line="240" w:lineRule="auto"/>
        <w:ind w:left="0"/>
        <w:rPr>
          <w:rFonts w:ascii="Times New Roman" w:hAnsi="Times New Roman"/>
          <w:b/>
        </w:rPr>
      </w:pPr>
    </w:p>
    <w:p w14:paraId="15F2D4CF" w14:textId="77777777" w:rsidR="00F44D87" w:rsidRPr="003F5DF7" w:rsidRDefault="00F44D87" w:rsidP="00F44D87">
      <w:pPr>
        <w:pStyle w:val="ListParagraph"/>
        <w:tabs>
          <w:tab w:val="left" w:pos="2866"/>
        </w:tabs>
        <w:autoSpaceDE w:val="0"/>
        <w:autoSpaceDN w:val="0"/>
        <w:adjustRightInd w:val="0"/>
        <w:spacing w:after="0" w:line="240" w:lineRule="auto"/>
        <w:ind w:left="0"/>
        <w:rPr>
          <w:rFonts w:ascii="Times New Roman" w:hAnsi="Times New Roman"/>
          <w:b/>
        </w:rPr>
      </w:pPr>
    </w:p>
    <w:p w14:paraId="1FDAD69A" w14:textId="77777777" w:rsidR="00F44D87" w:rsidRPr="003F5DF7" w:rsidRDefault="00F44D87" w:rsidP="00F44D87">
      <w:pPr>
        <w:pStyle w:val="ListParagraph"/>
        <w:tabs>
          <w:tab w:val="left" w:pos="2866"/>
        </w:tabs>
        <w:autoSpaceDE w:val="0"/>
        <w:autoSpaceDN w:val="0"/>
        <w:adjustRightInd w:val="0"/>
        <w:spacing w:after="0" w:line="240" w:lineRule="auto"/>
        <w:ind w:left="0"/>
        <w:rPr>
          <w:rFonts w:ascii="Times New Roman" w:hAnsi="Times New Roman"/>
          <w:b/>
        </w:rPr>
      </w:pPr>
    </w:p>
    <w:p w14:paraId="29679DC6" w14:textId="77777777" w:rsidR="00F44D87" w:rsidRPr="003F5DF7" w:rsidRDefault="00F44D87" w:rsidP="00F44D87">
      <w:pPr>
        <w:pStyle w:val="ListParagraph"/>
        <w:tabs>
          <w:tab w:val="left" w:pos="2866"/>
        </w:tabs>
        <w:autoSpaceDE w:val="0"/>
        <w:autoSpaceDN w:val="0"/>
        <w:adjustRightInd w:val="0"/>
        <w:spacing w:after="0" w:line="240" w:lineRule="auto"/>
        <w:ind w:left="0"/>
        <w:rPr>
          <w:rFonts w:ascii="Times New Roman" w:hAnsi="Times New Roman"/>
          <w:b/>
        </w:rPr>
      </w:pPr>
    </w:p>
    <w:p w14:paraId="071C87E1" w14:textId="77777777" w:rsidR="00F44D87" w:rsidRPr="003F5DF7" w:rsidRDefault="00F44D87" w:rsidP="00F44D87">
      <w:pPr>
        <w:pStyle w:val="ListParagraph"/>
        <w:tabs>
          <w:tab w:val="left" w:pos="2866"/>
        </w:tabs>
        <w:autoSpaceDE w:val="0"/>
        <w:autoSpaceDN w:val="0"/>
        <w:adjustRightInd w:val="0"/>
        <w:spacing w:after="0" w:line="240" w:lineRule="auto"/>
        <w:ind w:left="0"/>
        <w:rPr>
          <w:rFonts w:ascii="Times New Roman" w:hAnsi="Times New Roman"/>
          <w:b/>
        </w:rPr>
      </w:pPr>
    </w:p>
    <w:p w14:paraId="360F4E4C" w14:textId="77777777" w:rsidR="006424A1" w:rsidRPr="003F5DF7" w:rsidRDefault="006424A1" w:rsidP="00F44D87">
      <w:pPr>
        <w:pStyle w:val="ListParagraph"/>
        <w:tabs>
          <w:tab w:val="left" w:pos="2866"/>
        </w:tabs>
        <w:autoSpaceDE w:val="0"/>
        <w:autoSpaceDN w:val="0"/>
        <w:adjustRightInd w:val="0"/>
        <w:spacing w:after="0" w:line="240" w:lineRule="auto"/>
        <w:ind w:left="0"/>
        <w:rPr>
          <w:rFonts w:ascii="Times New Roman" w:hAnsi="Times New Roman"/>
          <w:b/>
        </w:rPr>
      </w:pPr>
    </w:p>
    <w:p w14:paraId="3D6B9A74" w14:textId="77777777" w:rsidR="00F44D87" w:rsidRPr="003F5DF7" w:rsidRDefault="00F44D87" w:rsidP="006424A1">
      <w:pPr>
        <w:tabs>
          <w:tab w:val="left" w:pos="2866"/>
        </w:tabs>
        <w:autoSpaceDE w:val="0"/>
        <w:autoSpaceDN w:val="0"/>
        <w:adjustRightInd w:val="0"/>
        <w:spacing w:after="0" w:line="480" w:lineRule="auto"/>
        <w:rPr>
          <w:rFonts w:ascii="Times New Roman" w:hAnsi="Times New Roman"/>
          <w:b/>
        </w:rPr>
      </w:pPr>
      <w:bookmarkStart w:id="4" w:name="_Hlk175467864"/>
      <w:r w:rsidRPr="003F5DF7">
        <w:rPr>
          <w:rFonts w:ascii="Times New Roman" w:hAnsi="Times New Roman"/>
          <w:b/>
        </w:rPr>
        <w:lastRenderedPageBreak/>
        <w:t>Discussion of findings</w:t>
      </w:r>
      <w:bookmarkEnd w:id="4"/>
    </w:p>
    <w:p w14:paraId="64112BE2" w14:textId="77777777" w:rsidR="00F44D87" w:rsidRPr="003F5DF7" w:rsidRDefault="00F44D87" w:rsidP="00F44D87">
      <w:pPr>
        <w:pStyle w:val="ListParagraph"/>
        <w:tabs>
          <w:tab w:val="left" w:pos="2866"/>
        </w:tabs>
        <w:autoSpaceDE w:val="0"/>
        <w:autoSpaceDN w:val="0"/>
        <w:adjustRightInd w:val="0"/>
        <w:spacing w:after="0" w:line="480" w:lineRule="auto"/>
        <w:ind w:left="0"/>
        <w:rPr>
          <w:rFonts w:ascii="Times New Roman" w:hAnsi="Times New Roman"/>
          <w:b/>
        </w:rPr>
      </w:pPr>
      <w:r w:rsidRPr="003F5DF7">
        <w:rPr>
          <w:rFonts w:ascii="Times New Roman" w:hAnsi="Times New Roman"/>
          <w:b/>
        </w:rPr>
        <w:t>Perceptions on the issues that caused the Niger Delta Conflict:</w:t>
      </w:r>
    </w:p>
    <w:p w14:paraId="01CD627C" w14:textId="77777777" w:rsidR="00F44D87" w:rsidRPr="003F5DF7" w:rsidRDefault="00F44D87" w:rsidP="00F44D87">
      <w:pPr>
        <w:pStyle w:val="ListParagraph"/>
        <w:spacing w:after="0" w:line="480" w:lineRule="auto"/>
        <w:ind w:left="0"/>
        <w:jc w:val="both"/>
        <w:rPr>
          <w:rFonts w:ascii="Times New Roman" w:hAnsi="Times New Roman"/>
          <w:b/>
        </w:rPr>
      </w:pPr>
      <w:r w:rsidRPr="003F5DF7">
        <w:rPr>
          <w:rFonts w:ascii="Times New Roman" w:hAnsi="Times New Roman"/>
        </w:rPr>
        <w:t>From figure 1, it can be deduced that environmental degradation by oil corporations and neglect, infectivity of the government in providing infrastructures and social amenities to the region whereas the resources derived from the region are used to develop other parts of the country were some of the causes of the Niger delta conflict. For instance, one of the informants said:</w:t>
      </w:r>
      <w:r w:rsidRPr="003F5DF7">
        <w:rPr>
          <w:rFonts w:ascii="Times New Roman" w:hAnsi="Times New Roman"/>
          <w:b/>
        </w:rPr>
        <w:t xml:space="preserve"> </w:t>
      </w:r>
    </w:p>
    <w:p w14:paraId="3F47D94F" w14:textId="77777777" w:rsidR="00F44D87" w:rsidRPr="003F5DF7" w:rsidRDefault="00F44D87" w:rsidP="00F44D87">
      <w:pPr>
        <w:pStyle w:val="ListParagraph"/>
        <w:spacing w:after="0" w:line="480" w:lineRule="auto"/>
        <w:ind w:left="1170" w:right="1196"/>
        <w:jc w:val="both"/>
        <w:rPr>
          <w:rFonts w:ascii="Times New Roman" w:hAnsi="Times New Roman"/>
        </w:rPr>
      </w:pPr>
      <w:r w:rsidRPr="003F5DF7">
        <w:rPr>
          <w:rFonts w:ascii="Times New Roman" w:hAnsi="Times New Roman"/>
          <w:b/>
        </w:rPr>
        <w:t>“</w:t>
      </w:r>
      <w:r w:rsidRPr="003F5DF7">
        <w:rPr>
          <w:rFonts w:ascii="Times New Roman" w:hAnsi="Times New Roman"/>
        </w:rPr>
        <w:t>Niger delta is the area where the resources of this country come from and there is nothing to show for it in terms of social and infrastructural amenities: no water, no electricity and no good road. One can say it is because of the quest for infrastructural and social amenities together with environmental degradation which serve as major pollutant of water in the region”.</w:t>
      </w:r>
    </w:p>
    <w:p w14:paraId="42687043" w14:textId="77777777" w:rsidR="00F44D87" w:rsidRPr="003F5DF7" w:rsidRDefault="00F44D87" w:rsidP="00F44D87">
      <w:pPr>
        <w:pStyle w:val="ListParagraph"/>
        <w:spacing w:after="0" w:line="480" w:lineRule="auto"/>
        <w:ind w:left="0"/>
        <w:jc w:val="both"/>
        <w:rPr>
          <w:rFonts w:ascii="Times New Roman" w:hAnsi="Times New Roman"/>
        </w:rPr>
      </w:pPr>
      <w:r w:rsidRPr="003F5DF7">
        <w:rPr>
          <w:rFonts w:ascii="Times New Roman" w:hAnsi="Times New Roman"/>
        </w:rPr>
        <w:t xml:space="preserve">Another informant added: </w:t>
      </w:r>
    </w:p>
    <w:p w14:paraId="3BA78C89" w14:textId="77777777" w:rsidR="00F44D87" w:rsidRPr="003F5DF7" w:rsidRDefault="00F44D87" w:rsidP="00F44D87">
      <w:pPr>
        <w:pStyle w:val="ListParagraph"/>
        <w:spacing w:after="0" w:line="480" w:lineRule="auto"/>
        <w:ind w:left="1170" w:right="1196"/>
        <w:jc w:val="both"/>
        <w:rPr>
          <w:rFonts w:ascii="Times New Roman" w:hAnsi="Times New Roman"/>
        </w:rPr>
      </w:pPr>
      <w:r w:rsidRPr="003F5DF7">
        <w:rPr>
          <w:rFonts w:ascii="Times New Roman" w:hAnsi="Times New Roman"/>
        </w:rPr>
        <w:t xml:space="preserve">“The people were not compensated as they did not get anything for their resources which are being taken from here to develop other areas and there is no work; in essence the hen that lays the golden egg is not catered for”.  </w:t>
      </w:r>
    </w:p>
    <w:p w14:paraId="25C74793" w14:textId="77777777" w:rsidR="00F44D87" w:rsidRPr="003F5DF7" w:rsidRDefault="00F44D87" w:rsidP="00F44D87">
      <w:pPr>
        <w:autoSpaceDE w:val="0"/>
        <w:autoSpaceDN w:val="0"/>
        <w:adjustRightInd w:val="0"/>
        <w:spacing w:after="0" w:line="480" w:lineRule="auto"/>
        <w:jc w:val="both"/>
        <w:rPr>
          <w:rFonts w:ascii="Times New Roman" w:hAnsi="Times New Roman"/>
        </w:rPr>
      </w:pPr>
      <w:r w:rsidRPr="003F5DF7">
        <w:rPr>
          <w:rFonts w:ascii="Times New Roman" w:hAnsi="Times New Roman"/>
        </w:rPr>
        <w:t xml:space="preserve">This confirmed the findings of </w:t>
      </w:r>
      <w:proofErr w:type="spellStart"/>
      <w:r w:rsidRPr="003F5DF7">
        <w:rPr>
          <w:rFonts w:ascii="Times New Roman" w:hAnsi="Times New Roman"/>
        </w:rPr>
        <w:t>Ojakorotu</w:t>
      </w:r>
      <w:proofErr w:type="spellEnd"/>
      <w:r w:rsidRPr="003F5DF7">
        <w:rPr>
          <w:rFonts w:ascii="Times New Roman" w:hAnsi="Times New Roman"/>
        </w:rPr>
        <w:t xml:space="preserve"> (2009) which identified some issues that fueled the Niger Delta conflict, such as environmental degradation and poverty escalation, failed expectations, political subjugation and internal colonialization. As revealed by the network analysis above, one will also see that the lands and rivers are also polluted which have made the people to leave their traditional occupation of fishing and farming and embraced some social vices, even the programs that spring forth as a response to the problem like scholarships and job opportunities, leaving people to continue in penury and this observation is fully captured in the word of one of the participants which goes thus: </w:t>
      </w:r>
    </w:p>
    <w:p w14:paraId="6911AA24" w14:textId="77777777" w:rsidR="00F44D87" w:rsidRPr="003F5DF7" w:rsidRDefault="00F44D87" w:rsidP="00F44D87">
      <w:pPr>
        <w:pStyle w:val="ListParagraph"/>
        <w:spacing w:after="0" w:line="480" w:lineRule="auto"/>
        <w:ind w:right="926"/>
        <w:jc w:val="both"/>
        <w:rPr>
          <w:rFonts w:ascii="Times New Roman" w:hAnsi="Times New Roman"/>
        </w:rPr>
      </w:pPr>
      <w:r w:rsidRPr="003F5DF7">
        <w:rPr>
          <w:rFonts w:ascii="Times New Roman" w:hAnsi="Times New Roman"/>
        </w:rPr>
        <w:t xml:space="preserve">“Our land is not good for anything again, it is not good for farming or fishing (amnesty program is not given to the people that are supposed to benefit from the program, scholarship is given to rich people and their children) there is much suffering in the region”. </w:t>
      </w:r>
    </w:p>
    <w:p w14:paraId="65B91BD0" w14:textId="77777777" w:rsidR="00F44D87" w:rsidRPr="003F5DF7" w:rsidRDefault="00F44D87" w:rsidP="00F44D87">
      <w:pPr>
        <w:autoSpaceDE w:val="0"/>
        <w:autoSpaceDN w:val="0"/>
        <w:adjustRightInd w:val="0"/>
        <w:spacing w:after="0" w:line="480" w:lineRule="auto"/>
        <w:jc w:val="both"/>
        <w:rPr>
          <w:rFonts w:ascii="Times New Roman" w:hAnsi="Times New Roman"/>
        </w:rPr>
      </w:pPr>
      <w:r w:rsidRPr="003F5DF7">
        <w:rPr>
          <w:rFonts w:ascii="Times New Roman" w:hAnsi="Times New Roman"/>
        </w:rPr>
        <w:lastRenderedPageBreak/>
        <w:t xml:space="preserve">This concurred with the finding of </w:t>
      </w:r>
      <w:proofErr w:type="spellStart"/>
      <w:r w:rsidRPr="003F5DF7">
        <w:rPr>
          <w:rFonts w:ascii="Times New Roman" w:hAnsi="Times New Roman"/>
        </w:rPr>
        <w:t>Ukpo</w:t>
      </w:r>
      <w:proofErr w:type="spellEnd"/>
      <w:r w:rsidRPr="003F5DF7">
        <w:rPr>
          <w:rFonts w:ascii="Times New Roman" w:hAnsi="Times New Roman"/>
        </w:rPr>
        <w:t xml:space="preserve"> (2006 cited in </w:t>
      </w:r>
      <w:proofErr w:type="spellStart"/>
      <w:r w:rsidRPr="003F5DF7">
        <w:rPr>
          <w:rFonts w:ascii="Times New Roman" w:hAnsi="Times New Roman"/>
        </w:rPr>
        <w:t>Ojakorotu</w:t>
      </w:r>
      <w:proofErr w:type="spellEnd"/>
      <w:r w:rsidRPr="003F5DF7">
        <w:rPr>
          <w:rFonts w:ascii="Times New Roman" w:hAnsi="Times New Roman"/>
        </w:rPr>
        <w:t xml:space="preserve">, 2009) on the consequences of oil exploitation, exploration and degradation being experienced in the region without appropriate compensation either from the oil companies or the Nigeria federal government. </w:t>
      </w:r>
    </w:p>
    <w:p w14:paraId="096CFA9E" w14:textId="77777777" w:rsidR="00F44D87" w:rsidRPr="003F5DF7" w:rsidRDefault="00F44D87" w:rsidP="00F44D87">
      <w:pPr>
        <w:pStyle w:val="ListParagraph"/>
        <w:spacing w:after="0" w:line="480" w:lineRule="auto"/>
        <w:ind w:left="0" w:firstLine="720"/>
        <w:jc w:val="both"/>
        <w:rPr>
          <w:rFonts w:ascii="Times New Roman" w:hAnsi="Times New Roman"/>
        </w:rPr>
      </w:pPr>
      <w:r w:rsidRPr="003F5DF7">
        <w:rPr>
          <w:rFonts w:ascii="Times New Roman" w:hAnsi="Times New Roman"/>
        </w:rPr>
        <w:t>In the same vein, the further question that was asked on whether or not there were attentions on the issue before the outbreak of the crisis, majority of the respondents are of the view that there were no attentions given to the people of the region and this was what caused the outbreak of the Niger Delta conflict in the first place; if there were, there would not be any crisis at all. One of the informants said “there was no attention because if there is any attention, there would not have been any problem”. To buttress the point about negligence of the government, another informant said:</w:t>
      </w:r>
    </w:p>
    <w:p w14:paraId="34D74322" w14:textId="77777777" w:rsidR="00F44D87" w:rsidRPr="003F5DF7" w:rsidRDefault="00F44D87" w:rsidP="00F44D87">
      <w:pPr>
        <w:pStyle w:val="ListParagraph"/>
        <w:spacing w:after="0" w:line="480" w:lineRule="auto"/>
        <w:ind w:right="1016"/>
        <w:jc w:val="both"/>
        <w:rPr>
          <w:rFonts w:ascii="Times New Roman" w:hAnsi="Times New Roman"/>
        </w:rPr>
      </w:pPr>
      <w:r w:rsidRPr="003F5DF7">
        <w:rPr>
          <w:rFonts w:ascii="Times New Roman" w:hAnsi="Times New Roman"/>
        </w:rPr>
        <w:t>“There was no attention and that is why the agitation came about and most of them have to leave their jobs because of oil exploration that has spoiled the region and the attentions only came after several protests, for example, the case of Ken Saro-</w:t>
      </w:r>
      <w:proofErr w:type="spellStart"/>
      <w:r w:rsidRPr="003F5DF7">
        <w:rPr>
          <w:rFonts w:ascii="Times New Roman" w:hAnsi="Times New Roman"/>
        </w:rPr>
        <w:t>Wiwa</w:t>
      </w:r>
      <w:proofErr w:type="spellEnd"/>
      <w:r w:rsidRPr="003F5DF7">
        <w:rPr>
          <w:rFonts w:ascii="Times New Roman" w:hAnsi="Times New Roman"/>
        </w:rPr>
        <w:t xml:space="preserve"> and other Ogoni community members. That is why late </w:t>
      </w:r>
      <w:proofErr w:type="spellStart"/>
      <w:r w:rsidRPr="003F5DF7">
        <w:rPr>
          <w:rFonts w:ascii="Times New Roman" w:hAnsi="Times New Roman"/>
        </w:rPr>
        <w:t>Yara’dua</w:t>
      </w:r>
      <w:proofErr w:type="spellEnd"/>
      <w:r w:rsidRPr="003F5DF7">
        <w:rPr>
          <w:rFonts w:ascii="Times New Roman" w:hAnsi="Times New Roman"/>
        </w:rPr>
        <w:t xml:space="preserve"> established the amnesty program and the derivation formula clause evolved and establishment of different Federal and State agencies like OSOPADEC in Ondo State”.</w:t>
      </w:r>
    </w:p>
    <w:p w14:paraId="413750FC" w14:textId="4332A622" w:rsidR="00F44D87" w:rsidRPr="003F5DF7" w:rsidRDefault="00F44D87" w:rsidP="00F44D87">
      <w:pPr>
        <w:spacing w:after="0" w:line="480" w:lineRule="auto"/>
        <w:jc w:val="both"/>
        <w:rPr>
          <w:rFonts w:ascii="Times New Roman" w:hAnsi="Times New Roman"/>
        </w:rPr>
      </w:pPr>
      <w:r w:rsidRPr="003F5DF7">
        <w:rPr>
          <w:rFonts w:ascii="Times New Roman" w:hAnsi="Times New Roman"/>
        </w:rPr>
        <w:t xml:space="preserve">These findings collaborated </w:t>
      </w:r>
      <w:proofErr w:type="spellStart"/>
      <w:r w:rsidRPr="003F5DF7">
        <w:rPr>
          <w:rFonts w:ascii="Times New Roman" w:hAnsi="Times New Roman"/>
        </w:rPr>
        <w:t>Ushie</w:t>
      </w:r>
      <w:proofErr w:type="spellEnd"/>
      <w:r w:rsidRPr="003F5DF7">
        <w:rPr>
          <w:rFonts w:ascii="Times New Roman" w:hAnsi="Times New Roman"/>
        </w:rPr>
        <w:t xml:space="preserve"> (2013) explanation on the necessary solutions needed to be taken in resolving the conflict in the Niger Delta region. </w:t>
      </w:r>
    </w:p>
    <w:p w14:paraId="23EFF639" w14:textId="77777777" w:rsidR="003F5DF7" w:rsidRDefault="003F5DF7" w:rsidP="003F5DF7">
      <w:pPr>
        <w:spacing w:after="0" w:line="240" w:lineRule="auto"/>
        <w:jc w:val="both"/>
        <w:rPr>
          <w:rFonts w:ascii="Times New Roman" w:hAnsi="Times New Roman"/>
          <w:b/>
        </w:rPr>
      </w:pPr>
    </w:p>
    <w:p w14:paraId="022AA107" w14:textId="0F00920F" w:rsidR="00F44D87" w:rsidRPr="003F5DF7" w:rsidRDefault="00F44D87" w:rsidP="00F44D87">
      <w:pPr>
        <w:spacing w:after="0" w:line="480" w:lineRule="auto"/>
        <w:jc w:val="both"/>
        <w:rPr>
          <w:rFonts w:ascii="Times New Roman" w:hAnsi="Times New Roman"/>
          <w:b/>
        </w:rPr>
      </w:pPr>
      <w:r w:rsidRPr="003F5DF7">
        <w:rPr>
          <w:rFonts w:ascii="Times New Roman" w:hAnsi="Times New Roman"/>
          <w:b/>
        </w:rPr>
        <w:t>Perceptions on the major challenges faced by the amnesty program</w:t>
      </w:r>
    </w:p>
    <w:p w14:paraId="387035FA" w14:textId="77777777" w:rsidR="00F44D87" w:rsidRPr="003F5DF7" w:rsidRDefault="00F44D87" w:rsidP="00F44D87">
      <w:pPr>
        <w:pStyle w:val="ListParagraph"/>
        <w:spacing w:after="0" w:line="480" w:lineRule="auto"/>
        <w:ind w:left="0"/>
        <w:jc w:val="both"/>
        <w:rPr>
          <w:rFonts w:ascii="Times New Roman" w:hAnsi="Times New Roman"/>
        </w:rPr>
      </w:pPr>
      <w:r w:rsidRPr="003F5DF7">
        <w:rPr>
          <w:rFonts w:ascii="Times New Roman" w:hAnsi="Times New Roman"/>
        </w:rPr>
        <w:t>The figure 2 shows the challenges of amnesty program for post conflict peace building in the Niger Delta. The informants’ expressions include lack of sincerity on the part of the government as they did not give all the ex-combatants the amnesty as they promised. This was corroborated by another informant that the amnesty was not given to all the people as they promised and even the scholarship opportunity as expected. It was selective and given to the children of the elites and politicians. More so, the program focused on those militants alone and other people were neglected and this act did not encourage sanity as other people who were not involved in the protest or agitation were encouraged to venture into hooliganism. An informant corroborated this that “the government focused on the militants alone and other people were neglected”.</w:t>
      </w:r>
    </w:p>
    <w:p w14:paraId="43D386A6" w14:textId="77777777" w:rsidR="00F44D87" w:rsidRPr="003F5DF7" w:rsidRDefault="00F44D87" w:rsidP="00F44D87">
      <w:pPr>
        <w:spacing w:after="0" w:line="480" w:lineRule="auto"/>
        <w:jc w:val="both"/>
        <w:rPr>
          <w:rFonts w:ascii="Times New Roman" w:hAnsi="Times New Roman"/>
        </w:rPr>
      </w:pPr>
      <w:r w:rsidRPr="003F5DF7">
        <w:rPr>
          <w:rFonts w:ascii="Times New Roman" w:hAnsi="Times New Roman"/>
        </w:rPr>
        <w:lastRenderedPageBreak/>
        <w:t>Another challenge the amnesty program witnessed according to the informants is lack of monitoring by the government in support of rural development. When projects are given to contractors, most times they do not check to see if those projects are properly monitored”. The study also discovered that the agencies are guilty of embezzlement or money laundering. For instance, NDDC took the money that came out of the programs as ‘national’ cake according to an informant. This was buttress by an informant that:</w:t>
      </w:r>
    </w:p>
    <w:p w14:paraId="24E15C15" w14:textId="77777777" w:rsidR="00F44D87" w:rsidRPr="003F5DF7" w:rsidRDefault="00F44D87" w:rsidP="00F44D87">
      <w:pPr>
        <w:spacing w:after="0" w:line="480" w:lineRule="auto"/>
        <w:ind w:left="1440" w:right="1106"/>
        <w:jc w:val="both"/>
        <w:rPr>
          <w:rFonts w:ascii="Times New Roman" w:hAnsi="Times New Roman"/>
        </w:rPr>
      </w:pPr>
      <w:r w:rsidRPr="003F5DF7">
        <w:rPr>
          <w:rFonts w:ascii="Times New Roman" w:hAnsi="Times New Roman"/>
        </w:rPr>
        <w:t xml:space="preserve"> “There is no amnesty at all but national cake among the rich people; the people whom they supposed to reach out to are being neglected; and even those sent abroad for training are not catered for”.</w:t>
      </w:r>
    </w:p>
    <w:p w14:paraId="749659EF" w14:textId="77777777" w:rsidR="00F44D87" w:rsidRPr="003F5DF7" w:rsidRDefault="00F44D87" w:rsidP="00F44D87">
      <w:pPr>
        <w:spacing w:after="0" w:line="480" w:lineRule="auto"/>
        <w:jc w:val="both"/>
        <w:rPr>
          <w:rFonts w:ascii="Times New Roman" w:hAnsi="Times New Roman"/>
        </w:rPr>
      </w:pPr>
      <w:r w:rsidRPr="003F5DF7">
        <w:rPr>
          <w:rFonts w:ascii="Times New Roman" w:hAnsi="Times New Roman"/>
        </w:rPr>
        <w:t>Government Domineering is also an obstacle as people cannot decide those who are in the agencies (NDDC, OSOPADEC) like before and people can no longer appoint representatives in this corporation. There is political influence in the structure of these agencies as people are being appointed for important positions based on connections and favoritism. One of the informants said “no equal rights of selections; opportunity to represent were given to the elites”.</w:t>
      </w:r>
    </w:p>
    <w:p w14:paraId="033216BF" w14:textId="77777777" w:rsidR="003F5DF7" w:rsidRDefault="003F5DF7" w:rsidP="003F5DF7">
      <w:pPr>
        <w:spacing w:after="0" w:line="240" w:lineRule="auto"/>
        <w:jc w:val="both"/>
        <w:rPr>
          <w:rFonts w:ascii="Times New Roman" w:hAnsi="Times New Roman"/>
          <w:b/>
        </w:rPr>
      </w:pPr>
    </w:p>
    <w:p w14:paraId="2771BBAE" w14:textId="47C59D58" w:rsidR="00F44D87" w:rsidRPr="003F5DF7" w:rsidRDefault="00F44D87" w:rsidP="00F44D87">
      <w:pPr>
        <w:spacing w:after="0" w:line="480" w:lineRule="auto"/>
        <w:jc w:val="both"/>
        <w:rPr>
          <w:rFonts w:ascii="Times New Roman" w:hAnsi="Times New Roman"/>
          <w:b/>
        </w:rPr>
      </w:pPr>
      <w:r w:rsidRPr="003F5DF7">
        <w:rPr>
          <w:rFonts w:ascii="Times New Roman" w:hAnsi="Times New Roman"/>
          <w:b/>
        </w:rPr>
        <w:t>Perceptions on the impacts of the presidential amnesty program in the Ondo State of the Niger Delta region</w:t>
      </w:r>
    </w:p>
    <w:p w14:paraId="5139C57F" w14:textId="7ADEE9FB" w:rsidR="00F44D87" w:rsidRPr="003F5DF7" w:rsidRDefault="00F44D87" w:rsidP="00F44D87">
      <w:pPr>
        <w:pStyle w:val="ListParagraph"/>
        <w:spacing w:after="0" w:line="480" w:lineRule="auto"/>
        <w:ind w:left="0" w:firstLine="720"/>
        <w:jc w:val="both"/>
        <w:rPr>
          <w:rFonts w:ascii="Times New Roman" w:hAnsi="Times New Roman"/>
        </w:rPr>
      </w:pPr>
      <w:r w:rsidRPr="003F5DF7">
        <w:rPr>
          <w:rFonts w:ascii="Times New Roman" w:hAnsi="Times New Roman"/>
        </w:rPr>
        <w:t xml:space="preserve">The figure 3 answers the question on the impact of amnesty program in resolving the major causes of the crisis in the Niger Delta region. Most of the informants are of the view that the program has little positive impact whatsoever as the program is perceived as venture to widen the gap in economic inequality. That is, it is designed to make the rich richer and the poor unchanged and even become poorer. For example, the scholarship which is supposed to be given mainly to the ex-combatants has been politicized as it is been given to the children of the rich. This corroborates </w:t>
      </w:r>
      <w:r w:rsidRPr="003F5DF7">
        <w:rPr>
          <w:rFonts w:ascii="Times New Roman" w:eastAsia="TimesNewRomanPSMT" w:hAnsi="Times New Roman"/>
        </w:rPr>
        <w:t xml:space="preserve">Hakeem and Abdul-Wasi (2016) opinion on some of the challenges of the amnesty program which include corruption, problem of inclusion and placement, politicization of the program and post-training opportunities. </w:t>
      </w:r>
      <w:r w:rsidRPr="003F5DF7">
        <w:rPr>
          <w:rFonts w:ascii="Times New Roman" w:hAnsi="Times New Roman"/>
        </w:rPr>
        <w:t xml:space="preserve">One of the informants said: </w:t>
      </w:r>
    </w:p>
    <w:p w14:paraId="305A7753" w14:textId="77777777" w:rsidR="00F44D87" w:rsidRPr="003F5DF7" w:rsidRDefault="00F44D87" w:rsidP="00F44D87">
      <w:pPr>
        <w:pStyle w:val="ListParagraph"/>
        <w:spacing w:after="0" w:line="480" w:lineRule="auto"/>
        <w:ind w:right="1016"/>
        <w:jc w:val="both"/>
        <w:rPr>
          <w:rFonts w:ascii="Times New Roman" w:hAnsi="Times New Roman"/>
        </w:rPr>
      </w:pPr>
      <w:r w:rsidRPr="003F5DF7">
        <w:rPr>
          <w:rFonts w:ascii="Times New Roman" w:hAnsi="Times New Roman"/>
        </w:rPr>
        <w:t xml:space="preserve">“I have not seen any positivity in the program, though there were some students who were given scholarship which is an individual benefit. No community benefits; </w:t>
      </w:r>
      <w:r w:rsidRPr="003F5DF7">
        <w:rPr>
          <w:rFonts w:ascii="Times New Roman" w:hAnsi="Times New Roman"/>
        </w:rPr>
        <w:lastRenderedPageBreak/>
        <w:t xml:space="preserve">even though very little people have benefited in the area of education like scholarships and even infrastructure, but it is not enough effort in terms of the portion of the people that have benefited”. Another informant said “there is no positive impact, whatsoever we have is negative impact, no gain in all of it. It is only for the rich people”. </w:t>
      </w:r>
    </w:p>
    <w:p w14:paraId="19A06AFE" w14:textId="77777777" w:rsidR="00F44D87" w:rsidRPr="003F5DF7" w:rsidRDefault="00F44D87" w:rsidP="00F44D87">
      <w:pPr>
        <w:spacing w:after="0" w:line="480" w:lineRule="auto"/>
        <w:jc w:val="both"/>
        <w:rPr>
          <w:rFonts w:ascii="Times New Roman" w:hAnsi="Times New Roman"/>
        </w:rPr>
      </w:pPr>
      <w:r w:rsidRPr="003F5DF7">
        <w:rPr>
          <w:rFonts w:ascii="Times New Roman" w:hAnsi="Times New Roman"/>
        </w:rPr>
        <w:t xml:space="preserve">This partially confirmed the findings of </w:t>
      </w:r>
      <w:proofErr w:type="spellStart"/>
      <w:r w:rsidRPr="003F5DF7">
        <w:rPr>
          <w:rFonts w:ascii="Times New Roman" w:hAnsi="Times New Roman"/>
        </w:rPr>
        <w:t>Ikelegbe</w:t>
      </w:r>
      <w:proofErr w:type="spellEnd"/>
      <w:r w:rsidRPr="003F5DF7">
        <w:rPr>
          <w:rFonts w:ascii="Times New Roman" w:hAnsi="Times New Roman"/>
        </w:rPr>
        <w:t xml:space="preserve"> (2016) on the inability of the federal government to employ most of the youths who have undergone trainings in abroad and returned back to the country while those who were never part of the struggle are being given employment. Another informant emphasized that the program has caused rural urban drift leading to overcrowding as people travel from villages to other places to get enlisted for some financial benefits given to people. In summary, the presidential amnesty program is not yet effective in the state. </w:t>
      </w:r>
    </w:p>
    <w:p w14:paraId="00E86BBB" w14:textId="77777777" w:rsidR="003F5DF7" w:rsidRDefault="003F5DF7" w:rsidP="003F5DF7">
      <w:pPr>
        <w:spacing w:after="0" w:line="240" w:lineRule="auto"/>
        <w:jc w:val="both"/>
        <w:rPr>
          <w:rFonts w:ascii="Times New Roman" w:hAnsi="Times New Roman"/>
          <w:b/>
        </w:rPr>
      </w:pPr>
    </w:p>
    <w:p w14:paraId="2D1CF63F" w14:textId="339F4A0C" w:rsidR="00F44D87" w:rsidRPr="003F5DF7" w:rsidRDefault="00F44D87" w:rsidP="00F44D87">
      <w:pPr>
        <w:spacing w:after="0" w:line="480" w:lineRule="auto"/>
        <w:jc w:val="both"/>
        <w:rPr>
          <w:rFonts w:ascii="Times New Roman" w:hAnsi="Times New Roman"/>
          <w:b/>
        </w:rPr>
      </w:pPr>
      <w:r w:rsidRPr="003F5DF7">
        <w:rPr>
          <w:rFonts w:ascii="Times New Roman" w:hAnsi="Times New Roman"/>
          <w:b/>
        </w:rPr>
        <w:t>Perceptions on the effectiveness of DDR</w:t>
      </w:r>
    </w:p>
    <w:p w14:paraId="4B1F8E33" w14:textId="4B2E576D" w:rsidR="00F44D87" w:rsidRPr="003F5DF7" w:rsidRDefault="00F44D87" w:rsidP="00F44D87">
      <w:pPr>
        <w:spacing w:after="0" w:line="480" w:lineRule="auto"/>
        <w:ind w:firstLine="720"/>
        <w:jc w:val="both"/>
        <w:rPr>
          <w:rFonts w:ascii="Times New Roman" w:hAnsi="Times New Roman"/>
        </w:rPr>
      </w:pPr>
      <w:r w:rsidRPr="003F5DF7">
        <w:rPr>
          <w:rFonts w:ascii="Times New Roman" w:hAnsi="Times New Roman"/>
        </w:rPr>
        <w:t xml:space="preserve">The figure 4 shows the effectiveness of DDR for post conflict peacebuilding in Niger Delta Region. DDR is a strategy used as a component of creating peaceful environment. The strategy has to some extents promoted peace as more people agreed to the fact that they witnessed harmony in the region. For instance, one of the informants said it has promoted peace as it opened way for them to go to school for those who can go. In contrary however, another informant said: “DDR approach has not done anything as it is just a shadow of itself because most people that are disarmed were not properly integrated into the society and they were not even properly mobilized nor empowered at all. Hence, they are left with no other choice than to go back to their former ways of life”. For another informants, “it is a futile effort as people get more weapon to carry out their operation; the problem has metamorphosed into another thing like genocide, kidnapping”. This support the findings of </w:t>
      </w:r>
      <w:proofErr w:type="spellStart"/>
      <w:r w:rsidRPr="003F5DF7">
        <w:rPr>
          <w:rFonts w:ascii="Times New Roman" w:hAnsi="Times New Roman"/>
        </w:rPr>
        <w:t>Muggah</w:t>
      </w:r>
      <w:proofErr w:type="spellEnd"/>
      <w:r w:rsidRPr="003F5DF7">
        <w:rPr>
          <w:rFonts w:ascii="Times New Roman" w:hAnsi="Times New Roman"/>
        </w:rPr>
        <w:t xml:space="preserve"> (2009) on the reality attributed to other development interventions established by more groups in complicated settings, the “fact that DDR deals specifically with weapons and armed groups suggests an extra layer of caution is warranted”</w:t>
      </w:r>
    </w:p>
    <w:p w14:paraId="149F2707" w14:textId="77777777" w:rsidR="00F44D87" w:rsidRPr="003F5DF7" w:rsidRDefault="00F44D87" w:rsidP="00F44D87">
      <w:pPr>
        <w:spacing w:after="0" w:line="480" w:lineRule="auto"/>
        <w:ind w:firstLine="720"/>
        <w:jc w:val="both"/>
        <w:rPr>
          <w:rFonts w:ascii="Times New Roman" w:hAnsi="Times New Roman"/>
        </w:rPr>
      </w:pPr>
      <w:r w:rsidRPr="003F5DF7">
        <w:rPr>
          <w:rFonts w:ascii="Times New Roman" w:hAnsi="Times New Roman"/>
        </w:rPr>
        <w:t xml:space="preserve">On the issue of those who accepted or embraced the presidential amnesty program, one can say that few people embraced the program even though some were at the beginning afraid of it as it could </w:t>
      </w:r>
      <w:r w:rsidRPr="003F5DF7">
        <w:rPr>
          <w:rFonts w:ascii="Times New Roman" w:hAnsi="Times New Roman"/>
        </w:rPr>
        <w:lastRenderedPageBreak/>
        <w:t>be a trap set by the government for people of the region to be arrested. One of those that accepted it said “some people accepted it although some people were afraid” and the other people did not accept it because of the fact that it was not properly implemented. This confirmed a statement by an informant that:</w:t>
      </w:r>
    </w:p>
    <w:p w14:paraId="38A8EB9E" w14:textId="77777777" w:rsidR="00F44D87" w:rsidRPr="003F5DF7" w:rsidRDefault="00F44D87" w:rsidP="00F44D87">
      <w:pPr>
        <w:spacing w:after="0" w:line="480" w:lineRule="auto"/>
        <w:ind w:left="1440" w:right="1106"/>
        <w:jc w:val="both"/>
        <w:rPr>
          <w:rFonts w:ascii="Times New Roman" w:hAnsi="Times New Roman"/>
        </w:rPr>
      </w:pPr>
      <w:r w:rsidRPr="003F5DF7">
        <w:rPr>
          <w:rFonts w:ascii="Times New Roman" w:hAnsi="Times New Roman"/>
        </w:rPr>
        <w:t>“People did not embrace it because it is not properly implemented and the money being voted is not seen and did not have positive impact on the people”.</w:t>
      </w:r>
    </w:p>
    <w:p w14:paraId="4363EF74" w14:textId="77777777" w:rsidR="00F44D87" w:rsidRPr="003F5DF7" w:rsidRDefault="00F44D87" w:rsidP="00F44D87">
      <w:pPr>
        <w:spacing w:after="0" w:line="240" w:lineRule="auto"/>
        <w:jc w:val="both"/>
        <w:rPr>
          <w:rFonts w:ascii="Times New Roman" w:hAnsi="Times New Roman"/>
          <w:b/>
        </w:rPr>
      </w:pPr>
    </w:p>
    <w:p w14:paraId="70EA3560" w14:textId="77777777" w:rsidR="00647B4F" w:rsidRPr="003F5DF7" w:rsidRDefault="00647B4F" w:rsidP="00F44D87">
      <w:pPr>
        <w:spacing w:after="0" w:line="240" w:lineRule="auto"/>
        <w:jc w:val="both"/>
        <w:rPr>
          <w:rFonts w:ascii="Times New Roman" w:hAnsi="Times New Roman"/>
          <w:b/>
        </w:rPr>
      </w:pPr>
    </w:p>
    <w:p w14:paraId="6BE613EC" w14:textId="77777777" w:rsidR="00F44D87" w:rsidRPr="003F5DF7" w:rsidRDefault="00F44D87" w:rsidP="00647B4F">
      <w:pPr>
        <w:spacing w:after="0" w:line="480" w:lineRule="auto"/>
        <w:jc w:val="both"/>
        <w:rPr>
          <w:rFonts w:ascii="Times New Roman" w:hAnsi="Times New Roman"/>
          <w:b/>
        </w:rPr>
      </w:pPr>
      <w:bookmarkStart w:id="5" w:name="_Hlk175467962"/>
      <w:r w:rsidRPr="003F5DF7">
        <w:rPr>
          <w:rFonts w:ascii="Times New Roman" w:hAnsi="Times New Roman"/>
          <w:b/>
        </w:rPr>
        <w:t>Conclusion</w:t>
      </w:r>
    </w:p>
    <w:bookmarkEnd w:id="5"/>
    <w:p w14:paraId="74973C51" w14:textId="77777777" w:rsidR="00F44D87" w:rsidRPr="003F5DF7" w:rsidRDefault="00F44D87" w:rsidP="00F44D87">
      <w:pPr>
        <w:spacing w:after="0" w:line="480" w:lineRule="auto"/>
        <w:ind w:firstLine="720"/>
        <w:jc w:val="both"/>
        <w:rPr>
          <w:rFonts w:ascii="Times New Roman" w:hAnsi="Times New Roman"/>
          <w:iCs/>
        </w:rPr>
      </w:pPr>
      <w:r w:rsidRPr="003F5DF7">
        <w:rPr>
          <w:rFonts w:ascii="Times New Roman" w:hAnsi="Times New Roman"/>
        </w:rPr>
        <w:t xml:space="preserve">The study examined the challenges of amnesty program for post conflict peace building in Nigeria Niger Delta with particular reference to Ondo State. It evaluated the causes, challenges, impacts and effectiveness of the presidential amnesty program not in addressing the issues alone, but also in promoting sustainable peace and development in the state. It could be deduced from the findings that though the amnesty </w:t>
      </w:r>
      <w:proofErr w:type="spellStart"/>
      <w:r w:rsidRPr="003F5DF7">
        <w:rPr>
          <w:rFonts w:ascii="Times New Roman" w:hAnsi="Times New Roman"/>
        </w:rPr>
        <w:t>progamme</w:t>
      </w:r>
      <w:proofErr w:type="spellEnd"/>
      <w:r w:rsidRPr="003F5DF7">
        <w:rPr>
          <w:rFonts w:ascii="Times New Roman" w:hAnsi="Times New Roman"/>
        </w:rPr>
        <w:t xml:space="preserve"> has brought stability to the region and has also brought relative and sustainable peace for oil and gas activities to thrive, it is however faced with some challenges. Some of these challenges faced by the amnesty program which are so fundamental to post conflict peacebuilding ranged from inability of the government to properly mobilized and empowered ex-combatants after acquiring the basic education or skills, corruption, political influence to lack of proper monitoring. The program was faced with all these challenges majorly because the </w:t>
      </w:r>
      <w:r w:rsidRPr="003F5DF7">
        <w:rPr>
          <w:rFonts w:ascii="Times New Roman" w:hAnsi="Times New Roman"/>
          <w:iCs/>
        </w:rPr>
        <w:t xml:space="preserve">program stands as the mechanism for post conflict peace building in the Niger Delta and thereafter, is limited to the ex-militants alone by addressing their needs which have significant effect on the emergence of DDR. </w:t>
      </w:r>
    </w:p>
    <w:p w14:paraId="68F1EBBB" w14:textId="77777777" w:rsidR="00F44D87" w:rsidRPr="003F5DF7" w:rsidRDefault="00F44D87" w:rsidP="00F44D87">
      <w:pPr>
        <w:spacing w:after="0" w:line="480" w:lineRule="auto"/>
        <w:jc w:val="both"/>
        <w:rPr>
          <w:rFonts w:ascii="Times New Roman" w:hAnsi="Times New Roman"/>
        </w:rPr>
      </w:pPr>
      <w:r w:rsidRPr="003F5DF7">
        <w:rPr>
          <w:rFonts w:ascii="Times New Roman" w:hAnsi="Times New Roman"/>
        </w:rPr>
        <w:tab/>
        <w:t xml:space="preserve">In sum, the program is yet to achieve post conflict peace building in the region as expected majorly because the underline issues are still present, even when government established different agencies in addressing them. Finally, the DDR approach adopted by the government has not successfully achieved its mandate because some categories of people are of the view that the </w:t>
      </w:r>
      <w:proofErr w:type="spellStart"/>
      <w:r w:rsidRPr="003F5DF7">
        <w:rPr>
          <w:rFonts w:ascii="Times New Roman" w:hAnsi="Times New Roman"/>
        </w:rPr>
        <w:t>rancour</w:t>
      </w:r>
      <w:proofErr w:type="spellEnd"/>
      <w:r w:rsidRPr="003F5DF7">
        <w:rPr>
          <w:rFonts w:ascii="Times New Roman" w:hAnsi="Times New Roman"/>
        </w:rPr>
        <w:t xml:space="preserve"> has not ended but have only been paused with the hope of government doing the needful.</w:t>
      </w:r>
    </w:p>
    <w:p w14:paraId="6187ECD7" w14:textId="77777777" w:rsidR="00F44D87" w:rsidRPr="003F5DF7" w:rsidRDefault="00F44D87" w:rsidP="00647B4F">
      <w:pPr>
        <w:spacing w:after="0" w:line="240" w:lineRule="auto"/>
        <w:rPr>
          <w:rFonts w:ascii="Times New Roman" w:hAnsi="Times New Roman"/>
          <w:b/>
        </w:rPr>
      </w:pPr>
    </w:p>
    <w:p w14:paraId="3695D118" w14:textId="77777777" w:rsidR="00F44D87" w:rsidRPr="003F5DF7" w:rsidRDefault="00F44D87" w:rsidP="003F5DF7">
      <w:pPr>
        <w:spacing w:after="0" w:line="480" w:lineRule="auto"/>
        <w:rPr>
          <w:rFonts w:ascii="Times New Roman" w:hAnsi="Times New Roman"/>
          <w:b/>
        </w:rPr>
      </w:pPr>
      <w:bookmarkStart w:id="6" w:name="_Hlk175468016"/>
      <w:r w:rsidRPr="003F5DF7">
        <w:rPr>
          <w:rFonts w:ascii="Times New Roman" w:hAnsi="Times New Roman"/>
          <w:b/>
        </w:rPr>
        <w:t>Recommendations</w:t>
      </w:r>
    </w:p>
    <w:bookmarkEnd w:id="6"/>
    <w:p w14:paraId="2C834928" w14:textId="77777777" w:rsidR="00F44D87" w:rsidRPr="003F5DF7" w:rsidRDefault="00F44D87" w:rsidP="00F44D87">
      <w:pPr>
        <w:spacing w:after="0" w:line="480" w:lineRule="auto"/>
        <w:jc w:val="both"/>
        <w:rPr>
          <w:rFonts w:ascii="Times New Roman" w:hAnsi="Times New Roman"/>
        </w:rPr>
      </w:pPr>
      <w:r w:rsidRPr="003F5DF7">
        <w:rPr>
          <w:rFonts w:ascii="Times New Roman" w:hAnsi="Times New Roman"/>
        </w:rPr>
        <w:lastRenderedPageBreak/>
        <w:t xml:space="preserve">The following recommendations are hereby made in addressing the challenges of the amnesty </w:t>
      </w:r>
      <w:proofErr w:type="spellStart"/>
      <w:r w:rsidRPr="003F5DF7">
        <w:rPr>
          <w:rFonts w:ascii="Times New Roman" w:hAnsi="Times New Roman"/>
        </w:rPr>
        <w:t>programme</w:t>
      </w:r>
      <w:proofErr w:type="spellEnd"/>
      <w:r w:rsidRPr="003F5DF7">
        <w:rPr>
          <w:rFonts w:ascii="Times New Roman" w:hAnsi="Times New Roman"/>
        </w:rPr>
        <w:t xml:space="preserve"> for post conflict peacebuilding in the Niger Delta region:</w:t>
      </w:r>
    </w:p>
    <w:p w14:paraId="439A494A" w14:textId="77777777" w:rsidR="00F44D87" w:rsidRPr="003F5DF7" w:rsidRDefault="00F44D87" w:rsidP="00F44D87">
      <w:pPr>
        <w:pStyle w:val="ListParagraph"/>
        <w:numPr>
          <w:ilvl w:val="0"/>
          <w:numId w:val="1"/>
        </w:numPr>
        <w:spacing w:after="0" w:line="480" w:lineRule="auto"/>
        <w:jc w:val="both"/>
        <w:rPr>
          <w:rFonts w:ascii="Times New Roman" w:hAnsi="Times New Roman"/>
        </w:rPr>
      </w:pPr>
      <w:r w:rsidRPr="003F5DF7">
        <w:rPr>
          <w:rFonts w:ascii="Times New Roman" w:hAnsi="Times New Roman"/>
        </w:rPr>
        <w:t>There should be proper monitoring of awarded projects in the region by the government.</w:t>
      </w:r>
    </w:p>
    <w:p w14:paraId="10FA79D9" w14:textId="77777777" w:rsidR="00F44D87" w:rsidRPr="003F5DF7" w:rsidRDefault="00F44D87" w:rsidP="00F44D87">
      <w:pPr>
        <w:pStyle w:val="ListParagraph"/>
        <w:numPr>
          <w:ilvl w:val="0"/>
          <w:numId w:val="1"/>
        </w:numPr>
        <w:spacing w:after="0" w:line="480" w:lineRule="auto"/>
        <w:jc w:val="both"/>
        <w:rPr>
          <w:rFonts w:ascii="Times New Roman" w:hAnsi="Times New Roman"/>
        </w:rPr>
      </w:pPr>
      <w:r w:rsidRPr="003F5DF7">
        <w:rPr>
          <w:rFonts w:ascii="Times New Roman" w:hAnsi="Times New Roman"/>
        </w:rPr>
        <w:t xml:space="preserve">The ex-combatants should be properly mobilized and empowered after acquiring the basic education or skills. </w:t>
      </w:r>
    </w:p>
    <w:p w14:paraId="742124C3" w14:textId="77777777" w:rsidR="00F44D87" w:rsidRPr="003F5DF7" w:rsidRDefault="00F44D87" w:rsidP="00F44D87">
      <w:pPr>
        <w:pStyle w:val="ListParagraph"/>
        <w:numPr>
          <w:ilvl w:val="0"/>
          <w:numId w:val="1"/>
        </w:numPr>
        <w:spacing w:after="0" w:line="480" w:lineRule="auto"/>
        <w:jc w:val="both"/>
        <w:rPr>
          <w:rFonts w:ascii="Times New Roman" w:hAnsi="Times New Roman"/>
        </w:rPr>
      </w:pPr>
      <w:r w:rsidRPr="003F5DF7">
        <w:rPr>
          <w:rFonts w:ascii="Times New Roman" w:hAnsi="Times New Roman"/>
        </w:rPr>
        <w:t xml:space="preserve">The </w:t>
      </w:r>
      <w:proofErr w:type="spellStart"/>
      <w:r w:rsidRPr="003F5DF7">
        <w:rPr>
          <w:rFonts w:ascii="Times New Roman" w:hAnsi="Times New Roman"/>
        </w:rPr>
        <w:t>programme</w:t>
      </w:r>
      <w:proofErr w:type="spellEnd"/>
      <w:r w:rsidRPr="003F5DF7">
        <w:rPr>
          <w:rFonts w:ascii="Times New Roman" w:hAnsi="Times New Roman"/>
        </w:rPr>
        <w:t xml:space="preserve"> should include everyone involved in the struggle of the Niger Delta and not the ex-militants alone. </w:t>
      </w:r>
    </w:p>
    <w:p w14:paraId="368C501D" w14:textId="77777777" w:rsidR="00F44D87" w:rsidRPr="003F5DF7" w:rsidRDefault="00F44D87" w:rsidP="00F44D87">
      <w:pPr>
        <w:pStyle w:val="ListParagraph"/>
        <w:numPr>
          <w:ilvl w:val="0"/>
          <w:numId w:val="1"/>
        </w:numPr>
        <w:spacing w:after="0" w:line="480" w:lineRule="auto"/>
        <w:jc w:val="both"/>
        <w:rPr>
          <w:rFonts w:ascii="Times New Roman" w:hAnsi="Times New Roman"/>
        </w:rPr>
      </w:pPr>
      <w:r w:rsidRPr="003F5DF7">
        <w:rPr>
          <w:rFonts w:ascii="Times New Roman" w:hAnsi="Times New Roman"/>
        </w:rPr>
        <w:t xml:space="preserve">For the amnesty </w:t>
      </w:r>
      <w:proofErr w:type="spellStart"/>
      <w:r w:rsidRPr="003F5DF7">
        <w:rPr>
          <w:rFonts w:ascii="Times New Roman" w:hAnsi="Times New Roman"/>
        </w:rPr>
        <w:t>programme</w:t>
      </w:r>
      <w:proofErr w:type="spellEnd"/>
      <w:r w:rsidRPr="003F5DF7">
        <w:rPr>
          <w:rFonts w:ascii="Times New Roman" w:hAnsi="Times New Roman"/>
        </w:rPr>
        <w:t xml:space="preserve"> to be truly considered as a post-conflict peace-building mechanism, it must be broad enough to treat both the state and the group that offended the state as perpetrators of crimes that would require the amnesty deal.</w:t>
      </w:r>
    </w:p>
    <w:p w14:paraId="3FEA4B5E" w14:textId="77777777" w:rsidR="00F44D87" w:rsidRPr="003F5DF7" w:rsidRDefault="00F44D87" w:rsidP="00F44D87">
      <w:pPr>
        <w:pStyle w:val="ListParagraph"/>
        <w:spacing w:after="0" w:line="240" w:lineRule="auto"/>
        <w:jc w:val="both"/>
        <w:rPr>
          <w:rFonts w:ascii="Times New Roman" w:hAnsi="Times New Roman"/>
        </w:rPr>
      </w:pPr>
    </w:p>
    <w:p w14:paraId="1A5A1F08" w14:textId="77777777" w:rsidR="00F44D87" w:rsidRPr="003F5DF7" w:rsidRDefault="00F44D87" w:rsidP="00F44D87">
      <w:pPr>
        <w:pStyle w:val="ListParagraph"/>
        <w:spacing w:after="0" w:line="240" w:lineRule="auto"/>
        <w:jc w:val="both"/>
        <w:rPr>
          <w:rFonts w:ascii="Times New Roman" w:hAnsi="Times New Roman"/>
        </w:rPr>
      </w:pPr>
    </w:p>
    <w:p w14:paraId="0E652D22" w14:textId="77777777" w:rsidR="00F44D87" w:rsidRPr="003F5DF7" w:rsidRDefault="00F44D87" w:rsidP="00F44D87">
      <w:pPr>
        <w:pStyle w:val="ListParagraph"/>
        <w:spacing w:after="0" w:line="240" w:lineRule="auto"/>
        <w:jc w:val="both"/>
        <w:rPr>
          <w:rFonts w:ascii="Times New Roman" w:hAnsi="Times New Roman"/>
        </w:rPr>
      </w:pPr>
    </w:p>
    <w:p w14:paraId="5A811FCE" w14:textId="77777777" w:rsidR="00F44D87" w:rsidRPr="003F5DF7" w:rsidRDefault="00F44D87" w:rsidP="00F44D87">
      <w:pPr>
        <w:pStyle w:val="ListParagraph"/>
        <w:spacing w:after="0" w:line="240" w:lineRule="auto"/>
        <w:jc w:val="both"/>
        <w:rPr>
          <w:rFonts w:ascii="Times New Roman" w:hAnsi="Times New Roman"/>
        </w:rPr>
      </w:pPr>
    </w:p>
    <w:p w14:paraId="26AE135B" w14:textId="77777777" w:rsidR="00F44D87" w:rsidRPr="003F5DF7" w:rsidRDefault="00F44D87" w:rsidP="00F44D87">
      <w:pPr>
        <w:pStyle w:val="ListParagraph"/>
        <w:spacing w:after="0" w:line="240" w:lineRule="auto"/>
        <w:jc w:val="both"/>
        <w:rPr>
          <w:rFonts w:ascii="Times New Roman" w:hAnsi="Times New Roman"/>
        </w:rPr>
      </w:pPr>
    </w:p>
    <w:p w14:paraId="7F2944A6" w14:textId="77777777" w:rsidR="00F44D87" w:rsidRPr="003F5DF7" w:rsidRDefault="00F44D87" w:rsidP="00F44D87">
      <w:pPr>
        <w:pStyle w:val="ListParagraph"/>
        <w:spacing w:after="0" w:line="240" w:lineRule="auto"/>
        <w:jc w:val="both"/>
        <w:rPr>
          <w:rFonts w:ascii="Times New Roman" w:hAnsi="Times New Roman"/>
        </w:rPr>
      </w:pPr>
    </w:p>
    <w:p w14:paraId="6D3B9627" w14:textId="77777777" w:rsidR="00F44D87" w:rsidRPr="003F5DF7" w:rsidRDefault="00F44D87" w:rsidP="00F44D87">
      <w:pPr>
        <w:pStyle w:val="ListParagraph"/>
        <w:spacing w:after="0" w:line="240" w:lineRule="auto"/>
        <w:jc w:val="both"/>
        <w:rPr>
          <w:rFonts w:ascii="Times New Roman" w:hAnsi="Times New Roman"/>
        </w:rPr>
      </w:pPr>
    </w:p>
    <w:p w14:paraId="21FC4E21" w14:textId="77777777" w:rsidR="00F44D87" w:rsidRPr="003F5DF7" w:rsidRDefault="00F44D87" w:rsidP="00F44D87">
      <w:pPr>
        <w:pStyle w:val="ListParagraph"/>
        <w:spacing w:after="0" w:line="240" w:lineRule="auto"/>
        <w:jc w:val="both"/>
        <w:rPr>
          <w:rFonts w:ascii="Times New Roman" w:hAnsi="Times New Roman"/>
        </w:rPr>
      </w:pPr>
    </w:p>
    <w:p w14:paraId="674E1A7B" w14:textId="77777777" w:rsidR="00F44D87" w:rsidRPr="003F5DF7" w:rsidRDefault="00F44D87" w:rsidP="00F44D87">
      <w:pPr>
        <w:pStyle w:val="ListParagraph"/>
        <w:spacing w:after="0" w:line="240" w:lineRule="auto"/>
        <w:jc w:val="both"/>
        <w:rPr>
          <w:rFonts w:ascii="Times New Roman" w:hAnsi="Times New Roman"/>
        </w:rPr>
      </w:pPr>
    </w:p>
    <w:p w14:paraId="3A5AE05D" w14:textId="77777777" w:rsidR="00F44D87" w:rsidRPr="003F5DF7" w:rsidRDefault="00F44D87" w:rsidP="00F44D87">
      <w:pPr>
        <w:pStyle w:val="ListParagraph"/>
        <w:spacing w:after="0" w:line="240" w:lineRule="auto"/>
        <w:jc w:val="both"/>
        <w:rPr>
          <w:rFonts w:ascii="Times New Roman" w:hAnsi="Times New Roman"/>
        </w:rPr>
      </w:pPr>
    </w:p>
    <w:p w14:paraId="4B5E170B" w14:textId="77777777" w:rsidR="00F44D87" w:rsidRPr="003F5DF7" w:rsidRDefault="00F44D87" w:rsidP="00F44D87">
      <w:pPr>
        <w:pStyle w:val="ListParagraph"/>
        <w:spacing w:after="0" w:line="240" w:lineRule="auto"/>
        <w:jc w:val="both"/>
        <w:rPr>
          <w:rFonts w:ascii="Times New Roman" w:hAnsi="Times New Roman"/>
        </w:rPr>
      </w:pPr>
    </w:p>
    <w:p w14:paraId="73A6D0DE" w14:textId="77777777" w:rsidR="00F44D87" w:rsidRPr="003F5DF7" w:rsidRDefault="00F44D87" w:rsidP="00F44D87">
      <w:pPr>
        <w:pStyle w:val="ListParagraph"/>
        <w:spacing w:after="0" w:line="240" w:lineRule="auto"/>
        <w:jc w:val="both"/>
        <w:rPr>
          <w:rFonts w:ascii="Times New Roman" w:hAnsi="Times New Roman"/>
        </w:rPr>
      </w:pPr>
    </w:p>
    <w:p w14:paraId="61A7C69D" w14:textId="77777777" w:rsidR="00F44D87" w:rsidRPr="003F5DF7" w:rsidRDefault="00F44D87" w:rsidP="00F44D87">
      <w:pPr>
        <w:pStyle w:val="ListParagraph"/>
        <w:spacing w:after="0" w:line="240" w:lineRule="auto"/>
        <w:jc w:val="both"/>
        <w:rPr>
          <w:rFonts w:ascii="Times New Roman" w:hAnsi="Times New Roman"/>
        </w:rPr>
      </w:pPr>
    </w:p>
    <w:p w14:paraId="7C7B5983" w14:textId="77777777" w:rsidR="00F44D87" w:rsidRPr="003F5DF7" w:rsidRDefault="00F44D87" w:rsidP="00F44D87">
      <w:pPr>
        <w:pStyle w:val="ListParagraph"/>
        <w:spacing w:after="0" w:line="240" w:lineRule="auto"/>
        <w:jc w:val="both"/>
        <w:rPr>
          <w:rFonts w:ascii="Times New Roman" w:hAnsi="Times New Roman"/>
        </w:rPr>
      </w:pPr>
    </w:p>
    <w:p w14:paraId="2325E6AF" w14:textId="77777777" w:rsidR="00F44D87" w:rsidRPr="003F5DF7" w:rsidRDefault="00F44D87" w:rsidP="00F44D87">
      <w:pPr>
        <w:pStyle w:val="ListParagraph"/>
        <w:spacing w:after="0" w:line="240" w:lineRule="auto"/>
        <w:jc w:val="both"/>
        <w:rPr>
          <w:rFonts w:ascii="Times New Roman" w:hAnsi="Times New Roman"/>
        </w:rPr>
      </w:pPr>
    </w:p>
    <w:p w14:paraId="000F973A" w14:textId="77777777" w:rsidR="00F44D87" w:rsidRPr="003F5DF7" w:rsidRDefault="00F44D87" w:rsidP="00F44D87">
      <w:pPr>
        <w:pStyle w:val="ListParagraph"/>
        <w:spacing w:after="0" w:line="240" w:lineRule="auto"/>
        <w:jc w:val="both"/>
        <w:rPr>
          <w:rFonts w:ascii="Times New Roman" w:hAnsi="Times New Roman"/>
        </w:rPr>
      </w:pPr>
    </w:p>
    <w:p w14:paraId="712942C4" w14:textId="77777777" w:rsidR="00F44D87" w:rsidRPr="003F5DF7" w:rsidRDefault="00F44D87" w:rsidP="00F44D87">
      <w:pPr>
        <w:pStyle w:val="ListParagraph"/>
        <w:spacing w:after="0" w:line="240" w:lineRule="auto"/>
        <w:jc w:val="both"/>
        <w:rPr>
          <w:rFonts w:ascii="Times New Roman" w:hAnsi="Times New Roman"/>
        </w:rPr>
      </w:pPr>
    </w:p>
    <w:p w14:paraId="56F349F8" w14:textId="77777777" w:rsidR="00F44D87" w:rsidRPr="003F5DF7" w:rsidRDefault="00F44D87" w:rsidP="00F44D87">
      <w:pPr>
        <w:pStyle w:val="ListParagraph"/>
        <w:spacing w:after="0" w:line="240" w:lineRule="auto"/>
        <w:jc w:val="both"/>
        <w:rPr>
          <w:rFonts w:ascii="Times New Roman" w:hAnsi="Times New Roman"/>
        </w:rPr>
      </w:pPr>
    </w:p>
    <w:p w14:paraId="4E69A4CE" w14:textId="77777777" w:rsidR="00F44D87" w:rsidRPr="003F5DF7" w:rsidRDefault="00F44D87" w:rsidP="00F44D87">
      <w:pPr>
        <w:pStyle w:val="ListParagraph"/>
        <w:spacing w:after="0" w:line="240" w:lineRule="auto"/>
        <w:jc w:val="both"/>
        <w:rPr>
          <w:rFonts w:ascii="Times New Roman" w:hAnsi="Times New Roman"/>
        </w:rPr>
      </w:pPr>
    </w:p>
    <w:p w14:paraId="45E45A63" w14:textId="77777777" w:rsidR="00F44D87" w:rsidRPr="003F5DF7" w:rsidRDefault="00F44D87" w:rsidP="00F44D87">
      <w:pPr>
        <w:pStyle w:val="ListParagraph"/>
        <w:spacing w:after="0" w:line="240" w:lineRule="auto"/>
        <w:jc w:val="both"/>
        <w:rPr>
          <w:rFonts w:ascii="Times New Roman" w:hAnsi="Times New Roman"/>
        </w:rPr>
      </w:pPr>
    </w:p>
    <w:p w14:paraId="646C62DA" w14:textId="77777777" w:rsidR="00F44D87" w:rsidRPr="003F5DF7" w:rsidRDefault="00F44D87" w:rsidP="00F44D87">
      <w:pPr>
        <w:pStyle w:val="ListParagraph"/>
        <w:spacing w:after="0" w:line="240" w:lineRule="auto"/>
        <w:jc w:val="both"/>
        <w:rPr>
          <w:rFonts w:ascii="Times New Roman" w:hAnsi="Times New Roman"/>
        </w:rPr>
      </w:pPr>
    </w:p>
    <w:p w14:paraId="2D192BB3" w14:textId="77777777" w:rsidR="00F44D87" w:rsidRPr="003F5DF7" w:rsidRDefault="00F44D87" w:rsidP="00F44D87">
      <w:pPr>
        <w:pStyle w:val="ListParagraph"/>
        <w:spacing w:after="0" w:line="240" w:lineRule="auto"/>
        <w:jc w:val="both"/>
        <w:rPr>
          <w:rFonts w:ascii="Times New Roman" w:hAnsi="Times New Roman"/>
        </w:rPr>
      </w:pPr>
    </w:p>
    <w:p w14:paraId="39AE3816" w14:textId="77777777" w:rsidR="00F44D87" w:rsidRPr="003F5DF7" w:rsidRDefault="00F44D87" w:rsidP="00F44D87">
      <w:pPr>
        <w:pStyle w:val="ListParagraph"/>
        <w:spacing w:after="0" w:line="240" w:lineRule="auto"/>
        <w:jc w:val="both"/>
        <w:rPr>
          <w:rFonts w:ascii="Times New Roman" w:hAnsi="Times New Roman"/>
        </w:rPr>
      </w:pPr>
    </w:p>
    <w:p w14:paraId="6BAA7776" w14:textId="77777777" w:rsidR="00F44D87" w:rsidRPr="003F5DF7" w:rsidRDefault="00F44D87" w:rsidP="00F44D87">
      <w:pPr>
        <w:pStyle w:val="ListParagraph"/>
        <w:spacing w:after="0" w:line="240" w:lineRule="auto"/>
        <w:jc w:val="both"/>
        <w:rPr>
          <w:rFonts w:ascii="Times New Roman" w:hAnsi="Times New Roman"/>
        </w:rPr>
      </w:pPr>
    </w:p>
    <w:p w14:paraId="05B5D10C" w14:textId="77777777" w:rsidR="00F44D87" w:rsidRPr="003F5DF7" w:rsidRDefault="00F44D87" w:rsidP="00F44D87">
      <w:pPr>
        <w:pStyle w:val="ListParagraph"/>
        <w:spacing w:after="0" w:line="240" w:lineRule="auto"/>
        <w:jc w:val="both"/>
        <w:rPr>
          <w:rFonts w:ascii="Times New Roman" w:hAnsi="Times New Roman"/>
        </w:rPr>
      </w:pPr>
    </w:p>
    <w:p w14:paraId="21594C90" w14:textId="77777777" w:rsidR="00647B4F" w:rsidRPr="003F5DF7" w:rsidRDefault="00647B4F" w:rsidP="00F44D87">
      <w:pPr>
        <w:pStyle w:val="ListParagraph"/>
        <w:spacing w:after="0" w:line="240" w:lineRule="auto"/>
        <w:jc w:val="both"/>
        <w:rPr>
          <w:rFonts w:ascii="Times New Roman" w:hAnsi="Times New Roman"/>
        </w:rPr>
      </w:pPr>
    </w:p>
    <w:p w14:paraId="7457BEF3" w14:textId="77777777" w:rsidR="00647B4F" w:rsidRPr="003F5DF7" w:rsidRDefault="00647B4F" w:rsidP="00F44D87">
      <w:pPr>
        <w:pStyle w:val="ListParagraph"/>
        <w:spacing w:after="0" w:line="240" w:lineRule="auto"/>
        <w:jc w:val="both"/>
        <w:rPr>
          <w:rFonts w:ascii="Times New Roman" w:hAnsi="Times New Roman"/>
        </w:rPr>
      </w:pPr>
    </w:p>
    <w:p w14:paraId="321051F5" w14:textId="77777777" w:rsidR="00647B4F" w:rsidRPr="003F5DF7" w:rsidRDefault="00647B4F" w:rsidP="00F44D87">
      <w:pPr>
        <w:pStyle w:val="ListParagraph"/>
        <w:spacing w:after="0" w:line="240" w:lineRule="auto"/>
        <w:jc w:val="both"/>
        <w:rPr>
          <w:rFonts w:ascii="Times New Roman" w:hAnsi="Times New Roman"/>
        </w:rPr>
      </w:pPr>
    </w:p>
    <w:p w14:paraId="1DBE6096" w14:textId="77777777" w:rsidR="00647B4F" w:rsidRPr="003F5DF7" w:rsidRDefault="00647B4F" w:rsidP="00F44D87">
      <w:pPr>
        <w:pStyle w:val="ListParagraph"/>
        <w:spacing w:after="0" w:line="240" w:lineRule="auto"/>
        <w:jc w:val="both"/>
        <w:rPr>
          <w:rFonts w:ascii="Times New Roman" w:hAnsi="Times New Roman"/>
        </w:rPr>
      </w:pPr>
    </w:p>
    <w:p w14:paraId="3B5362FA" w14:textId="77777777" w:rsidR="00647B4F" w:rsidRPr="003F5DF7" w:rsidRDefault="00647B4F" w:rsidP="00F44D87">
      <w:pPr>
        <w:pStyle w:val="ListParagraph"/>
        <w:spacing w:after="0" w:line="240" w:lineRule="auto"/>
        <w:jc w:val="both"/>
        <w:rPr>
          <w:rFonts w:ascii="Times New Roman" w:hAnsi="Times New Roman"/>
        </w:rPr>
      </w:pPr>
    </w:p>
    <w:p w14:paraId="33FFDF83" w14:textId="77777777" w:rsidR="00647B4F" w:rsidRPr="003F5DF7" w:rsidRDefault="00647B4F" w:rsidP="00F44D87">
      <w:pPr>
        <w:pStyle w:val="ListParagraph"/>
        <w:spacing w:after="0" w:line="240" w:lineRule="auto"/>
        <w:jc w:val="both"/>
        <w:rPr>
          <w:rFonts w:ascii="Times New Roman" w:hAnsi="Times New Roman"/>
        </w:rPr>
      </w:pPr>
    </w:p>
    <w:p w14:paraId="60A1A294" w14:textId="77777777" w:rsidR="00647B4F" w:rsidRPr="003F5DF7" w:rsidRDefault="00647B4F" w:rsidP="00F44D87">
      <w:pPr>
        <w:pStyle w:val="ListParagraph"/>
        <w:spacing w:after="0" w:line="240" w:lineRule="auto"/>
        <w:jc w:val="both"/>
        <w:rPr>
          <w:rFonts w:ascii="Times New Roman" w:hAnsi="Times New Roman"/>
        </w:rPr>
      </w:pPr>
    </w:p>
    <w:p w14:paraId="3B52CA04" w14:textId="77777777" w:rsidR="00647B4F" w:rsidRPr="003F5DF7" w:rsidRDefault="00647B4F" w:rsidP="00F44D87">
      <w:pPr>
        <w:pStyle w:val="ListParagraph"/>
        <w:spacing w:after="0" w:line="240" w:lineRule="auto"/>
        <w:jc w:val="both"/>
        <w:rPr>
          <w:rFonts w:ascii="Times New Roman" w:hAnsi="Times New Roman"/>
        </w:rPr>
      </w:pPr>
    </w:p>
    <w:p w14:paraId="564F3A01" w14:textId="77777777" w:rsidR="00647B4F" w:rsidRPr="003F5DF7" w:rsidRDefault="00647B4F" w:rsidP="00F44D87">
      <w:pPr>
        <w:pStyle w:val="ListParagraph"/>
        <w:spacing w:after="0" w:line="240" w:lineRule="auto"/>
        <w:jc w:val="both"/>
        <w:rPr>
          <w:rFonts w:ascii="Times New Roman" w:hAnsi="Times New Roman"/>
        </w:rPr>
      </w:pPr>
    </w:p>
    <w:p w14:paraId="66F08E3F" w14:textId="77777777" w:rsidR="00647B4F" w:rsidRPr="003F5DF7" w:rsidRDefault="00647B4F" w:rsidP="00F44D87">
      <w:pPr>
        <w:pStyle w:val="ListParagraph"/>
        <w:spacing w:after="0" w:line="240" w:lineRule="auto"/>
        <w:jc w:val="both"/>
        <w:rPr>
          <w:rFonts w:ascii="Times New Roman" w:hAnsi="Times New Roman"/>
        </w:rPr>
      </w:pPr>
    </w:p>
    <w:p w14:paraId="2B21717B" w14:textId="77777777" w:rsidR="00F44D87" w:rsidRPr="003F5DF7" w:rsidRDefault="00F44D87" w:rsidP="00F44D87">
      <w:pPr>
        <w:spacing w:after="0" w:line="240" w:lineRule="auto"/>
        <w:jc w:val="both"/>
        <w:rPr>
          <w:rFonts w:ascii="Times New Roman" w:hAnsi="Times New Roman"/>
        </w:rPr>
      </w:pPr>
    </w:p>
    <w:p w14:paraId="3D0B5765" w14:textId="77777777" w:rsidR="00F44D87" w:rsidRPr="003F5DF7" w:rsidRDefault="00F44D87" w:rsidP="00F44D87">
      <w:pPr>
        <w:spacing w:after="0" w:line="480" w:lineRule="auto"/>
        <w:jc w:val="both"/>
        <w:rPr>
          <w:rFonts w:ascii="Times New Roman" w:hAnsi="Times New Roman"/>
        </w:rPr>
      </w:pPr>
      <w:r w:rsidRPr="003F5DF7">
        <w:rPr>
          <w:rFonts w:ascii="Times New Roman" w:hAnsi="Times New Roman"/>
          <w:b/>
        </w:rPr>
        <w:t>Funding details:</w:t>
      </w:r>
      <w:r w:rsidRPr="003F5DF7">
        <w:rPr>
          <w:rFonts w:ascii="Times New Roman" w:hAnsi="Times New Roman"/>
        </w:rPr>
        <w:t xml:space="preserve"> There was no grant or fund received for this work.</w:t>
      </w:r>
    </w:p>
    <w:p w14:paraId="7724A41E" w14:textId="77777777" w:rsidR="00F44D87" w:rsidRPr="003F5DF7" w:rsidRDefault="00F44D87" w:rsidP="00F44D87">
      <w:pPr>
        <w:spacing w:after="0" w:line="480" w:lineRule="auto"/>
        <w:jc w:val="both"/>
        <w:rPr>
          <w:rFonts w:ascii="Times New Roman" w:hAnsi="Times New Roman"/>
        </w:rPr>
      </w:pPr>
      <w:r w:rsidRPr="003F5DF7">
        <w:rPr>
          <w:rFonts w:ascii="Times New Roman" w:hAnsi="Times New Roman"/>
          <w:b/>
        </w:rPr>
        <w:t>Disclosure statement:</w:t>
      </w:r>
      <w:r w:rsidRPr="003F5DF7">
        <w:rPr>
          <w:rFonts w:ascii="Times New Roman" w:hAnsi="Times New Roman"/>
        </w:rPr>
        <w:t xml:space="preserve"> The authors declared no potential or competing conflict of interests with respect to the research, authorship and publication of the article.</w:t>
      </w:r>
    </w:p>
    <w:p w14:paraId="53B8F85A" w14:textId="77777777" w:rsidR="00F44D87" w:rsidRPr="003F5DF7" w:rsidRDefault="00F44D87" w:rsidP="00F44D87">
      <w:pPr>
        <w:spacing w:after="0" w:line="240" w:lineRule="auto"/>
        <w:jc w:val="both"/>
        <w:rPr>
          <w:rFonts w:ascii="Times New Roman" w:hAnsi="Times New Roman"/>
        </w:rPr>
      </w:pPr>
    </w:p>
    <w:p w14:paraId="7A1C6C6F" w14:textId="77777777" w:rsidR="00F44D87" w:rsidRPr="003F5DF7" w:rsidRDefault="00F44D87" w:rsidP="00F44D87">
      <w:pPr>
        <w:spacing w:after="0" w:line="240" w:lineRule="auto"/>
        <w:jc w:val="both"/>
        <w:rPr>
          <w:rFonts w:ascii="Times New Roman" w:hAnsi="Times New Roman"/>
        </w:rPr>
      </w:pPr>
    </w:p>
    <w:p w14:paraId="2F78D310" w14:textId="77777777" w:rsidR="00F44D87" w:rsidRPr="003F5DF7" w:rsidRDefault="00F44D87" w:rsidP="00F44D87">
      <w:pPr>
        <w:spacing w:after="0" w:line="240" w:lineRule="auto"/>
        <w:jc w:val="both"/>
        <w:rPr>
          <w:rFonts w:ascii="Times New Roman" w:hAnsi="Times New Roman"/>
        </w:rPr>
      </w:pPr>
    </w:p>
    <w:p w14:paraId="4945E6A7" w14:textId="77777777" w:rsidR="00F44D87" w:rsidRPr="003F5DF7" w:rsidRDefault="00F44D87" w:rsidP="00F44D87">
      <w:pPr>
        <w:spacing w:after="0" w:line="240" w:lineRule="auto"/>
        <w:jc w:val="both"/>
        <w:rPr>
          <w:rFonts w:ascii="Times New Roman" w:hAnsi="Times New Roman"/>
        </w:rPr>
      </w:pPr>
    </w:p>
    <w:p w14:paraId="19AE6658" w14:textId="77777777" w:rsidR="00F44D87" w:rsidRPr="003F5DF7" w:rsidRDefault="00F44D87" w:rsidP="00F44D87">
      <w:pPr>
        <w:spacing w:after="0" w:line="240" w:lineRule="auto"/>
        <w:jc w:val="both"/>
        <w:rPr>
          <w:rFonts w:ascii="Times New Roman" w:hAnsi="Times New Roman"/>
        </w:rPr>
      </w:pPr>
    </w:p>
    <w:p w14:paraId="5298F0FE" w14:textId="77777777" w:rsidR="00F44D87" w:rsidRPr="003F5DF7" w:rsidRDefault="00F44D87" w:rsidP="00F44D87">
      <w:pPr>
        <w:spacing w:after="0" w:line="240" w:lineRule="auto"/>
        <w:jc w:val="both"/>
        <w:rPr>
          <w:rFonts w:ascii="Times New Roman" w:hAnsi="Times New Roman"/>
        </w:rPr>
      </w:pPr>
    </w:p>
    <w:p w14:paraId="506234DC" w14:textId="77777777" w:rsidR="00F44D87" w:rsidRPr="003F5DF7" w:rsidRDefault="00F44D87" w:rsidP="00F44D87">
      <w:pPr>
        <w:spacing w:after="0" w:line="240" w:lineRule="auto"/>
        <w:jc w:val="both"/>
        <w:rPr>
          <w:rFonts w:ascii="Times New Roman" w:hAnsi="Times New Roman"/>
        </w:rPr>
      </w:pPr>
    </w:p>
    <w:p w14:paraId="6292CE09" w14:textId="77777777" w:rsidR="00F44D87" w:rsidRPr="003F5DF7" w:rsidRDefault="00F44D87" w:rsidP="00F44D87">
      <w:pPr>
        <w:spacing w:after="0" w:line="240" w:lineRule="auto"/>
        <w:jc w:val="both"/>
        <w:rPr>
          <w:rFonts w:ascii="Times New Roman" w:hAnsi="Times New Roman"/>
        </w:rPr>
      </w:pPr>
    </w:p>
    <w:p w14:paraId="34F7219C" w14:textId="77777777" w:rsidR="00F44D87" w:rsidRPr="003F5DF7" w:rsidRDefault="00F44D87" w:rsidP="00F44D87">
      <w:pPr>
        <w:spacing w:after="0" w:line="240" w:lineRule="auto"/>
        <w:jc w:val="both"/>
        <w:rPr>
          <w:rFonts w:ascii="Times New Roman" w:hAnsi="Times New Roman"/>
        </w:rPr>
      </w:pPr>
    </w:p>
    <w:p w14:paraId="07D13E8F" w14:textId="77777777" w:rsidR="00F44D87" w:rsidRPr="003F5DF7" w:rsidRDefault="00F44D87" w:rsidP="00F44D87">
      <w:pPr>
        <w:spacing w:after="0" w:line="240" w:lineRule="auto"/>
        <w:jc w:val="both"/>
        <w:rPr>
          <w:rFonts w:ascii="Times New Roman" w:hAnsi="Times New Roman"/>
        </w:rPr>
      </w:pPr>
    </w:p>
    <w:p w14:paraId="0159A21C" w14:textId="77777777" w:rsidR="00F44D87" w:rsidRPr="003F5DF7" w:rsidRDefault="00F44D87" w:rsidP="00F44D87">
      <w:pPr>
        <w:spacing w:after="0" w:line="240" w:lineRule="auto"/>
        <w:jc w:val="both"/>
        <w:rPr>
          <w:rFonts w:ascii="Times New Roman" w:hAnsi="Times New Roman"/>
        </w:rPr>
      </w:pPr>
    </w:p>
    <w:p w14:paraId="66ACBB73" w14:textId="77777777" w:rsidR="00F44D87" w:rsidRPr="003F5DF7" w:rsidRDefault="00F44D87" w:rsidP="00F44D87">
      <w:pPr>
        <w:spacing w:after="0" w:line="240" w:lineRule="auto"/>
        <w:jc w:val="both"/>
        <w:rPr>
          <w:rFonts w:ascii="Times New Roman" w:hAnsi="Times New Roman"/>
        </w:rPr>
      </w:pPr>
    </w:p>
    <w:p w14:paraId="0BA01C39" w14:textId="77777777" w:rsidR="00F44D87" w:rsidRPr="003F5DF7" w:rsidRDefault="00F44D87" w:rsidP="00F44D87">
      <w:pPr>
        <w:spacing w:after="0" w:line="240" w:lineRule="auto"/>
        <w:jc w:val="both"/>
        <w:rPr>
          <w:rFonts w:ascii="Times New Roman" w:hAnsi="Times New Roman"/>
        </w:rPr>
      </w:pPr>
    </w:p>
    <w:p w14:paraId="186775CD" w14:textId="77777777" w:rsidR="00F44D87" w:rsidRPr="003F5DF7" w:rsidRDefault="00F44D87" w:rsidP="00F44D87">
      <w:pPr>
        <w:spacing w:after="0" w:line="240" w:lineRule="auto"/>
        <w:jc w:val="both"/>
        <w:rPr>
          <w:rFonts w:ascii="Times New Roman" w:hAnsi="Times New Roman"/>
        </w:rPr>
      </w:pPr>
    </w:p>
    <w:p w14:paraId="541EEAB3" w14:textId="77777777" w:rsidR="00F44D87" w:rsidRPr="003F5DF7" w:rsidRDefault="00F44D87" w:rsidP="00F44D87">
      <w:pPr>
        <w:spacing w:after="0" w:line="240" w:lineRule="auto"/>
        <w:jc w:val="both"/>
        <w:rPr>
          <w:rFonts w:ascii="Times New Roman" w:hAnsi="Times New Roman"/>
        </w:rPr>
      </w:pPr>
    </w:p>
    <w:p w14:paraId="411EBBD4" w14:textId="77777777" w:rsidR="00F44D87" w:rsidRPr="003F5DF7" w:rsidRDefault="00F44D87" w:rsidP="00F44D87">
      <w:pPr>
        <w:spacing w:after="0" w:line="240" w:lineRule="auto"/>
        <w:jc w:val="both"/>
        <w:rPr>
          <w:rFonts w:ascii="Times New Roman" w:hAnsi="Times New Roman"/>
        </w:rPr>
      </w:pPr>
    </w:p>
    <w:p w14:paraId="531895F2" w14:textId="77777777" w:rsidR="00F44D87" w:rsidRPr="003F5DF7" w:rsidRDefault="00F44D87" w:rsidP="00F44D87">
      <w:pPr>
        <w:spacing w:after="0" w:line="240" w:lineRule="auto"/>
        <w:jc w:val="both"/>
        <w:rPr>
          <w:rFonts w:ascii="Times New Roman" w:hAnsi="Times New Roman"/>
        </w:rPr>
      </w:pPr>
    </w:p>
    <w:p w14:paraId="713D4E43" w14:textId="77777777" w:rsidR="00F44D87" w:rsidRPr="003F5DF7" w:rsidRDefault="00F44D87" w:rsidP="00F44D87">
      <w:pPr>
        <w:spacing w:after="0" w:line="240" w:lineRule="auto"/>
        <w:jc w:val="both"/>
        <w:rPr>
          <w:rFonts w:ascii="Times New Roman" w:hAnsi="Times New Roman"/>
        </w:rPr>
      </w:pPr>
    </w:p>
    <w:p w14:paraId="57F04903" w14:textId="77777777" w:rsidR="00F44D87" w:rsidRPr="003F5DF7" w:rsidRDefault="00F44D87" w:rsidP="00F44D87">
      <w:pPr>
        <w:spacing w:after="0" w:line="240" w:lineRule="auto"/>
        <w:jc w:val="both"/>
        <w:rPr>
          <w:rFonts w:ascii="Times New Roman" w:hAnsi="Times New Roman"/>
        </w:rPr>
      </w:pPr>
    </w:p>
    <w:p w14:paraId="382DEEDA" w14:textId="77777777" w:rsidR="00F44D87" w:rsidRPr="003F5DF7" w:rsidRDefault="00F44D87" w:rsidP="00F44D87">
      <w:pPr>
        <w:spacing w:after="0" w:line="240" w:lineRule="auto"/>
        <w:jc w:val="both"/>
        <w:rPr>
          <w:rFonts w:ascii="Times New Roman" w:hAnsi="Times New Roman"/>
        </w:rPr>
      </w:pPr>
    </w:p>
    <w:p w14:paraId="5530F736" w14:textId="77777777" w:rsidR="00F44D87" w:rsidRPr="003F5DF7" w:rsidRDefault="00F44D87" w:rsidP="00F44D87">
      <w:pPr>
        <w:spacing w:after="0" w:line="240" w:lineRule="auto"/>
        <w:jc w:val="both"/>
        <w:rPr>
          <w:rFonts w:ascii="Times New Roman" w:hAnsi="Times New Roman"/>
        </w:rPr>
      </w:pPr>
    </w:p>
    <w:p w14:paraId="5288C089" w14:textId="77777777" w:rsidR="00F44D87" w:rsidRPr="003F5DF7" w:rsidRDefault="00F44D87" w:rsidP="00F44D87">
      <w:pPr>
        <w:spacing w:after="0" w:line="240" w:lineRule="auto"/>
        <w:jc w:val="both"/>
        <w:rPr>
          <w:rFonts w:ascii="Times New Roman" w:hAnsi="Times New Roman"/>
        </w:rPr>
      </w:pPr>
    </w:p>
    <w:p w14:paraId="634F3384" w14:textId="77777777" w:rsidR="00F44D87" w:rsidRPr="003F5DF7" w:rsidRDefault="00F44D87" w:rsidP="00F44D87">
      <w:pPr>
        <w:spacing w:after="0" w:line="240" w:lineRule="auto"/>
        <w:jc w:val="both"/>
        <w:rPr>
          <w:rFonts w:ascii="Times New Roman" w:hAnsi="Times New Roman"/>
        </w:rPr>
      </w:pPr>
    </w:p>
    <w:p w14:paraId="7078306F" w14:textId="77777777" w:rsidR="00F44D87" w:rsidRPr="003F5DF7" w:rsidRDefault="00F44D87" w:rsidP="00F44D87">
      <w:pPr>
        <w:spacing w:after="0" w:line="240" w:lineRule="auto"/>
        <w:jc w:val="both"/>
        <w:rPr>
          <w:rFonts w:ascii="Times New Roman" w:hAnsi="Times New Roman"/>
        </w:rPr>
      </w:pPr>
    </w:p>
    <w:p w14:paraId="4DE6F83A" w14:textId="77777777" w:rsidR="00F44D87" w:rsidRPr="003F5DF7" w:rsidRDefault="00F44D87" w:rsidP="00F44D87">
      <w:pPr>
        <w:spacing w:after="0" w:line="240" w:lineRule="auto"/>
        <w:jc w:val="both"/>
        <w:rPr>
          <w:rFonts w:ascii="Times New Roman" w:hAnsi="Times New Roman"/>
        </w:rPr>
      </w:pPr>
    </w:p>
    <w:p w14:paraId="30CDA41C" w14:textId="77777777" w:rsidR="00F44D87" w:rsidRPr="003F5DF7" w:rsidRDefault="00F44D87" w:rsidP="00F44D87">
      <w:pPr>
        <w:spacing w:after="0" w:line="240" w:lineRule="auto"/>
        <w:jc w:val="both"/>
        <w:rPr>
          <w:rFonts w:ascii="Times New Roman" w:hAnsi="Times New Roman"/>
        </w:rPr>
      </w:pPr>
    </w:p>
    <w:p w14:paraId="5C1D943F" w14:textId="77777777" w:rsidR="00F44D87" w:rsidRPr="003F5DF7" w:rsidRDefault="00F44D87" w:rsidP="00F44D87">
      <w:pPr>
        <w:spacing w:after="0" w:line="240" w:lineRule="auto"/>
        <w:jc w:val="both"/>
        <w:rPr>
          <w:rFonts w:ascii="Times New Roman" w:hAnsi="Times New Roman"/>
        </w:rPr>
      </w:pPr>
    </w:p>
    <w:p w14:paraId="75CD1910" w14:textId="77777777" w:rsidR="00F44D87" w:rsidRPr="003F5DF7" w:rsidRDefault="00F44D87" w:rsidP="00F44D87">
      <w:pPr>
        <w:spacing w:after="0" w:line="240" w:lineRule="auto"/>
        <w:jc w:val="both"/>
        <w:rPr>
          <w:rFonts w:ascii="Times New Roman" w:hAnsi="Times New Roman"/>
        </w:rPr>
      </w:pPr>
    </w:p>
    <w:p w14:paraId="58477565" w14:textId="77777777" w:rsidR="00F44D87" w:rsidRPr="003F5DF7" w:rsidRDefault="00F44D87" w:rsidP="00F44D87">
      <w:pPr>
        <w:spacing w:after="0" w:line="240" w:lineRule="auto"/>
        <w:jc w:val="both"/>
        <w:rPr>
          <w:rFonts w:ascii="Times New Roman" w:hAnsi="Times New Roman"/>
        </w:rPr>
      </w:pPr>
    </w:p>
    <w:p w14:paraId="486F83D3" w14:textId="77777777" w:rsidR="00F44D87" w:rsidRPr="003F5DF7" w:rsidRDefault="00F44D87" w:rsidP="00F44D87">
      <w:pPr>
        <w:spacing w:after="0" w:line="240" w:lineRule="auto"/>
        <w:jc w:val="both"/>
        <w:rPr>
          <w:rFonts w:ascii="Times New Roman" w:hAnsi="Times New Roman"/>
        </w:rPr>
      </w:pPr>
    </w:p>
    <w:p w14:paraId="79211136" w14:textId="77777777" w:rsidR="00F44D87" w:rsidRPr="003F5DF7" w:rsidRDefault="00F44D87" w:rsidP="00F44D87">
      <w:pPr>
        <w:spacing w:after="0" w:line="240" w:lineRule="auto"/>
        <w:jc w:val="both"/>
        <w:rPr>
          <w:rFonts w:ascii="Times New Roman" w:hAnsi="Times New Roman"/>
        </w:rPr>
      </w:pPr>
    </w:p>
    <w:p w14:paraId="049E437A" w14:textId="77777777" w:rsidR="00F44D87" w:rsidRPr="003F5DF7" w:rsidRDefault="00F44D87" w:rsidP="00F44D87">
      <w:pPr>
        <w:spacing w:after="0" w:line="240" w:lineRule="auto"/>
        <w:jc w:val="both"/>
        <w:rPr>
          <w:rFonts w:ascii="Times New Roman" w:hAnsi="Times New Roman"/>
        </w:rPr>
      </w:pPr>
    </w:p>
    <w:p w14:paraId="468F405D" w14:textId="77777777" w:rsidR="00F44D87" w:rsidRPr="003F5DF7" w:rsidRDefault="00F44D87" w:rsidP="00F44D87">
      <w:pPr>
        <w:spacing w:after="0" w:line="240" w:lineRule="auto"/>
        <w:jc w:val="both"/>
        <w:rPr>
          <w:rFonts w:ascii="Times New Roman" w:hAnsi="Times New Roman"/>
        </w:rPr>
      </w:pPr>
    </w:p>
    <w:p w14:paraId="00A50D99" w14:textId="77777777" w:rsidR="00F44D87" w:rsidRPr="003F5DF7" w:rsidRDefault="00F44D87" w:rsidP="00F44D87">
      <w:pPr>
        <w:spacing w:after="0" w:line="240" w:lineRule="auto"/>
        <w:jc w:val="both"/>
        <w:rPr>
          <w:rFonts w:ascii="Times New Roman" w:hAnsi="Times New Roman"/>
        </w:rPr>
      </w:pPr>
    </w:p>
    <w:p w14:paraId="570769F1" w14:textId="77777777" w:rsidR="00F44D87" w:rsidRPr="003F5DF7" w:rsidRDefault="00F44D87" w:rsidP="00F44D87">
      <w:pPr>
        <w:spacing w:after="0" w:line="240" w:lineRule="auto"/>
        <w:jc w:val="both"/>
        <w:rPr>
          <w:rFonts w:ascii="Times New Roman" w:hAnsi="Times New Roman"/>
        </w:rPr>
      </w:pPr>
    </w:p>
    <w:p w14:paraId="527827B4" w14:textId="77777777" w:rsidR="00F44D87" w:rsidRPr="003F5DF7" w:rsidRDefault="00F44D87" w:rsidP="00F44D87">
      <w:pPr>
        <w:spacing w:after="0" w:line="240" w:lineRule="auto"/>
        <w:jc w:val="both"/>
        <w:rPr>
          <w:rFonts w:ascii="Times New Roman" w:hAnsi="Times New Roman"/>
        </w:rPr>
      </w:pPr>
    </w:p>
    <w:p w14:paraId="669811EF" w14:textId="77777777" w:rsidR="00F44D87" w:rsidRPr="003F5DF7" w:rsidRDefault="00F44D87" w:rsidP="00F44D87">
      <w:pPr>
        <w:spacing w:after="0" w:line="240" w:lineRule="auto"/>
        <w:jc w:val="both"/>
        <w:rPr>
          <w:rFonts w:ascii="Times New Roman" w:hAnsi="Times New Roman"/>
        </w:rPr>
      </w:pPr>
    </w:p>
    <w:p w14:paraId="72F4ED17" w14:textId="77777777" w:rsidR="00F44D87" w:rsidRPr="003F5DF7" w:rsidRDefault="00F44D87" w:rsidP="00F44D87">
      <w:pPr>
        <w:spacing w:after="0" w:line="240" w:lineRule="auto"/>
        <w:jc w:val="both"/>
        <w:rPr>
          <w:rFonts w:ascii="Times New Roman" w:hAnsi="Times New Roman"/>
        </w:rPr>
      </w:pPr>
    </w:p>
    <w:p w14:paraId="39388171" w14:textId="77777777" w:rsidR="00F44D87" w:rsidRPr="003F5DF7" w:rsidRDefault="00F44D87" w:rsidP="00F44D87">
      <w:pPr>
        <w:spacing w:after="0" w:line="240" w:lineRule="auto"/>
        <w:jc w:val="both"/>
        <w:rPr>
          <w:rFonts w:ascii="Times New Roman" w:hAnsi="Times New Roman"/>
        </w:rPr>
      </w:pPr>
    </w:p>
    <w:p w14:paraId="47CAB014" w14:textId="77777777" w:rsidR="00F44D87" w:rsidRPr="003F5DF7" w:rsidRDefault="00F44D87" w:rsidP="00F44D87">
      <w:pPr>
        <w:spacing w:after="0" w:line="240" w:lineRule="auto"/>
        <w:jc w:val="both"/>
        <w:rPr>
          <w:rFonts w:ascii="Times New Roman" w:hAnsi="Times New Roman"/>
        </w:rPr>
      </w:pPr>
    </w:p>
    <w:p w14:paraId="45D1DBE9" w14:textId="77777777" w:rsidR="00F44D87" w:rsidRPr="003F5DF7" w:rsidRDefault="00F44D87" w:rsidP="00F44D87">
      <w:pPr>
        <w:spacing w:after="0" w:line="240" w:lineRule="auto"/>
        <w:jc w:val="both"/>
        <w:rPr>
          <w:rFonts w:ascii="Times New Roman" w:hAnsi="Times New Roman"/>
        </w:rPr>
      </w:pPr>
    </w:p>
    <w:p w14:paraId="1EEE6206" w14:textId="77777777" w:rsidR="00F44D87" w:rsidRPr="003F5DF7" w:rsidRDefault="00F44D87" w:rsidP="00F44D87">
      <w:pPr>
        <w:spacing w:after="0" w:line="240" w:lineRule="auto"/>
        <w:jc w:val="both"/>
        <w:rPr>
          <w:rFonts w:ascii="Times New Roman" w:hAnsi="Times New Roman"/>
        </w:rPr>
      </w:pPr>
    </w:p>
    <w:p w14:paraId="3A3334A1" w14:textId="77777777" w:rsidR="00F44D87" w:rsidRPr="003F5DF7" w:rsidRDefault="00F44D87" w:rsidP="00F44D87">
      <w:pPr>
        <w:spacing w:after="0" w:line="240" w:lineRule="auto"/>
        <w:jc w:val="both"/>
        <w:rPr>
          <w:rFonts w:ascii="Times New Roman" w:hAnsi="Times New Roman"/>
        </w:rPr>
      </w:pPr>
    </w:p>
    <w:p w14:paraId="5976E405" w14:textId="77777777" w:rsidR="00F44D87" w:rsidRDefault="00F44D87" w:rsidP="00F44D87">
      <w:pPr>
        <w:spacing w:after="0" w:line="240" w:lineRule="auto"/>
        <w:jc w:val="both"/>
        <w:rPr>
          <w:rFonts w:ascii="Times New Roman" w:hAnsi="Times New Roman"/>
        </w:rPr>
      </w:pPr>
    </w:p>
    <w:p w14:paraId="35C9EC42" w14:textId="77777777" w:rsidR="003F5DF7" w:rsidRDefault="003F5DF7" w:rsidP="00F44D87">
      <w:pPr>
        <w:spacing w:after="0" w:line="240" w:lineRule="auto"/>
        <w:jc w:val="both"/>
        <w:rPr>
          <w:rFonts w:ascii="Times New Roman" w:hAnsi="Times New Roman"/>
        </w:rPr>
      </w:pPr>
    </w:p>
    <w:p w14:paraId="6E90BD9F" w14:textId="77777777" w:rsidR="003F5DF7" w:rsidRDefault="003F5DF7" w:rsidP="00F44D87">
      <w:pPr>
        <w:spacing w:after="0" w:line="240" w:lineRule="auto"/>
        <w:jc w:val="both"/>
        <w:rPr>
          <w:rFonts w:ascii="Times New Roman" w:hAnsi="Times New Roman"/>
        </w:rPr>
      </w:pPr>
    </w:p>
    <w:p w14:paraId="1C5709F6" w14:textId="77777777" w:rsidR="003F5DF7" w:rsidRPr="003F5DF7" w:rsidRDefault="003F5DF7" w:rsidP="00F44D87">
      <w:pPr>
        <w:spacing w:after="0" w:line="240" w:lineRule="auto"/>
        <w:jc w:val="both"/>
        <w:rPr>
          <w:rFonts w:ascii="Times New Roman" w:hAnsi="Times New Roman"/>
        </w:rPr>
      </w:pPr>
    </w:p>
    <w:p w14:paraId="4116845C" w14:textId="12751B07" w:rsidR="00F44D87" w:rsidRPr="003F5DF7" w:rsidRDefault="003F5DF7" w:rsidP="00F44D87">
      <w:pPr>
        <w:spacing w:after="0" w:line="240" w:lineRule="auto"/>
        <w:jc w:val="both"/>
        <w:rPr>
          <w:rFonts w:ascii="Times New Roman" w:hAnsi="Times New Roman"/>
          <w:b/>
        </w:rPr>
      </w:pPr>
      <w:r w:rsidRPr="003F5DF7">
        <w:rPr>
          <w:rFonts w:ascii="Times New Roman" w:hAnsi="Times New Roman"/>
          <w:b/>
        </w:rPr>
        <w:lastRenderedPageBreak/>
        <w:t xml:space="preserve">REFERENCES </w:t>
      </w:r>
    </w:p>
    <w:p w14:paraId="17E09085" w14:textId="5E1E96B7" w:rsidR="00F44D87" w:rsidRPr="003F5DF7" w:rsidRDefault="00F44D87" w:rsidP="00F44D87">
      <w:pPr>
        <w:spacing w:after="0" w:line="240" w:lineRule="auto"/>
        <w:ind w:left="720" w:hanging="720"/>
        <w:jc w:val="both"/>
        <w:rPr>
          <w:rFonts w:ascii="Times New Roman" w:hAnsi="Times New Roman"/>
        </w:rPr>
      </w:pPr>
      <w:r w:rsidRPr="003F5DF7">
        <w:rPr>
          <w:rFonts w:ascii="Times New Roman" w:hAnsi="Times New Roman"/>
        </w:rPr>
        <w:t xml:space="preserve">Adeyemi L.O. and Shaibu M.T. (2019). Amnesty and Peace-Building in Nigeria's Niger Delta: Problems and Prospects. </w:t>
      </w:r>
      <w:r w:rsidRPr="003F5DF7">
        <w:rPr>
          <w:rFonts w:ascii="Times New Roman" w:hAnsi="Times New Roman"/>
          <w:i/>
        </w:rPr>
        <w:t>International Journal of Research and Innovation in Social Science (IJRISS)</w:t>
      </w:r>
      <w:r w:rsidR="00647B4F" w:rsidRPr="003F5DF7">
        <w:rPr>
          <w:rFonts w:ascii="Times New Roman" w:hAnsi="Times New Roman"/>
        </w:rPr>
        <w:t>,</w:t>
      </w:r>
      <w:r w:rsidR="00647B4F" w:rsidRPr="003F5DF7">
        <w:rPr>
          <w:rFonts w:ascii="Times New Roman" w:hAnsi="Times New Roman"/>
          <w:i/>
          <w:iCs/>
        </w:rPr>
        <w:t xml:space="preserve"> Vol.</w:t>
      </w:r>
      <w:r w:rsidRPr="003F5DF7">
        <w:rPr>
          <w:rFonts w:ascii="Times New Roman" w:hAnsi="Times New Roman"/>
          <w:i/>
          <w:iCs/>
        </w:rPr>
        <w:t xml:space="preserve"> III, </w:t>
      </w:r>
      <w:r w:rsidR="00647B4F" w:rsidRPr="003F5DF7">
        <w:rPr>
          <w:rFonts w:ascii="Times New Roman" w:hAnsi="Times New Roman"/>
          <w:i/>
          <w:iCs/>
        </w:rPr>
        <w:t>(</w:t>
      </w:r>
      <w:r w:rsidRPr="003F5DF7">
        <w:rPr>
          <w:rFonts w:ascii="Times New Roman" w:hAnsi="Times New Roman"/>
          <w:i/>
          <w:iCs/>
        </w:rPr>
        <w:t>VI</w:t>
      </w:r>
      <w:r w:rsidRPr="003F5DF7">
        <w:rPr>
          <w:rFonts w:ascii="Times New Roman" w:hAnsi="Times New Roman"/>
        </w:rPr>
        <w:t>I</w:t>
      </w:r>
      <w:r w:rsidR="00647B4F" w:rsidRPr="003F5DF7">
        <w:rPr>
          <w:rFonts w:ascii="Times New Roman" w:hAnsi="Times New Roman"/>
          <w:i/>
          <w:iCs/>
        </w:rPr>
        <w:t>)</w:t>
      </w:r>
    </w:p>
    <w:p w14:paraId="1D1502A7" w14:textId="77777777" w:rsidR="00F44D87" w:rsidRPr="003F5DF7" w:rsidRDefault="00F44D87" w:rsidP="00F44D87">
      <w:pPr>
        <w:autoSpaceDE w:val="0"/>
        <w:autoSpaceDN w:val="0"/>
        <w:adjustRightInd w:val="0"/>
        <w:spacing w:after="0" w:line="240" w:lineRule="auto"/>
        <w:ind w:left="720" w:hanging="720"/>
        <w:jc w:val="both"/>
        <w:rPr>
          <w:rFonts w:ascii="Times New Roman" w:hAnsi="Times New Roman"/>
          <w:bCs/>
        </w:rPr>
      </w:pPr>
      <w:r w:rsidRPr="003F5DF7">
        <w:rPr>
          <w:rFonts w:ascii="Times New Roman" w:hAnsi="Times New Roman"/>
          <w:bCs/>
          <w:iCs/>
        </w:rPr>
        <w:t>Adeyemi, A. (</w:t>
      </w:r>
      <w:r w:rsidRPr="003F5DF7">
        <w:rPr>
          <w:rFonts w:ascii="Times New Roman" w:hAnsi="Times New Roman"/>
          <w:bCs/>
        </w:rPr>
        <w:t xml:space="preserve">2019). Government Amnesty </w:t>
      </w:r>
      <w:proofErr w:type="spellStart"/>
      <w:r w:rsidRPr="003F5DF7">
        <w:rPr>
          <w:rFonts w:ascii="Times New Roman" w:hAnsi="Times New Roman"/>
          <w:bCs/>
        </w:rPr>
        <w:t>Programme</w:t>
      </w:r>
      <w:proofErr w:type="spellEnd"/>
      <w:r w:rsidRPr="003F5DF7">
        <w:rPr>
          <w:rFonts w:ascii="Times New Roman" w:hAnsi="Times New Roman"/>
          <w:bCs/>
        </w:rPr>
        <w:t xml:space="preserve"> and Peace Efforts in the Niger Delta Region: An Analysis of Newspapers’ Coverage. </w:t>
      </w:r>
      <w:r w:rsidRPr="003F5DF7">
        <w:rPr>
          <w:rFonts w:ascii="Times New Roman" w:hAnsi="Times New Roman"/>
          <w:bCs/>
          <w:i/>
        </w:rPr>
        <w:t xml:space="preserve">European Scientific Journal. </w:t>
      </w:r>
      <w:r w:rsidRPr="003F5DF7">
        <w:rPr>
          <w:rFonts w:ascii="Times New Roman" w:hAnsi="Times New Roman"/>
          <w:bCs/>
        </w:rPr>
        <w:t>July 2016 edition.</w:t>
      </w:r>
      <w:r w:rsidRPr="003F5DF7">
        <w:rPr>
          <w:rFonts w:ascii="Times New Roman" w:hAnsi="Times New Roman"/>
          <w:bCs/>
          <w:i/>
        </w:rPr>
        <w:t xml:space="preserve"> </w:t>
      </w:r>
      <w:r w:rsidRPr="003F5DF7">
        <w:rPr>
          <w:rFonts w:ascii="Times New Roman" w:hAnsi="Times New Roman"/>
          <w:bCs/>
          <w:i/>
          <w:iCs/>
        </w:rPr>
        <w:t>Vol.12, No.20 ISSN: 1857 – 7881.</w:t>
      </w:r>
    </w:p>
    <w:p w14:paraId="4A138D52" w14:textId="77777777" w:rsidR="00F44D87" w:rsidRPr="003F5DF7" w:rsidRDefault="00F44D87" w:rsidP="00F44D87">
      <w:pPr>
        <w:spacing w:after="0" w:line="240" w:lineRule="auto"/>
        <w:ind w:left="720" w:hanging="720"/>
        <w:jc w:val="both"/>
        <w:rPr>
          <w:rFonts w:ascii="Times New Roman" w:hAnsi="Times New Roman"/>
        </w:rPr>
      </w:pPr>
      <w:proofErr w:type="spellStart"/>
      <w:r w:rsidRPr="003F5DF7">
        <w:rPr>
          <w:rFonts w:ascii="Times New Roman" w:hAnsi="Times New Roman"/>
        </w:rPr>
        <w:t>Afonitan</w:t>
      </w:r>
      <w:proofErr w:type="spellEnd"/>
      <w:r w:rsidRPr="003F5DF7">
        <w:rPr>
          <w:rFonts w:ascii="Times New Roman" w:hAnsi="Times New Roman"/>
        </w:rPr>
        <w:t xml:space="preserve">, L.A. &amp; </w:t>
      </w:r>
      <w:proofErr w:type="spellStart"/>
      <w:r w:rsidRPr="003F5DF7">
        <w:rPr>
          <w:rFonts w:ascii="Times New Roman" w:hAnsi="Times New Roman"/>
        </w:rPr>
        <w:t>Ojakorotu</w:t>
      </w:r>
      <w:proofErr w:type="spellEnd"/>
      <w:r w:rsidRPr="003F5DF7">
        <w:rPr>
          <w:rFonts w:ascii="Times New Roman" w:hAnsi="Times New Roman"/>
        </w:rPr>
        <w:t xml:space="preserve">, V. (2009). The Niger Delta crisis: Issues, challenges and prospects. </w:t>
      </w:r>
      <w:r w:rsidRPr="003F5DF7">
        <w:rPr>
          <w:rFonts w:ascii="Times New Roman" w:hAnsi="Times New Roman"/>
          <w:i/>
        </w:rPr>
        <w:t>African Journal of Political Science and International Relations</w:t>
      </w:r>
      <w:r w:rsidRPr="003F5DF7">
        <w:rPr>
          <w:rFonts w:ascii="Times New Roman" w:hAnsi="Times New Roman"/>
        </w:rPr>
        <w:t xml:space="preserve"> </w:t>
      </w:r>
      <w:r w:rsidRPr="003F5DF7">
        <w:rPr>
          <w:rFonts w:ascii="Times New Roman" w:hAnsi="Times New Roman"/>
          <w:i/>
          <w:iCs/>
        </w:rPr>
        <w:t>Vol. 3 (5), pp. 191-198.</w:t>
      </w:r>
    </w:p>
    <w:p w14:paraId="6B2155A8" w14:textId="77777777" w:rsidR="00F44D87" w:rsidRPr="003F5DF7" w:rsidRDefault="00F44D87" w:rsidP="00F44D87">
      <w:pPr>
        <w:spacing w:after="0" w:line="240" w:lineRule="auto"/>
        <w:ind w:left="720" w:hanging="720"/>
        <w:jc w:val="both"/>
        <w:rPr>
          <w:rFonts w:ascii="Times New Roman" w:hAnsi="Times New Roman"/>
        </w:rPr>
      </w:pPr>
      <w:r w:rsidRPr="003F5DF7">
        <w:rPr>
          <w:rFonts w:ascii="Times New Roman" w:hAnsi="Times New Roman"/>
        </w:rPr>
        <w:t>Agbegbedia, A. O. (2014).</w:t>
      </w:r>
      <w:r w:rsidRPr="003F5DF7">
        <w:rPr>
          <w:rFonts w:ascii="Times New Roman" w:hAnsi="Times New Roman"/>
          <w:b/>
        </w:rPr>
        <w:t xml:space="preserve"> </w:t>
      </w:r>
      <w:r w:rsidRPr="003F5DF7">
        <w:rPr>
          <w:rFonts w:ascii="Times New Roman" w:hAnsi="Times New Roman"/>
          <w:color w:val="000000"/>
        </w:rPr>
        <w:t xml:space="preserve">Gender mainstreaming and the impacts of the federal government amnesty </w:t>
      </w:r>
      <w:proofErr w:type="spellStart"/>
      <w:r w:rsidRPr="003F5DF7">
        <w:rPr>
          <w:rFonts w:ascii="Times New Roman" w:hAnsi="Times New Roman"/>
          <w:color w:val="000000"/>
        </w:rPr>
        <w:t>programme</w:t>
      </w:r>
      <w:proofErr w:type="spellEnd"/>
      <w:r w:rsidRPr="003F5DF7">
        <w:rPr>
          <w:rFonts w:ascii="Times New Roman" w:hAnsi="Times New Roman"/>
          <w:color w:val="000000"/>
        </w:rPr>
        <w:t xml:space="preserve"> in the Niger Delta region. </w:t>
      </w:r>
      <w:r w:rsidRPr="003F5DF7">
        <w:rPr>
          <w:rFonts w:ascii="Times New Roman" w:hAnsi="Times New Roman"/>
          <w:i/>
          <w:color w:val="000000"/>
        </w:rPr>
        <w:t>International Journal of Gender and Women’s Studies.</w:t>
      </w:r>
      <w:r w:rsidRPr="003F5DF7">
        <w:rPr>
          <w:rFonts w:ascii="Times New Roman" w:hAnsi="Times New Roman"/>
          <w:color w:val="000000"/>
        </w:rPr>
        <w:t xml:space="preserve"> </w:t>
      </w:r>
      <w:r w:rsidRPr="003F5DF7">
        <w:rPr>
          <w:rFonts w:ascii="Times New Roman" w:hAnsi="Times New Roman"/>
          <w:i/>
          <w:iCs/>
          <w:color w:val="000000"/>
        </w:rPr>
        <w:t>Vol. 2(2): 177-195.</w:t>
      </w:r>
      <w:r w:rsidRPr="003F5DF7">
        <w:rPr>
          <w:rFonts w:ascii="Times New Roman" w:hAnsi="Times New Roman"/>
          <w:color w:val="000000"/>
        </w:rPr>
        <w:t xml:space="preserve"> </w:t>
      </w:r>
      <w:r w:rsidRPr="003F5DF7">
        <w:rPr>
          <w:rStyle w:val="Title1"/>
          <w:rFonts w:ascii="Times New Roman" w:hAnsi="Times New Roman"/>
          <w:color w:val="0070C0"/>
        </w:rPr>
        <w:t>DOI: 10.15640/</w:t>
      </w:r>
      <w:proofErr w:type="spellStart"/>
      <w:r w:rsidRPr="003F5DF7">
        <w:rPr>
          <w:rStyle w:val="Title1"/>
          <w:rFonts w:ascii="Times New Roman" w:hAnsi="Times New Roman"/>
          <w:color w:val="0070C0"/>
        </w:rPr>
        <w:t>ijgws</w:t>
      </w:r>
      <w:proofErr w:type="spellEnd"/>
      <w:r w:rsidRPr="003F5DF7">
        <w:rPr>
          <w:rStyle w:val="Title1"/>
          <w:rFonts w:ascii="Times New Roman" w:hAnsi="Times New Roman"/>
          <w:color w:val="0070C0"/>
        </w:rPr>
        <w:t>.</w:t>
      </w:r>
      <w:r w:rsidRPr="003F5DF7">
        <w:rPr>
          <w:rFonts w:ascii="Times New Roman" w:hAnsi="Times New Roman"/>
          <w:color w:val="000000"/>
        </w:rPr>
        <w:t xml:space="preserve"> http//</w:t>
      </w:r>
      <w:hyperlink r:id="rId18" w:history="1">
        <w:r w:rsidRPr="003F5DF7">
          <w:rPr>
            <w:rStyle w:val="Hyperlink"/>
            <w:rFonts w:ascii="Times New Roman" w:hAnsi="Times New Roman"/>
          </w:rPr>
          <w:t>www.aripd.org-ISSN:2333-6021</w:t>
        </w:r>
      </w:hyperlink>
      <w:r w:rsidRPr="003F5DF7">
        <w:rPr>
          <w:rFonts w:ascii="Times New Roman" w:hAnsi="Times New Roman"/>
        </w:rPr>
        <w:t>.</w:t>
      </w:r>
    </w:p>
    <w:p w14:paraId="78E00A2F" w14:textId="5B142FAB" w:rsidR="00F44D87" w:rsidRPr="003F5DF7" w:rsidRDefault="00F44D87" w:rsidP="00F44D87">
      <w:pPr>
        <w:spacing w:after="0" w:line="240" w:lineRule="auto"/>
        <w:ind w:left="720" w:hanging="720"/>
        <w:jc w:val="both"/>
        <w:rPr>
          <w:rFonts w:ascii="Times New Roman" w:hAnsi="Times New Roman"/>
        </w:rPr>
      </w:pPr>
      <w:proofErr w:type="spellStart"/>
      <w:r w:rsidRPr="003F5DF7">
        <w:rPr>
          <w:rFonts w:ascii="Times New Roman" w:hAnsi="Times New Roman"/>
        </w:rPr>
        <w:t>Agbiboa</w:t>
      </w:r>
      <w:proofErr w:type="spellEnd"/>
      <w:r w:rsidRPr="003F5DF7">
        <w:rPr>
          <w:rFonts w:ascii="Times New Roman" w:hAnsi="Times New Roman"/>
        </w:rPr>
        <w:t xml:space="preserve">, D. (2014). Transformational strategy or gilded pacification? Four years on: The Niger Delta armed conflict and the DDR process of the Nigerian Amnesty </w:t>
      </w:r>
      <w:proofErr w:type="spellStart"/>
      <w:r w:rsidRPr="003F5DF7">
        <w:rPr>
          <w:rFonts w:ascii="Times New Roman" w:hAnsi="Times New Roman"/>
        </w:rPr>
        <w:t>Programme</w:t>
      </w:r>
      <w:proofErr w:type="spellEnd"/>
      <w:r w:rsidRPr="003F5DF7">
        <w:rPr>
          <w:rFonts w:ascii="Times New Roman" w:hAnsi="Times New Roman"/>
        </w:rPr>
        <w:t xml:space="preserve">. </w:t>
      </w:r>
      <w:r w:rsidRPr="003F5DF7">
        <w:rPr>
          <w:rFonts w:ascii="Times New Roman" w:hAnsi="Times New Roman"/>
          <w:i/>
        </w:rPr>
        <w:t>Journal of Asian and African Studies,</w:t>
      </w:r>
      <w:r w:rsidRPr="003F5DF7">
        <w:rPr>
          <w:rFonts w:ascii="Times New Roman" w:hAnsi="Times New Roman"/>
          <w:i/>
          <w:iCs/>
        </w:rPr>
        <w:t xml:space="preserve"> </w:t>
      </w:r>
      <w:r w:rsidR="00647B4F" w:rsidRPr="003F5DF7">
        <w:rPr>
          <w:rFonts w:ascii="Times New Roman" w:hAnsi="Times New Roman"/>
          <w:i/>
          <w:iCs/>
        </w:rPr>
        <w:t>3(4),</w:t>
      </w:r>
      <w:r w:rsidRPr="003F5DF7">
        <w:rPr>
          <w:rFonts w:ascii="Times New Roman" w:hAnsi="Times New Roman"/>
          <w:i/>
          <w:iCs/>
        </w:rPr>
        <w:t xml:space="preserve"> pp. 1–25.</w:t>
      </w:r>
    </w:p>
    <w:p w14:paraId="45F3AC87" w14:textId="77777777" w:rsidR="00F44D87" w:rsidRPr="003F5DF7" w:rsidRDefault="00F44D87" w:rsidP="00F44D87">
      <w:pPr>
        <w:spacing w:after="0" w:line="240" w:lineRule="auto"/>
        <w:ind w:left="720" w:hanging="720"/>
        <w:jc w:val="both"/>
        <w:rPr>
          <w:rFonts w:ascii="Times New Roman" w:hAnsi="Times New Roman"/>
        </w:rPr>
      </w:pPr>
      <w:proofErr w:type="spellStart"/>
      <w:r w:rsidRPr="003F5DF7">
        <w:rPr>
          <w:rFonts w:ascii="Times New Roman" w:hAnsi="Times New Roman"/>
        </w:rPr>
        <w:t>Aghedo</w:t>
      </w:r>
      <w:proofErr w:type="spellEnd"/>
      <w:r w:rsidRPr="003F5DF7">
        <w:rPr>
          <w:rFonts w:ascii="Times New Roman" w:hAnsi="Times New Roman"/>
        </w:rPr>
        <w:t>, I. (2013). Winning the war, losing the peace: Amnesty and the challenges of post- conflict peace-building in the Niger Delta, Nigeria.</w:t>
      </w:r>
      <w:r w:rsidRPr="003F5DF7">
        <w:rPr>
          <w:rFonts w:ascii="Times New Roman" w:hAnsi="Times New Roman"/>
          <w:i/>
        </w:rPr>
        <w:t xml:space="preserve"> Journal of Asian and African Studies,</w:t>
      </w:r>
      <w:r w:rsidRPr="003F5DF7">
        <w:rPr>
          <w:rFonts w:ascii="Times New Roman" w:hAnsi="Times New Roman"/>
        </w:rPr>
        <w:t xml:space="preserve"> 48 (3), pp. 267–280.</w:t>
      </w:r>
    </w:p>
    <w:p w14:paraId="302E8FD6" w14:textId="77777777" w:rsidR="00F44D87" w:rsidRPr="003F5DF7" w:rsidRDefault="00F44D87" w:rsidP="00F44D87">
      <w:pPr>
        <w:spacing w:after="0" w:line="240" w:lineRule="auto"/>
        <w:ind w:left="720" w:hanging="720"/>
        <w:jc w:val="both"/>
        <w:rPr>
          <w:rFonts w:ascii="Times New Roman" w:hAnsi="Times New Roman"/>
        </w:rPr>
      </w:pPr>
      <w:r w:rsidRPr="003F5DF7">
        <w:rPr>
          <w:rFonts w:ascii="Times New Roman" w:hAnsi="Times New Roman"/>
        </w:rPr>
        <w:t xml:space="preserve">Albert, I.O. (2015). Stakeholders’ Engagement with the First Phase of the Niger Delta Amnesty Deal in Nigeria. </w:t>
      </w:r>
      <w:r w:rsidRPr="003F5DF7">
        <w:rPr>
          <w:rFonts w:ascii="Times New Roman" w:hAnsi="Times New Roman"/>
          <w:i/>
        </w:rPr>
        <w:t>Peace Studies and Practice,</w:t>
      </w:r>
      <w:r w:rsidRPr="003F5DF7">
        <w:rPr>
          <w:rFonts w:ascii="Times New Roman" w:hAnsi="Times New Roman"/>
        </w:rPr>
        <w:t xml:space="preserve"> </w:t>
      </w:r>
      <w:r w:rsidRPr="003F5DF7">
        <w:rPr>
          <w:rFonts w:ascii="Times New Roman" w:hAnsi="Times New Roman"/>
          <w:i/>
          <w:iCs/>
        </w:rPr>
        <w:t>1 (4), 388-402</w:t>
      </w:r>
      <w:r w:rsidRPr="003F5DF7">
        <w:rPr>
          <w:rFonts w:ascii="Times New Roman" w:hAnsi="Times New Roman"/>
        </w:rPr>
        <w:t>.</w:t>
      </w:r>
    </w:p>
    <w:p w14:paraId="0550C196" w14:textId="77777777" w:rsidR="00F44D87" w:rsidRPr="003F5DF7" w:rsidRDefault="00F44D87" w:rsidP="00F44D87">
      <w:pPr>
        <w:spacing w:after="0" w:line="240" w:lineRule="auto"/>
        <w:ind w:left="720" w:hanging="720"/>
        <w:jc w:val="both"/>
        <w:rPr>
          <w:rFonts w:ascii="Times New Roman" w:hAnsi="Times New Roman"/>
        </w:rPr>
      </w:pPr>
      <w:r w:rsidRPr="003F5DF7">
        <w:rPr>
          <w:rFonts w:ascii="Times New Roman" w:hAnsi="Times New Roman"/>
        </w:rPr>
        <w:t xml:space="preserve">Albert, O. I. (2001). </w:t>
      </w:r>
      <w:r w:rsidRPr="003F5DF7">
        <w:rPr>
          <w:rFonts w:ascii="Times New Roman" w:hAnsi="Times New Roman"/>
          <w:i/>
          <w:iCs/>
        </w:rPr>
        <w:t>Introduction to third-party intervention in community conflicts.</w:t>
      </w:r>
      <w:r w:rsidRPr="003F5DF7">
        <w:rPr>
          <w:rFonts w:ascii="Times New Roman" w:hAnsi="Times New Roman"/>
        </w:rPr>
        <w:t xml:space="preserve"> Ibadan: John Archers.</w:t>
      </w:r>
    </w:p>
    <w:p w14:paraId="061F5DDB" w14:textId="77777777" w:rsidR="00F44D87" w:rsidRPr="003F5DF7" w:rsidRDefault="00F44D87" w:rsidP="00F44D87">
      <w:pPr>
        <w:spacing w:after="0" w:line="240" w:lineRule="auto"/>
        <w:ind w:left="720" w:hanging="720"/>
        <w:jc w:val="both"/>
        <w:rPr>
          <w:rFonts w:ascii="Times New Roman" w:hAnsi="Times New Roman"/>
        </w:rPr>
      </w:pPr>
      <w:r w:rsidRPr="003F5DF7">
        <w:rPr>
          <w:rFonts w:ascii="Times New Roman" w:hAnsi="Times New Roman"/>
        </w:rPr>
        <w:t xml:space="preserve">Arnold, D. (2017). Civil society, political society and politics of disorder in Cambodia. </w:t>
      </w:r>
      <w:r w:rsidRPr="003F5DF7">
        <w:rPr>
          <w:rFonts w:ascii="Times New Roman" w:hAnsi="Times New Roman"/>
          <w:i/>
          <w:iCs/>
        </w:rPr>
        <w:t xml:space="preserve">Polit </w:t>
      </w:r>
      <w:proofErr w:type="spellStart"/>
      <w:r w:rsidRPr="003F5DF7">
        <w:rPr>
          <w:rFonts w:ascii="Times New Roman" w:hAnsi="Times New Roman"/>
          <w:i/>
          <w:iCs/>
        </w:rPr>
        <w:t>Geogr</w:t>
      </w:r>
      <w:proofErr w:type="spellEnd"/>
      <w:r w:rsidRPr="003F5DF7">
        <w:rPr>
          <w:rFonts w:ascii="Times New Roman" w:hAnsi="Times New Roman"/>
          <w:i/>
          <w:iCs/>
        </w:rPr>
        <w:t xml:space="preserve"> 60:23-33.</w:t>
      </w:r>
    </w:p>
    <w:p w14:paraId="7C603D2C" w14:textId="382D01AD" w:rsidR="00F44D87" w:rsidRPr="003F5DF7" w:rsidRDefault="00F44D87" w:rsidP="00F44D87">
      <w:pPr>
        <w:autoSpaceDE w:val="0"/>
        <w:autoSpaceDN w:val="0"/>
        <w:adjustRightInd w:val="0"/>
        <w:spacing w:after="0" w:line="240" w:lineRule="auto"/>
        <w:ind w:left="720" w:hanging="720"/>
        <w:jc w:val="both"/>
        <w:rPr>
          <w:rFonts w:ascii="Times New Roman" w:hAnsi="Times New Roman"/>
        </w:rPr>
      </w:pPr>
      <w:r w:rsidRPr="003F5DF7">
        <w:rPr>
          <w:rFonts w:ascii="Times New Roman" w:hAnsi="Times New Roman"/>
        </w:rPr>
        <w:t xml:space="preserve">Austine, B. J. (2013) </w:t>
      </w:r>
      <w:r w:rsidR="00A637C1" w:rsidRPr="003F5DF7">
        <w:rPr>
          <w:rFonts w:ascii="Times New Roman" w:hAnsi="Times New Roman"/>
        </w:rPr>
        <w:t>The</w:t>
      </w:r>
      <w:r w:rsidRPr="003F5DF7">
        <w:rPr>
          <w:rFonts w:ascii="Times New Roman" w:hAnsi="Times New Roman"/>
        </w:rPr>
        <w:t xml:space="preserve"> Niger Delta Amnesty    Program: The Challenges of Transitioning from Peace Settlements to Long-Term Peace, 2016, pp. 2-2 </w:t>
      </w:r>
    </w:p>
    <w:p w14:paraId="1317BE0B" w14:textId="77777777" w:rsidR="00F44D87" w:rsidRPr="003F5DF7" w:rsidRDefault="00F44D87" w:rsidP="00F44D87">
      <w:pPr>
        <w:spacing w:after="0" w:line="240" w:lineRule="auto"/>
        <w:ind w:left="720" w:hanging="720"/>
        <w:jc w:val="both"/>
        <w:rPr>
          <w:rFonts w:ascii="Times New Roman" w:hAnsi="Times New Roman"/>
        </w:rPr>
      </w:pPr>
      <w:r w:rsidRPr="003F5DF7">
        <w:rPr>
          <w:rFonts w:ascii="Times New Roman" w:hAnsi="Times New Roman"/>
        </w:rPr>
        <w:t xml:space="preserve">Ayissi, A. (2021). Three Decades of Disarmament, Demobilization, and Reintegration of Ex-Combatants in Africa: Lessons Learned and Challenges Ahead. In: McNamee, T., Muyangwa, M. (eds) </w:t>
      </w:r>
      <w:r w:rsidRPr="003F5DF7">
        <w:rPr>
          <w:rFonts w:ascii="Times New Roman" w:hAnsi="Times New Roman"/>
          <w:i/>
        </w:rPr>
        <w:t>The State of Peacebuilding in Africa.</w:t>
      </w:r>
      <w:r w:rsidRPr="003F5DF7">
        <w:rPr>
          <w:rFonts w:ascii="Times New Roman" w:hAnsi="Times New Roman"/>
        </w:rPr>
        <w:t xml:space="preserve"> Palgrave Macmillan, Cham. </w:t>
      </w:r>
      <w:hyperlink r:id="rId19" w:history="1">
        <w:r w:rsidRPr="003F5DF7">
          <w:rPr>
            <w:rStyle w:val="Hyperlink"/>
            <w:rFonts w:ascii="Times New Roman" w:hAnsi="Times New Roman"/>
          </w:rPr>
          <w:t>https://doi.org/10.1007/978-3-030-46636-7_9</w:t>
        </w:r>
      </w:hyperlink>
      <w:r w:rsidRPr="003F5DF7">
        <w:rPr>
          <w:rFonts w:ascii="Times New Roman" w:hAnsi="Times New Roman"/>
        </w:rPr>
        <w:t>. 141-162</w:t>
      </w:r>
    </w:p>
    <w:p w14:paraId="10E2659F" w14:textId="77777777" w:rsidR="00F44D87" w:rsidRPr="003F5DF7" w:rsidRDefault="00F44D87" w:rsidP="00F44D87">
      <w:pPr>
        <w:autoSpaceDE w:val="0"/>
        <w:autoSpaceDN w:val="0"/>
        <w:adjustRightInd w:val="0"/>
        <w:spacing w:after="0" w:line="240" w:lineRule="auto"/>
        <w:ind w:left="720" w:hanging="720"/>
        <w:jc w:val="both"/>
        <w:rPr>
          <w:rFonts w:ascii="Times New Roman" w:hAnsi="Times New Roman"/>
        </w:rPr>
      </w:pPr>
      <w:proofErr w:type="spellStart"/>
      <w:r w:rsidRPr="003F5DF7">
        <w:rPr>
          <w:rFonts w:ascii="Times New Roman" w:hAnsi="Times New Roman"/>
        </w:rPr>
        <w:t>Berdala</w:t>
      </w:r>
      <w:proofErr w:type="spellEnd"/>
      <w:r w:rsidRPr="003F5DF7">
        <w:rPr>
          <w:rFonts w:ascii="Times New Roman" w:hAnsi="Times New Roman"/>
        </w:rPr>
        <w:t>, M. (</w:t>
      </w:r>
      <w:r w:rsidRPr="003F5DF7">
        <w:rPr>
          <w:rStyle w:val="nlmyear"/>
          <w:rFonts w:ascii="Times New Roman" w:hAnsi="Times New Roman"/>
        </w:rPr>
        <w:t>1996</w:t>
      </w:r>
      <w:r w:rsidRPr="003F5DF7">
        <w:rPr>
          <w:rFonts w:ascii="Times New Roman" w:hAnsi="Times New Roman"/>
        </w:rPr>
        <w:t xml:space="preserve">). </w:t>
      </w:r>
      <w:r w:rsidRPr="003F5DF7">
        <w:rPr>
          <w:rFonts w:ascii="Times New Roman" w:hAnsi="Times New Roman"/>
          <w:i/>
        </w:rPr>
        <w:t>Disarmament and demobilization after civil wars.</w:t>
      </w:r>
      <w:r w:rsidRPr="003F5DF7">
        <w:rPr>
          <w:rFonts w:ascii="Times New Roman" w:hAnsi="Times New Roman"/>
        </w:rPr>
        <w:t xml:space="preserve"> </w:t>
      </w:r>
      <w:r w:rsidRPr="003F5DF7">
        <w:rPr>
          <w:rStyle w:val="nlmpublisher-loc"/>
          <w:rFonts w:ascii="Times New Roman" w:hAnsi="Times New Roman"/>
        </w:rPr>
        <w:t>Oxford, UK</w:t>
      </w:r>
      <w:r w:rsidRPr="003F5DF7">
        <w:rPr>
          <w:rFonts w:ascii="Times New Roman" w:hAnsi="Times New Roman"/>
        </w:rPr>
        <w:t xml:space="preserve">: </w:t>
      </w:r>
      <w:r w:rsidRPr="003F5DF7">
        <w:rPr>
          <w:rStyle w:val="nlmpublisher-name"/>
          <w:rFonts w:ascii="Times New Roman" w:hAnsi="Times New Roman"/>
        </w:rPr>
        <w:t>Oxford University Press</w:t>
      </w:r>
      <w:r w:rsidRPr="003F5DF7">
        <w:rPr>
          <w:rFonts w:ascii="Times New Roman" w:hAnsi="Times New Roman"/>
        </w:rPr>
        <w:t>.</w:t>
      </w:r>
    </w:p>
    <w:p w14:paraId="58612C06" w14:textId="77777777" w:rsidR="00F44D87" w:rsidRPr="003F5DF7" w:rsidRDefault="00F44D87" w:rsidP="00F44D87">
      <w:pPr>
        <w:spacing w:after="0" w:line="240" w:lineRule="auto"/>
        <w:jc w:val="both"/>
        <w:rPr>
          <w:rFonts w:ascii="Times New Roman" w:hAnsi="Times New Roman"/>
        </w:rPr>
      </w:pPr>
      <w:r w:rsidRPr="003F5DF7">
        <w:rPr>
          <w:rFonts w:ascii="Times New Roman" w:hAnsi="Times New Roman"/>
        </w:rPr>
        <w:t>Boutros-Ghali, B. (1992). An Agenda for Peace. New York: United Nations.</w:t>
      </w:r>
    </w:p>
    <w:p w14:paraId="22E2C2EA" w14:textId="77777777" w:rsidR="00F44D87" w:rsidRPr="003F5DF7" w:rsidRDefault="00F44D87" w:rsidP="00F44D87">
      <w:pPr>
        <w:autoSpaceDE w:val="0"/>
        <w:autoSpaceDN w:val="0"/>
        <w:adjustRightInd w:val="0"/>
        <w:spacing w:after="0" w:line="240" w:lineRule="auto"/>
        <w:ind w:left="720" w:hanging="720"/>
        <w:jc w:val="both"/>
        <w:rPr>
          <w:rFonts w:ascii="Times New Roman" w:eastAsia="TimesNewRomanPSMT" w:hAnsi="Times New Roman"/>
        </w:rPr>
      </w:pPr>
      <w:r w:rsidRPr="003F5DF7">
        <w:rPr>
          <w:rFonts w:ascii="Times New Roman" w:hAnsi="Times New Roman"/>
        </w:rPr>
        <w:t xml:space="preserve">Collier, </w:t>
      </w:r>
      <w:r w:rsidRPr="003F5DF7">
        <w:rPr>
          <w:rFonts w:ascii="Times New Roman" w:eastAsia="Times New Roman" w:hAnsi="Times New Roman"/>
          <w:lang w:val="en-GB" w:eastAsia="zh-CN"/>
        </w:rPr>
        <w:t xml:space="preserve">P., Hoeffler, A. (2004). </w:t>
      </w:r>
      <w:r w:rsidRPr="003F5DF7">
        <w:rPr>
          <w:rFonts w:ascii="Times New Roman" w:eastAsia="Times New Roman" w:hAnsi="Times New Roman"/>
          <w:i/>
          <w:lang w:val="en-GB" w:eastAsia="zh-CN"/>
        </w:rPr>
        <w:t>Greed and grievance in civil war.</w:t>
      </w:r>
      <w:r w:rsidRPr="003F5DF7">
        <w:rPr>
          <w:rFonts w:ascii="Times New Roman" w:eastAsia="Times New Roman" w:hAnsi="Times New Roman"/>
          <w:lang w:val="en-GB" w:eastAsia="zh-CN"/>
        </w:rPr>
        <w:t xml:space="preserve"> Oxford Economic Papers, 56, 563-595.</w:t>
      </w:r>
    </w:p>
    <w:p w14:paraId="705C5196" w14:textId="77777777" w:rsidR="00F44D87" w:rsidRPr="003F5DF7" w:rsidRDefault="00F44D87" w:rsidP="00F44D87">
      <w:pPr>
        <w:spacing w:after="0" w:line="240" w:lineRule="auto"/>
        <w:ind w:left="720" w:hanging="720"/>
        <w:jc w:val="both"/>
        <w:rPr>
          <w:rFonts w:ascii="Times New Roman" w:hAnsi="Times New Roman"/>
        </w:rPr>
      </w:pPr>
      <w:r w:rsidRPr="003F5DF7">
        <w:rPr>
          <w:rFonts w:ascii="Times New Roman" w:hAnsi="Times New Roman"/>
        </w:rPr>
        <w:t xml:space="preserve">Davidheiser, M and </w:t>
      </w:r>
      <w:proofErr w:type="spellStart"/>
      <w:r w:rsidRPr="003F5DF7">
        <w:rPr>
          <w:rFonts w:ascii="Times New Roman" w:hAnsi="Times New Roman"/>
        </w:rPr>
        <w:t>Nyiayaana</w:t>
      </w:r>
      <w:proofErr w:type="spellEnd"/>
      <w:r w:rsidRPr="003F5DF7">
        <w:rPr>
          <w:rFonts w:ascii="Times New Roman" w:hAnsi="Times New Roman"/>
        </w:rPr>
        <w:t xml:space="preserve">, K. (2011). Demobilization or remobilization? The amnesty program and the search for peace in the Niger Delta. </w:t>
      </w:r>
      <w:r w:rsidRPr="003F5DF7">
        <w:rPr>
          <w:rFonts w:ascii="Times New Roman" w:hAnsi="Times New Roman"/>
          <w:i/>
        </w:rPr>
        <w:t>African Security,</w:t>
      </w:r>
      <w:r w:rsidRPr="003F5DF7">
        <w:rPr>
          <w:rFonts w:ascii="Times New Roman" w:hAnsi="Times New Roman"/>
        </w:rPr>
        <w:t xml:space="preserve"> 4,</w:t>
      </w:r>
      <w:r w:rsidRPr="003F5DF7">
        <w:rPr>
          <w:rFonts w:ascii="Times New Roman" w:hAnsi="Times New Roman"/>
          <w:i/>
          <w:iCs/>
        </w:rPr>
        <w:t xml:space="preserve"> pp. 44–6</w:t>
      </w:r>
    </w:p>
    <w:p w14:paraId="20B2EBBE" w14:textId="77777777" w:rsidR="00F44D87" w:rsidRPr="003F5DF7" w:rsidRDefault="00F44D87" w:rsidP="00F44D87">
      <w:pPr>
        <w:spacing w:after="0" w:line="240" w:lineRule="auto"/>
        <w:ind w:left="720" w:hanging="720"/>
        <w:jc w:val="both"/>
        <w:rPr>
          <w:rFonts w:ascii="Times New Roman" w:eastAsia="Times New Roman" w:hAnsi="Times New Roman"/>
          <w:lang w:val="en-GB" w:eastAsia="zh-CN"/>
        </w:rPr>
      </w:pPr>
      <w:r w:rsidRPr="003F5DF7">
        <w:rPr>
          <w:rFonts w:ascii="Times New Roman" w:eastAsia="Times New Roman" w:hAnsi="Times New Roman"/>
          <w:lang w:val="en-GB" w:eastAsia="zh-CN"/>
        </w:rPr>
        <w:t xml:space="preserve">Egwu, C. E. (2013). The Amnesty Question in Post Conflict Niger Delta and Peace-Building. </w:t>
      </w:r>
      <w:r w:rsidRPr="003F5DF7">
        <w:rPr>
          <w:rFonts w:ascii="Times New Roman" w:eastAsia="Times New Roman" w:hAnsi="Times New Roman"/>
          <w:i/>
          <w:lang w:val="en-GB" w:eastAsia="zh-CN"/>
        </w:rPr>
        <w:t>Arabian Journal of Business and Management Review</w:t>
      </w:r>
      <w:r w:rsidRPr="003F5DF7">
        <w:rPr>
          <w:rFonts w:ascii="Times New Roman" w:eastAsia="Times New Roman" w:hAnsi="Times New Roman"/>
          <w:lang w:val="en-GB" w:eastAsia="zh-CN"/>
        </w:rPr>
        <w:t xml:space="preserve"> (OMAN Chapter) </w:t>
      </w:r>
      <w:r w:rsidRPr="003F5DF7">
        <w:rPr>
          <w:rFonts w:ascii="Times New Roman" w:eastAsia="Times New Roman" w:hAnsi="Times New Roman"/>
          <w:i/>
          <w:iCs/>
          <w:lang w:val="en-GB" w:eastAsia="zh-CN"/>
        </w:rPr>
        <w:t>Vol. 2, No.10, pp. 1-12.</w:t>
      </w:r>
      <w:r w:rsidRPr="003F5DF7">
        <w:rPr>
          <w:rFonts w:ascii="Times New Roman" w:eastAsia="Times New Roman" w:hAnsi="Times New Roman"/>
          <w:lang w:val="en-GB" w:eastAsia="zh-CN"/>
        </w:rPr>
        <w:t xml:space="preserve"> available at: www.google.com (accessed July 20, 2020).</w:t>
      </w:r>
    </w:p>
    <w:p w14:paraId="0B0AA26E" w14:textId="77777777" w:rsidR="00F44D87" w:rsidRPr="003F5DF7" w:rsidRDefault="00F44D87" w:rsidP="00F44D87">
      <w:pPr>
        <w:spacing w:after="0" w:line="240" w:lineRule="auto"/>
        <w:ind w:left="720" w:hanging="720"/>
        <w:jc w:val="both"/>
        <w:rPr>
          <w:rFonts w:ascii="Times New Roman" w:hAnsi="Times New Roman"/>
        </w:rPr>
      </w:pPr>
      <w:r w:rsidRPr="003F5DF7">
        <w:rPr>
          <w:rFonts w:ascii="Times New Roman" w:hAnsi="Times New Roman"/>
        </w:rPr>
        <w:t xml:space="preserve">Eke, S. (2014). ‘No pay, no peace’: Political settlement and post-amnesty violence in the Niger Delta, Nigeria. </w:t>
      </w:r>
      <w:r w:rsidRPr="003F5DF7">
        <w:rPr>
          <w:rFonts w:ascii="Times New Roman" w:hAnsi="Times New Roman"/>
          <w:i/>
        </w:rPr>
        <w:t>Journal of Asian and African Studies,</w:t>
      </w:r>
      <w:r w:rsidRPr="003F5DF7">
        <w:rPr>
          <w:rFonts w:ascii="Times New Roman" w:hAnsi="Times New Roman"/>
        </w:rPr>
        <w:t xml:space="preserve"> 10 (1177), pp. 1–15.</w:t>
      </w:r>
    </w:p>
    <w:p w14:paraId="32061799" w14:textId="591DF87D" w:rsidR="00F44D87" w:rsidRPr="003F5DF7" w:rsidRDefault="00F44D87" w:rsidP="00F44D87">
      <w:pPr>
        <w:spacing w:after="0" w:line="240" w:lineRule="auto"/>
        <w:ind w:left="720" w:hanging="720"/>
        <w:jc w:val="both"/>
        <w:rPr>
          <w:rFonts w:ascii="Times New Roman" w:hAnsi="Times New Roman"/>
        </w:rPr>
      </w:pPr>
      <w:proofErr w:type="spellStart"/>
      <w:r w:rsidRPr="003F5DF7">
        <w:rPr>
          <w:rFonts w:ascii="Times New Roman" w:hAnsi="Times New Roman"/>
        </w:rPr>
        <w:t>Faleti</w:t>
      </w:r>
      <w:proofErr w:type="spellEnd"/>
      <w:r w:rsidRPr="003F5DF7">
        <w:rPr>
          <w:rFonts w:ascii="Times New Roman" w:hAnsi="Times New Roman"/>
        </w:rPr>
        <w:t>, S. A. (200</w:t>
      </w:r>
      <w:r w:rsidR="00A637C1" w:rsidRPr="003F5DF7">
        <w:rPr>
          <w:rFonts w:ascii="Times New Roman" w:hAnsi="Times New Roman"/>
        </w:rPr>
        <w:t>6</w:t>
      </w:r>
      <w:r w:rsidRPr="003F5DF7">
        <w:rPr>
          <w:rFonts w:ascii="Times New Roman" w:hAnsi="Times New Roman"/>
        </w:rPr>
        <w:t xml:space="preserve">). Theories of social conflict In </w:t>
      </w:r>
      <w:proofErr w:type="spellStart"/>
      <w:r w:rsidRPr="003F5DF7">
        <w:rPr>
          <w:rFonts w:ascii="Times New Roman" w:hAnsi="Times New Roman"/>
        </w:rPr>
        <w:t>Shedrack</w:t>
      </w:r>
      <w:proofErr w:type="spellEnd"/>
      <w:r w:rsidRPr="003F5DF7">
        <w:rPr>
          <w:rFonts w:ascii="Times New Roman" w:hAnsi="Times New Roman"/>
        </w:rPr>
        <w:t xml:space="preserve">, G. B (ed) </w:t>
      </w:r>
      <w:r w:rsidRPr="003F5DF7">
        <w:rPr>
          <w:rFonts w:ascii="Times New Roman" w:hAnsi="Times New Roman"/>
          <w:i/>
        </w:rPr>
        <w:t>Introduction to peace and conflict studies in West Africa.</w:t>
      </w:r>
      <w:r w:rsidRPr="003F5DF7">
        <w:rPr>
          <w:rFonts w:ascii="Times New Roman" w:hAnsi="Times New Roman"/>
        </w:rPr>
        <w:t xml:space="preserve"> Ibadan: Spectrum books ltd.</w:t>
      </w:r>
    </w:p>
    <w:p w14:paraId="7E52211B" w14:textId="6DD2B1D1" w:rsidR="00F44D87" w:rsidRPr="003F5DF7" w:rsidRDefault="00F44D87" w:rsidP="00F44D87">
      <w:pPr>
        <w:spacing w:after="0" w:line="240" w:lineRule="auto"/>
        <w:ind w:left="720" w:hanging="720"/>
        <w:jc w:val="both"/>
        <w:rPr>
          <w:rFonts w:ascii="Times New Roman" w:hAnsi="Times New Roman"/>
        </w:rPr>
      </w:pPr>
      <w:r w:rsidRPr="003F5DF7">
        <w:rPr>
          <w:rFonts w:ascii="Times New Roman" w:hAnsi="Times New Roman"/>
        </w:rPr>
        <w:t xml:space="preserve">Hakeem, O and Abdul-Wasi, B. M. (2016). The </w:t>
      </w:r>
      <w:proofErr w:type="spellStart"/>
      <w:r w:rsidRPr="003F5DF7">
        <w:rPr>
          <w:rFonts w:ascii="Times New Roman" w:hAnsi="Times New Roman"/>
        </w:rPr>
        <w:t>civilisation</w:t>
      </w:r>
      <w:proofErr w:type="spellEnd"/>
      <w:r w:rsidRPr="003F5DF7">
        <w:rPr>
          <w:rFonts w:ascii="Times New Roman" w:hAnsi="Times New Roman"/>
        </w:rPr>
        <w:t xml:space="preserve"> of ex-combatants of the Niger Delta: Progress and Challenges in reintegration. </w:t>
      </w:r>
      <w:r w:rsidRPr="003F5DF7">
        <w:rPr>
          <w:rFonts w:ascii="Times New Roman" w:hAnsi="Times New Roman"/>
          <w:i/>
        </w:rPr>
        <w:t>African Journal on Conflict Resolution.</w:t>
      </w:r>
      <w:r w:rsidRPr="003F5DF7">
        <w:rPr>
          <w:rFonts w:ascii="Times New Roman" w:hAnsi="Times New Roman"/>
        </w:rPr>
        <w:t xml:space="preserve"> </w:t>
      </w:r>
      <w:r w:rsidRPr="003F5DF7">
        <w:rPr>
          <w:rFonts w:ascii="Times New Roman" w:hAnsi="Times New Roman"/>
          <w:i/>
          <w:iCs/>
        </w:rPr>
        <w:t>Vol.16(1): 35-59</w:t>
      </w:r>
      <w:r w:rsidR="00A637C1" w:rsidRPr="003F5DF7">
        <w:rPr>
          <w:rFonts w:ascii="Times New Roman" w:hAnsi="Times New Roman"/>
          <w:i/>
          <w:iCs/>
        </w:rPr>
        <w:t>.</w:t>
      </w:r>
    </w:p>
    <w:p w14:paraId="2FCD13E0" w14:textId="77777777" w:rsidR="00F44D87" w:rsidRPr="003F5DF7" w:rsidRDefault="00F44D87" w:rsidP="00F44D87">
      <w:pPr>
        <w:suppressLineNumbers/>
        <w:shd w:val="clear" w:color="auto" w:fill="FFFFFF"/>
        <w:spacing w:after="0" w:line="240" w:lineRule="auto"/>
        <w:ind w:left="720" w:hanging="720"/>
        <w:jc w:val="both"/>
        <w:rPr>
          <w:rFonts w:ascii="Times New Roman" w:eastAsia="Times New Roman" w:hAnsi="Times New Roman"/>
          <w:color w:val="000000"/>
        </w:rPr>
      </w:pPr>
      <w:proofErr w:type="spellStart"/>
      <w:r w:rsidRPr="003F5DF7">
        <w:rPr>
          <w:rFonts w:ascii="Times New Roman" w:eastAsia="Times New Roman" w:hAnsi="Times New Roman"/>
          <w:color w:val="000000"/>
        </w:rPr>
        <w:t>Ikelegbe</w:t>
      </w:r>
      <w:proofErr w:type="spellEnd"/>
      <w:r w:rsidRPr="003F5DF7">
        <w:rPr>
          <w:rFonts w:ascii="Times New Roman" w:eastAsia="Times New Roman" w:hAnsi="Times New Roman"/>
          <w:color w:val="000000"/>
        </w:rPr>
        <w:t xml:space="preserve">, A. (2016). The economy of conflict in the oil rich Niger Delta region of Nigeria. http//www.njas.helsinkifi/pdf files. </w:t>
      </w:r>
    </w:p>
    <w:p w14:paraId="69805702" w14:textId="7CA80F88" w:rsidR="00F44D87" w:rsidRPr="003F5DF7" w:rsidRDefault="00F44D87" w:rsidP="00F44D87">
      <w:pPr>
        <w:pStyle w:val="Default"/>
        <w:ind w:left="720" w:hanging="720"/>
        <w:jc w:val="both"/>
        <w:rPr>
          <w:sz w:val="22"/>
          <w:szCs w:val="22"/>
        </w:rPr>
      </w:pPr>
      <w:proofErr w:type="spellStart"/>
      <w:r w:rsidRPr="003F5DF7">
        <w:rPr>
          <w:sz w:val="22"/>
          <w:szCs w:val="22"/>
        </w:rPr>
        <w:t>Imongan</w:t>
      </w:r>
      <w:proofErr w:type="spellEnd"/>
      <w:r w:rsidRPr="003F5DF7">
        <w:rPr>
          <w:sz w:val="22"/>
          <w:szCs w:val="22"/>
        </w:rPr>
        <w:t xml:space="preserve">, E.O. and </w:t>
      </w:r>
      <w:proofErr w:type="spellStart"/>
      <w:r w:rsidRPr="003F5DF7">
        <w:rPr>
          <w:sz w:val="22"/>
          <w:szCs w:val="22"/>
        </w:rPr>
        <w:t>Ikelegbe</w:t>
      </w:r>
      <w:proofErr w:type="spellEnd"/>
      <w:r w:rsidRPr="003F5DF7">
        <w:rPr>
          <w:sz w:val="22"/>
          <w:szCs w:val="22"/>
        </w:rPr>
        <w:t xml:space="preserve">, A. (2016). Amnesty </w:t>
      </w:r>
      <w:proofErr w:type="spellStart"/>
      <w:r w:rsidRPr="003F5DF7">
        <w:rPr>
          <w:sz w:val="22"/>
          <w:szCs w:val="22"/>
        </w:rPr>
        <w:t>Programme</w:t>
      </w:r>
      <w:proofErr w:type="spellEnd"/>
      <w:r w:rsidRPr="003F5DF7">
        <w:rPr>
          <w:sz w:val="22"/>
          <w:szCs w:val="22"/>
        </w:rPr>
        <w:t xml:space="preserve"> in Nigeria: The Impact and Challenges in Post Conflict Niger Delta, Region: </w:t>
      </w:r>
      <w:r w:rsidRPr="003F5DF7">
        <w:rPr>
          <w:i/>
          <w:sz w:val="22"/>
          <w:szCs w:val="22"/>
        </w:rPr>
        <w:t xml:space="preserve">IOSR Journal of Humanities and Social Science (IOSR-JHSS) </w:t>
      </w:r>
      <w:r w:rsidRPr="003F5DF7">
        <w:rPr>
          <w:i/>
          <w:iCs/>
          <w:sz w:val="22"/>
          <w:szCs w:val="22"/>
        </w:rPr>
        <w:t>Vo</w:t>
      </w:r>
      <w:r w:rsidR="00A637C1" w:rsidRPr="003F5DF7">
        <w:rPr>
          <w:i/>
          <w:iCs/>
          <w:sz w:val="22"/>
          <w:szCs w:val="22"/>
        </w:rPr>
        <w:t>l.</w:t>
      </w:r>
      <w:r w:rsidRPr="003F5DF7">
        <w:rPr>
          <w:i/>
          <w:iCs/>
          <w:sz w:val="22"/>
          <w:szCs w:val="22"/>
        </w:rPr>
        <w:t xml:space="preserve"> 2</w:t>
      </w:r>
      <w:r w:rsidR="00A637C1" w:rsidRPr="003F5DF7">
        <w:rPr>
          <w:i/>
          <w:iCs/>
          <w:sz w:val="22"/>
          <w:szCs w:val="22"/>
        </w:rPr>
        <w:t>1</w:t>
      </w:r>
      <w:r w:rsidRPr="003F5DF7">
        <w:rPr>
          <w:i/>
          <w:iCs/>
          <w:sz w:val="22"/>
          <w:szCs w:val="22"/>
        </w:rPr>
        <w:t xml:space="preserve"> </w:t>
      </w:r>
      <w:r w:rsidR="00A637C1" w:rsidRPr="003F5DF7">
        <w:rPr>
          <w:i/>
          <w:iCs/>
          <w:sz w:val="22"/>
          <w:szCs w:val="22"/>
        </w:rPr>
        <w:t>(</w:t>
      </w:r>
      <w:r w:rsidRPr="003F5DF7">
        <w:rPr>
          <w:i/>
          <w:iCs/>
          <w:sz w:val="22"/>
          <w:szCs w:val="22"/>
        </w:rPr>
        <w:t>4</w:t>
      </w:r>
      <w:r w:rsidR="00A637C1" w:rsidRPr="003F5DF7">
        <w:rPr>
          <w:i/>
          <w:iCs/>
          <w:sz w:val="22"/>
          <w:szCs w:val="22"/>
        </w:rPr>
        <w:t>)</w:t>
      </w:r>
      <w:r w:rsidRPr="003F5DF7">
        <w:rPr>
          <w:i/>
          <w:iCs/>
          <w:sz w:val="22"/>
          <w:szCs w:val="22"/>
        </w:rPr>
        <w:t>, PP 62-65.</w:t>
      </w:r>
    </w:p>
    <w:p w14:paraId="7B96D15F" w14:textId="77777777" w:rsidR="00F44D87" w:rsidRPr="003F5DF7" w:rsidRDefault="00F44D87" w:rsidP="00F44D87">
      <w:pPr>
        <w:spacing w:after="0" w:line="240" w:lineRule="auto"/>
        <w:ind w:left="720" w:hanging="720"/>
        <w:jc w:val="both"/>
        <w:rPr>
          <w:rFonts w:ascii="Times New Roman" w:eastAsia="Times New Roman" w:hAnsi="Times New Roman"/>
          <w:lang w:val="en-GB" w:eastAsia="zh-CN"/>
        </w:rPr>
      </w:pPr>
      <w:r w:rsidRPr="003F5DF7">
        <w:rPr>
          <w:rFonts w:ascii="Times New Roman" w:eastAsia="Times New Roman" w:hAnsi="Times New Roman"/>
          <w:lang w:val="en-GB" w:eastAsia="zh-CN"/>
        </w:rPr>
        <w:t xml:space="preserve">Kuku, K. (2012). </w:t>
      </w:r>
      <w:r w:rsidRPr="003F5DF7">
        <w:rPr>
          <w:rFonts w:ascii="Times New Roman" w:eastAsia="Times New Roman" w:hAnsi="Times New Roman"/>
          <w:i/>
          <w:lang w:val="en-GB" w:eastAsia="zh-CN"/>
        </w:rPr>
        <w:t>Remaking the Niger Delta: Challenges and opportunities.</w:t>
      </w:r>
      <w:r w:rsidRPr="003F5DF7">
        <w:rPr>
          <w:rFonts w:ascii="Times New Roman" w:eastAsia="Times New Roman" w:hAnsi="Times New Roman"/>
          <w:lang w:val="en-GB" w:eastAsia="zh-CN"/>
        </w:rPr>
        <w:t xml:space="preserve"> Surrey, UK: Mandingo Publishing.</w:t>
      </w:r>
    </w:p>
    <w:p w14:paraId="63EB2E0F" w14:textId="77777777" w:rsidR="00F44D87" w:rsidRPr="003F5DF7" w:rsidRDefault="00F44D87" w:rsidP="00F44D87">
      <w:pPr>
        <w:spacing w:after="0" w:line="240" w:lineRule="auto"/>
        <w:ind w:left="720" w:hanging="720"/>
        <w:jc w:val="both"/>
        <w:rPr>
          <w:rFonts w:ascii="Times New Roman" w:hAnsi="Times New Roman"/>
        </w:rPr>
      </w:pPr>
      <w:proofErr w:type="spellStart"/>
      <w:r w:rsidRPr="003F5DF7">
        <w:rPr>
          <w:rFonts w:ascii="Times New Roman" w:hAnsi="Times New Roman"/>
        </w:rPr>
        <w:t>Lederach</w:t>
      </w:r>
      <w:proofErr w:type="spellEnd"/>
      <w:r w:rsidRPr="003F5DF7">
        <w:rPr>
          <w:rFonts w:ascii="Times New Roman" w:hAnsi="Times New Roman"/>
        </w:rPr>
        <w:t xml:space="preserve">, P.J (1997). </w:t>
      </w:r>
      <w:r w:rsidRPr="003F5DF7">
        <w:rPr>
          <w:rFonts w:ascii="Times New Roman" w:hAnsi="Times New Roman"/>
          <w:i/>
        </w:rPr>
        <w:t>Summary of building of peace.</w:t>
      </w:r>
      <w:r w:rsidRPr="003F5DF7">
        <w:rPr>
          <w:rFonts w:ascii="Times New Roman" w:hAnsi="Times New Roman"/>
        </w:rPr>
        <w:t xml:space="preserve"> Washington D.C: United States Institute of Peace. </w:t>
      </w:r>
    </w:p>
    <w:p w14:paraId="5052DBBA" w14:textId="77777777" w:rsidR="00F44D87" w:rsidRPr="003F5DF7" w:rsidRDefault="00F44D87" w:rsidP="00F44D87">
      <w:pPr>
        <w:autoSpaceDE w:val="0"/>
        <w:autoSpaceDN w:val="0"/>
        <w:adjustRightInd w:val="0"/>
        <w:spacing w:after="0" w:line="240" w:lineRule="auto"/>
        <w:ind w:left="720" w:hanging="720"/>
        <w:jc w:val="both"/>
        <w:rPr>
          <w:rFonts w:ascii="Times New Roman" w:eastAsia="TimesNewRomanPSMT" w:hAnsi="Times New Roman"/>
        </w:rPr>
      </w:pPr>
      <w:proofErr w:type="spellStart"/>
      <w:r w:rsidRPr="003F5DF7">
        <w:rPr>
          <w:rFonts w:ascii="Times New Roman" w:hAnsi="Times New Roman"/>
        </w:rPr>
        <w:lastRenderedPageBreak/>
        <w:t>Muggah</w:t>
      </w:r>
      <w:proofErr w:type="spellEnd"/>
      <w:r w:rsidRPr="003F5DF7">
        <w:rPr>
          <w:rFonts w:ascii="Times New Roman" w:hAnsi="Times New Roman"/>
        </w:rPr>
        <w:t>, R. (</w:t>
      </w:r>
      <w:r w:rsidRPr="003F5DF7">
        <w:rPr>
          <w:rStyle w:val="nlmyear"/>
          <w:rFonts w:ascii="Times New Roman" w:hAnsi="Times New Roman"/>
        </w:rPr>
        <w:t>2009</w:t>
      </w:r>
      <w:r w:rsidRPr="003F5DF7">
        <w:rPr>
          <w:rFonts w:ascii="Times New Roman" w:hAnsi="Times New Roman"/>
        </w:rPr>
        <w:t xml:space="preserve">). </w:t>
      </w:r>
      <w:r w:rsidRPr="003F5DF7">
        <w:rPr>
          <w:rStyle w:val="nlmarticle-title"/>
          <w:rFonts w:ascii="Times New Roman" w:hAnsi="Times New Roman"/>
        </w:rPr>
        <w:t>The emperor’s clothes?</w:t>
      </w:r>
      <w:r w:rsidRPr="003F5DF7">
        <w:rPr>
          <w:rFonts w:ascii="Times New Roman" w:hAnsi="Times New Roman"/>
        </w:rPr>
        <w:t xml:space="preserve"> In </w:t>
      </w:r>
      <w:proofErr w:type="spellStart"/>
      <w:r w:rsidRPr="003F5DF7">
        <w:rPr>
          <w:rFonts w:ascii="Times New Roman" w:hAnsi="Times New Roman"/>
        </w:rPr>
        <w:t>Muggah</w:t>
      </w:r>
      <w:proofErr w:type="spellEnd"/>
      <w:r w:rsidRPr="003F5DF7">
        <w:rPr>
          <w:rFonts w:ascii="Times New Roman" w:hAnsi="Times New Roman"/>
        </w:rPr>
        <w:t xml:space="preserve">, R. (Ed.), </w:t>
      </w:r>
      <w:r w:rsidRPr="003F5DF7">
        <w:rPr>
          <w:rFonts w:ascii="Times New Roman" w:hAnsi="Times New Roman"/>
          <w:i/>
        </w:rPr>
        <w:t xml:space="preserve">Security and post-conflict reconstruction: Dealing with fighters in the Aftermath of War </w:t>
      </w:r>
      <w:r w:rsidRPr="003F5DF7">
        <w:rPr>
          <w:rFonts w:ascii="Times New Roman" w:hAnsi="Times New Roman"/>
        </w:rPr>
        <w:t xml:space="preserve">(pp. </w:t>
      </w:r>
      <w:r w:rsidRPr="003F5DF7">
        <w:rPr>
          <w:rStyle w:val="nlmfpage"/>
          <w:rFonts w:ascii="Times New Roman" w:hAnsi="Times New Roman"/>
        </w:rPr>
        <w:t>1</w:t>
      </w:r>
      <w:r w:rsidRPr="003F5DF7">
        <w:rPr>
          <w:rFonts w:ascii="Times New Roman" w:hAnsi="Times New Roman"/>
        </w:rPr>
        <w:t>-</w:t>
      </w:r>
      <w:r w:rsidRPr="003F5DF7">
        <w:rPr>
          <w:rStyle w:val="nlmlpage"/>
          <w:rFonts w:ascii="Times New Roman" w:hAnsi="Times New Roman"/>
        </w:rPr>
        <w:t>29</w:t>
      </w:r>
      <w:r w:rsidRPr="003F5DF7">
        <w:rPr>
          <w:rFonts w:ascii="Times New Roman" w:hAnsi="Times New Roman"/>
        </w:rPr>
        <w:t xml:space="preserve">). </w:t>
      </w:r>
      <w:r w:rsidRPr="003F5DF7">
        <w:rPr>
          <w:rStyle w:val="nlmpublisher-loc"/>
          <w:rFonts w:ascii="Times New Roman" w:hAnsi="Times New Roman"/>
        </w:rPr>
        <w:t>New York, NY</w:t>
      </w:r>
      <w:r w:rsidRPr="003F5DF7">
        <w:rPr>
          <w:rFonts w:ascii="Times New Roman" w:hAnsi="Times New Roman"/>
        </w:rPr>
        <w:t xml:space="preserve">: </w:t>
      </w:r>
      <w:r w:rsidRPr="003F5DF7">
        <w:rPr>
          <w:rStyle w:val="nlmpublisher-name"/>
          <w:rFonts w:ascii="Times New Roman" w:hAnsi="Times New Roman"/>
        </w:rPr>
        <w:t>Routledge</w:t>
      </w:r>
      <w:r w:rsidRPr="003F5DF7">
        <w:rPr>
          <w:rFonts w:ascii="Times New Roman" w:hAnsi="Times New Roman"/>
        </w:rPr>
        <w:t>.</w:t>
      </w:r>
    </w:p>
    <w:p w14:paraId="15C44617" w14:textId="77777777" w:rsidR="00F44D87" w:rsidRPr="003F5DF7" w:rsidRDefault="00F44D87" w:rsidP="00F44D87">
      <w:pPr>
        <w:autoSpaceDE w:val="0"/>
        <w:autoSpaceDN w:val="0"/>
        <w:adjustRightInd w:val="0"/>
        <w:spacing w:after="0" w:line="240" w:lineRule="auto"/>
        <w:ind w:left="720" w:hanging="720"/>
        <w:jc w:val="both"/>
        <w:rPr>
          <w:rFonts w:ascii="Times New Roman" w:eastAsia="TimesNewRomanPSMT" w:hAnsi="Times New Roman"/>
        </w:rPr>
      </w:pPr>
      <w:r w:rsidRPr="003F5DF7">
        <w:rPr>
          <w:rFonts w:ascii="Times New Roman" w:hAnsi="Times New Roman"/>
          <w:bCs/>
        </w:rPr>
        <w:t>NEXTIER SPD.</w:t>
      </w:r>
      <w:r w:rsidRPr="003F5DF7">
        <w:rPr>
          <w:rFonts w:ascii="Times New Roman" w:eastAsia="TimesNewRomanPSMT" w:hAnsi="Times New Roman"/>
        </w:rPr>
        <w:t xml:space="preserve"> (2020). Report on the assessment of the Presidential Amnesty </w:t>
      </w:r>
      <w:proofErr w:type="spellStart"/>
      <w:r w:rsidRPr="003F5DF7">
        <w:rPr>
          <w:rFonts w:ascii="Times New Roman" w:eastAsia="TimesNewRomanPSMT" w:hAnsi="Times New Roman"/>
        </w:rPr>
        <w:t>programme</w:t>
      </w:r>
      <w:proofErr w:type="spellEnd"/>
      <w:r w:rsidRPr="003F5DF7">
        <w:rPr>
          <w:rFonts w:ascii="Times New Roman" w:eastAsia="TimesNewRomanPSMT" w:hAnsi="Times New Roman"/>
        </w:rPr>
        <w:t xml:space="preserve"> (PAP) </w:t>
      </w:r>
    </w:p>
    <w:p w14:paraId="25C199D4" w14:textId="77777777" w:rsidR="00F44D87" w:rsidRPr="003F5DF7" w:rsidRDefault="00F44D87" w:rsidP="00F44D87">
      <w:pPr>
        <w:autoSpaceDE w:val="0"/>
        <w:autoSpaceDN w:val="0"/>
        <w:adjustRightInd w:val="0"/>
        <w:spacing w:after="0" w:line="240" w:lineRule="auto"/>
        <w:ind w:left="720" w:hanging="720"/>
        <w:jc w:val="both"/>
        <w:rPr>
          <w:rFonts w:ascii="Times New Roman" w:hAnsi="Times New Roman"/>
        </w:rPr>
      </w:pPr>
      <w:r w:rsidRPr="003F5DF7">
        <w:rPr>
          <w:rFonts w:ascii="Times New Roman" w:hAnsi="Times New Roman"/>
        </w:rPr>
        <w:t xml:space="preserve">Nillson, A. (2005). </w:t>
      </w:r>
      <w:r w:rsidRPr="003F5DF7">
        <w:rPr>
          <w:rFonts w:ascii="Times New Roman" w:eastAsia="Times New Roman" w:hAnsi="Times New Roman"/>
          <w:i/>
          <w:lang w:val="en-GB" w:eastAsia="zh-CN"/>
        </w:rPr>
        <w:t>Reintegrating ex-combatants in post-conflict societies.</w:t>
      </w:r>
      <w:r w:rsidRPr="003F5DF7">
        <w:rPr>
          <w:rFonts w:ascii="Times New Roman" w:eastAsia="Times New Roman" w:hAnsi="Times New Roman"/>
          <w:lang w:val="en-GB" w:eastAsia="zh-CN"/>
        </w:rPr>
        <w:t xml:space="preserve"> Stockholm: Swedish International Development Agency.</w:t>
      </w:r>
    </w:p>
    <w:p w14:paraId="0F3719B5" w14:textId="77777777" w:rsidR="00F44D87" w:rsidRPr="003F5DF7" w:rsidRDefault="00F44D87" w:rsidP="00F44D87">
      <w:pPr>
        <w:spacing w:after="0" w:line="240" w:lineRule="auto"/>
        <w:ind w:left="720" w:hanging="720"/>
        <w:jc w:val="both"/>
        <w:rPr>
          <w:rFonts w:ascii="Times New Roman" w:hAnsi="Times New Roman"/>
        </w:rPr>
      </w:pPr>
      <w:r w:rsidRPr="003F5DF7">
        <w:rPr>
          <w:rFonts w:ascii="Times New Roman" w:hAnsi="Times New Roman"/>
        </w:rPr>
        <w:t xml:space="preserve">Obi, C. (2014). Oil and the post-amnesty </w:t>
      </w:r>
      <w:proofErr w:type="spellStart"/>
      <w:r w:rsidRPr="003F5DF7">
        <w:rPr>
          <w:rFonts w:ascii="Times New Roman" w:hAnsi="Times New Roman"/>
        </w:rPr>
        <w:t>programme</w:t>
      </w:r>
      <w:proofErr w:type="spellEnd"/>
      <w:r w:rsidRPr="003F5DF7">
        <w:rPr>
          <w:rFonts w:ascii="Times New Roman" w:hAnsi="Times New Roman"/>
        </w:rPr>
        <w:t xml:space="preserve"> (PAP): What prospects for sustainable development and peace in the Niger Delta? </w:t>
      </w:r>
      <w:r w:rsidRPr="003F5DF7">
        <w:rPr>
          <w:rFonts w:ascii="Times New Roman" w:hAnsi="Times New Roman"/>
          <w:i/>
        </w:rPr>
        <w:t>Review of African Political Economy,</w:t>
      </w:r>
      <w:r w:rsidRPr="003F5DF7">
        <w:rPr>
          <w:rFonts w:ascii="Times New Roman" w:hAnsi="Times New Roman"/>
        </w:rPr>
        <w:t xml:space="preserve"> </w:t>
      </w:r>
      <w:r w:rsidRPr="003F5DF7">
        <w:rPr>
          <w:rFonts w:ascii="Times New Roman" w:hAnsi="Times New Roman"/>
          <w:i/>
          <w:iCs/>
        </w:rPr>
        <w:t>41 (140), pp. 249–263.</w:t>
      </w:r>
    </w:p>
    <w:p w14:paraId="4FE1F75D" w14:textId="77777777" w:rsidR="00F44D87" w:rsidRPr="003F5DF7" w:rsidRDefault="00F44D87" w:rsidP="00F44D87">
      <w:pPr>
        <w:spacing w:after="0" w:line="240" w:lineRule="auto"/>
        <w:ind w:left="720" w:hanging="720"/>
        <w:jc w:val="both"/>
        <w:rPr>
          <w:rFonts w:ascii="Times New Roman" w:hAnsi="Times New Roman"/>
          <w:lang w:val="en-GB"/>
        </w:rPr>
      </w:pPr>
      <w:proofErr w:type="spellStart"/>
      <w:r w:rsidRPr="003F5DF7">
        <w:rPr>
          <w:rFonts w:ascii="Times New Roman" w:hAnsi="Times New Roman"/>
        </w:rPr>
        <w:t>Ojakorotu</w:t>
      </w:r>
      <w:proofErr w:type="spellEnd"/>
      <w:r w:rsidRPr="003F5DF7">
        <w:rPr>
          <w:rFonts w:ascii="Times New Roman" w:hAnsi="Times New Roman"/>
        </w:rPr>
        <w:t xml:space="preserve">, V. (2009). “Militancy and Oil Violence in the Niger Delta,” </w:t>
      </w:r>
      <w:r w:rsidRPr="003F5DF7">
        <w:rPr>
          <w:rFonts w:ascii="Times New Roman" w:hAnsi="Times New Roman"/>
          <w:i/>
          <w:iCs/>
        </w:rPr>
        <w:t>Journal of Energy Security</w:t>
      </w:r>
      <w:r w:rsidRPr="003F5DF7">
        <w:rPr>
          <w:rFonts w:ascii="Times New Roman" w:hAnsi="Times New Roman"/>
        </w:rPr>
        <w:t>,</w:t>
      </w:r>
      <w:hyperlink r:id="rId20" w:history="1">
        <w:r w:rsidRPr="003F5DF7">
          <w:rPr>
            <w:rStyle w:val="Hyperlink"/>
            <w:rFonts w:ascii="Times New Roman" w:hAnsi="Times New Roman"/>
          </w:rPr>
          <w:t xml:space="preserve">http://www.ensec.org/index.php?option=com_content&amp;view=article&amp;id=211:militancy-and-oil-violence-in-the-niger- </w:t>
        </w:r>
        <w:proofErr w:type="spellStart"/>
        <w:r w:rsidRPr="003F5DF7">
          <w:rPr>
            <w:rStyle w:val="Hyperlink"/>
            <w:rFonts w:ascii="Times New Roman" w:hAnsi="Times New Roman"/>
          </w:rPr>
          <w:t>ta&amp;catid</w:t>
        </w:r>
        <w:proofErr w:type="spellEnd"/>
        <w:r w:rsidRPr="003F5DF7">
          <w:rPr>
            <w:rStyle w:val="Hyperlink"/>
            <w:rFonts w:ascii="Times New Roman" w:hAnsi="Times New Roman"/>
          </w:rPr>
          <w:t>=98:issuecontent0809&amp;Itemid=349.</w:t>
        </w:r>
      </w:hyperlink>
    </w:p>
    <w:p w14:paraId="2ADB96FC" w14:textId="77777777" w:rsidR="00F44D87" w:rsidRPr="003F5DF7" w:rsidRDefault="00F44D87" w:rsidP="00F44D87">
      <w:pPr>
        <w:spacing w:after="0" w:line="240" w:lineRule="auto"/>
        <w:ind w:left="720" w:hanging="720"/>
        <w:jc w:val="both"/>
        <w:rPr>
          <w:rFonts w:ascii="Times New Roman" w:hAnsi="Times New Roman"/>
        </w:rPr>
      </w:pPr>
      <w:r w:rsidRPr="003F5DF7">
        <w:rPr>
          <w:rFonts w:ascii="Times New Roman" w:hAnsi="Times New Roman"/>
        </w:rPr>
        <w:t xml:space="preserve">Ojeleye, O. (2011). The application of </w:t>
      </w:r>
      <w:proofErr w:type="spellStart"/>
      <w:r w:rsidRPr="003F5DF7">
        <w:rPr>
          <w:rFonts w:ascii="Times New Roman" w:hAnsi="Times New Roman"/>
        </w:rPr>
        <w:t>Demobilisation</w:t>
      </w:r>
      <w:proofErr w:type="spellEnd"/>
      <w:r w:rsidRPr="003F5DF7">
        <w:rPr>
          <w:rFonts w:ascii="Times New Roman" w:hAnsi="Times New Roman"/>
        </w:rPr>
        <w:t xml:space="preserve">, Disarmament and Reintegration (DDR) at the sub-national level in the Niger Delta. </w:t>
      </w:r>
      <w:r w:rsidRPr="003F5DF7">
        <w:rPr>
          <w:rFonts w:ascii="Times New Roman" w:hAnsi="Times New Roman"/>
          <w:i/>
        </w:rPr>
        <w:t>Civil Wars,</w:t>
      </w:r>
      <w:r w:rsidRPr="003F5DF7">
        <w:rPr>
          <w:rFonts w:ascii="Times New Roman" w:hAnsi="Times New Roman"/>
        </w:rPr>
        <w:t xml:space="preserve"> </w:t>
      </w:r>
      <w:r w:rsidRPr="003F5DF7">
        <w:rPr>
          <w:rFonts w:ascii="Times New Roman" w:hAnsi="Times New Roman"/>
          <w:i/>
          <w:iCs/>
        </w:rPr>
        <w:t>13 (2), pp. 141–156.</w:t>
      </w:r>
    </w:p>
    <w:p w14:paraId="453C001D" w14:textId="0CD9D48B" w:rsidR="00F44D87" w:rsidRPr="003F5DF7" w:rsidRDefault="00F44D87" w:rsidP="00F44D87">
      <w:pPr>
        <w:autoSpaceDE w:val="0"/>
        <w:autoSpaceDN w:val="0"/>
        <w:adjustRightInd w:val="0"/>
        <w:spacing w:after="0" w:line="240" w:lineRule="auto"/>
        <w:ind w:left="720" w:hanging="720"/>
        <w:jc w:val="both"/>
        <w:rPr>
          <w:rFonts w:ascii="Times New Roman" w:hAnsi="Times New Roman"/>
        </w:rPr>
      </w:pPr>
      <w:proofErr w:type="spellStart"/>
      <w:r w:rsidRPr="003F5DF7">
        <w:rPr>
          <w:rFonts w:ascii="Times New Roman" w:hAnsi="Times New Roman"/>
        </w:rPr>
        <w:t>Okonofua</w:t>
      </w:r>
      <w:proofErr w:type="spellEnd"/>
      <w:r w:rsidRPr="003F5DF7">
        <w:rPr>
          <w:rFonts w:ascii="Times New Roman" w:hAnsi="Times New Roman"/>
        </w:rPr>
        <w:t xml:space="preserve">, B.O. (2016). The Niger Delta Amnesty Program: The Challenges of Transitioning from Peace Settlements to Long-Term Peace. </w:t>
      </w:r>
      <w:r w:rsidR="00A637C1" w:rsidRPr="003F5DF7">
        <w:rPr>
          <w:rFonts w:ascii="Times New Roman" w:hAnsi="Times New Roman"/>
        </w:rPr>
        <w:t>Ibadan: Archers.</w:t>
      </w:r>
    </w:p>
    <w:p w14:paraId="29DD25B7" w14:textId="77777777" w:rsidR="00F44D87" w:rsidRPr="003F5DF7" w:rsidRDefault="00F44D87" w:rsidP="00F44D87">
      <w:pPr>
        <w:spacing w:after="0" w:line="240" w:lineRule="auto"/>
        <w:ind w:left="720" w:hanging="720"/>
        <w:jc w:val="both"/>
        <w:rPr>
          <w:rFonts w:ascii="Times New Roman" w:hAnsi="Times New Roman"/>
        </w:rPr>
      </w:pPr>
      <w:r w:rsidRPr="003F5DF7">
        <w:rPr>
          <w:rFonts w:ascii="Times New Roman" w:hAnsi="Times New Roman"/>
        </w:rPr>
        <w:t xml:space="preserve">Oluwaniyi, O. (2011a). Post-amnesty </w:t>
      </w:r>
      <w:proofErr w:type="spellStart"/>
      <w:r w:rsidRPr="003F5DF7">
        <w:rPr>
          <w:rFonts w:ascii="Times New Roman" w:hAnsi="Times New Roman"/>
        </w:rPr>
        <w:t>programme</w:t>
      </w:r>
      <w:proofErr w:type="spellEnd"/>
      <w:r w:rsidRPr="003F5DF7">
        <w:rPr>
          <w:rFonts w:ascii="Times New Roman" w:hAnsi="Times New Roman"/>
        </w:rPr>
        <w:t xml:space="preserve"> in the Niger Delta: Challenges and prospects. </w:t>
      </w:r>
      <w:r w:rsidRPr="003F5DF7">
        <w:rPr>
          <w:rFonts w:ascii="Times New Roman" w:hAnsi="Times New Roman"/>
          <w:i/>
        </w:rPr>
        <w:t>Conflict Trends,</w:t>
      </w:r>
      <w:r w:rsidRPr="003F5DF7">
        <w:rPr>
          <w:rFonts w:ascii="Times New Roman" w:hAnsi="Times New Roman"/>
        </w:rPr>
        <w:t xml:space="preserve"> </w:t>
      </w:r>
      <w:r w:rsidRPr="003F5DF7">
        <w:rPr>
          <w:rFonts w:ascii="Times New Roman" w:hAnsi="Times New Roman"/>
          <w:i/>
          <w:iCs/>
        </w:rPr>
        <w:t>4, pp. 46–54.</w:t>
      </w:r>
    </w:p>
    <w:p w14:paraId="23FC9468" w14:textId="77777777" w:rsidR="00F44D87" w:rsidRPr="003F5DF7" w:rsidRDefault="00F44D87" w:rsidP="00F44D87">
      <w:pPr>
        <w:spacing w:after="0" w:line="240" w:lineRule="auto"/>
        <w:ind w:left="720" w:hanging="720"/>
        <w:jc w:val="both"/>
        <w:rPr>
          <w:rFonts w:ascii="Times New Roman" w:hAnsi="Times New Roman"/>
        </w:rPr>
      </w:pPr>
      <w:r w:rsidRPr="003F5DF7">
        <w:rPr>
          <w:rFonts w:ascii="Times New Roman" w:hAnsi="Times New Roman"/>
        </w:rPr>
        <w:t>Oluwaniyi, O. (2011b). The DDR Process in post-conflict peacebuilding process: Evaluating post-amnesty challenges in Nigeria’s Niger Delta Region. Unpublished manuscript.</w:t>
      </w:r>
    </w:p>
    <w:p w14:paraId="2BD612BA" w14:textId="77777777" w:rsidR="00F44D87" w:rsidRPr="003F5DF7" w:rsidRDefault="00F44D87" w:rsidP="00F44D87">
      <w:pPr>
        <w:spacing w:after="0" w:line="240" w:lineRule="auto"/>
        <w:ind w:left="720" w:hanging="720"/>
        <w:jc w:val="both"/>
        <w:rPr>
          <w:rFonts w:ascii="Times New Roman" w:hAnsi="Times New Roman"/>
        </w:rPr>
      </w:pPr>
      <w:r w:rsidRPr="003F5DF7">
        <w:rPr>
          <w:rFonts w:ascii="Times New Roman" w:hAnsi="Times New Roman"/>
        </w:rPr>
        <w:t xml:space="preserve">Rahul, C. (2015). </w:t>
      </w:r>
      <w:r w:rsidRPr="003F5DF7">
        <w:rPr>
          <w:rFonts w:ascii="Times New Roman" w:hAnsi="Times New Roman"/>
          <w:i/>
        </w:rPr>
        <w:t>Conceptual Issues in Peacebuilding.</w:t>
      </w:r>
      <w:r w:rsidRPr="003F5DF7">
        <w:rPr>
          <w:rFonts w:ascii="Times New Roman" w:hAnsi="Times New Roman"/>
        </w:rPr>
        <w:t xml:space="preserve"> United Nations University Centre for Policy Research. </w:t>
      </w:r>
    </w:p>
    <w:p w14:paraId="4E994535" w14:textId="77777777" w:rsidR="00F44D87" w:rsidRPr="003F5DF7" w:rsidRDefault="00F44D87" w:rsidP="00F44D87">
      <w:pPr>
        <w:spacing w:after="0" w:line="240" w:lineRule="auto"/>
        <w:ind w:left="720" w:hanging="720"/>
        <w:jc w:val="both"/>
        <w:outlineLvl w:val="0"/>
        <w:rPr>
          <w:rFonts w:ascii="Times New Roman" w:eastAsia="Times New Roman" w:hAnsi="Times New Roman"/>
          <w:bCs/>
          <w:kern w:val="36"/>
          <w:lang w:val="en-GB" w:eastAsia="zh-CN"/>
        </w:rPr>
      </w:pPr>
      <w:r w:rsidRPr="003F5DF7">
        <w:rPr>
          <w:rFonts w:ascii="Times New Roman" w:eastAsia="Times New Roman" w:hAnsi="Times New Roman"/>
          <w:bCs/>
          <w:kern w:val="36"/>
          <w:lang w:val="en-GB" w:eastAsia="zh-CN"/>
        </w:rPr>
        <w:t xml:space="preserve">Smith, J. H, Pettigrew, T.F, Pippin, G.M and </w:t>
      </w:r>
      <w:proofErr w:type="spellStart"/>
      <w:r w:rsidRPr="003F5DF7">
        <w:rPr>
          <w:rFonts w:ascii="Times New Roman" w:eastAsia="Times New Roman" w:hAnsi="Times New Roman"/>
          <w:bCs/>
          <w:kern w:val="36"/>
          <w:lang w:val="en-GB" w:eastAsia="zh-CN"/>
        </w:rPr>
        <w:t>Bialosiewics</w:t>
      </w:r>
      <w:proofErr w:type="spellEnd"/>
      <w:r w:rsidRPr="003F5DF7">
        <w:rPr>
          <w:rFonts w:ascii="Times New Roman" w:eastAsia="Times New Roman" w:hAnsi="Times New Roman"/>
          <w:bCs/>
          <w:kern w:val="36"/>
          <w:lang w:val="en-GB" w:eastAsia="zh-CN"/>
        </w:rPr>
        <w:t xml:space="preserve">, S. (2011). Relative Deprivation: A Theoretical and Meta-Analytic Review. </w:t>
      </w:r>
      <w:r w:rsidRPr="003F5DF7">
        <w:rPr>
          <w:rFonts w:ascii="Times New Roman" w:eastAsia="Times New Roman" w:hAnsi="Times New Roman"/>
          <w:bCs/>
          <w:i/>
          <w:kern w:val="36"/>
          <w:lang w:val="en-GB" w:eastAsia="zh-CN"/>
        </w:rPr>
        <w:t>Personality and Social Psychology review.</w:t>
      </w:r>
      <w:r w:rsidRPr="003F5DF7">
        <w:rPr>
          <w:rFonts w:ascii="Times New Roman" w:eastAsia="Times New Roman" w:hAnsi="Times New Roman"/>
          <w:bCs/>
          <w:i/>
          <w:iCs/>
          <w:kern w:val="36"/>
          <w:lang w:val="en-GB" w:eastAsia="zh-CN"/>
        </w:rPr>
        <w:t xml:space="preserve"> Vol 16(3) 203-232. </w:t>
      </w:r>
    </w:p>
    <w:p w14:paraId="6900E1B6" w14:textId="77777777" w:rsidR="00F44D87" w:rsidRPr="003F5DF7" w:rsidRDefault="00F44D87" w:rsidP="00F44D87">
      <w:pPr>
        <w:spacing w:after="0" w:line="240" w:lineRule="auto"/>
        <w:ind w:left="720" w:hanging="720"/>
        <w:jc w:val="both"/>
        <w:rPr>
          <w:rFonts w:ascii="Times New Roman" w:hAnsi="Times New Roman"/>
        </w:rPr>
      </w:pPr>
      <w:r w:rsidRPr="003F5DF7">
        <w:rPr>
          <w:rFonts w:ascii="Times New Roman" w:hAnsi="Times New Roman"/>
        </w:rPr>
        <w:t>Spear, J. (</w:t>
      </w:r>
      <w:r w:rsidRPr="003F5DF7">
        <w:rPr>
          <w:rStyle w:val="nlmyear"/>
          <w:rFonts w:ascii="Times New Roman" w:hAnsi="Times New Roman"/>
        </w:rPr>
        <w:t>2006</w:t>
      </w:r>
      <w:r w:rsidRPr="003F5DF7">
        <w:rPr>
          <w:rFonts w:ascii="Times New Roman" w:hAnsi="Times New Roman"/>
        </w:rPr>
        <w:t xml:space="preserve">). </w:t>
      </w:r>
      <w:r w:rsidRPr="003F5DF7">
        <w:rPr>
          <w:rStyle w:val="nlmarticle-title"/>
          <w:rFonts w:ascii="Times New Roman" w:hAnsi="Times New Roman"/>
        </w:rPr>
        <w:t>From political economies of war to political economies of peace: The contribution of DDR after Wars of Predation</w:t>
      </w:r>
      <w:r w:rsidRPr="003F5DF7">
        <w:rPr>
          <w:rFonts w:ascii="Times New Roman" w:hAnsi="Times New Roman"/>
        </w:rPr>
        <w:t xml:space="preserve">. </w:t>
      </w:r>
      <w:r w:rsidRPr="003F5DF7">
        <w:rPr>
          <w:rFonts w:ascii="Times New Roman" w:hAnsi="Times New Roman"/>
          <w:i/>
        </w:rPr>
        <w:t>Contemporary Security Policy</w:t>
      </w:r>
      <w:r w:rsidRPr="003F5DF7">
        <w:rPr>
          <w:rFonts w:ascii="Times New Roman" w:hAnsi="Times New Roman"/>
        </w:rPr>
        <w:t xml:space="preserve">, </w:t>
      </w:r>
      <w:r w:rsidRPr="003F5DF7">
        <w:rPr>
          <w:rFonts w:ascii="Times New Roman" w:hAnsi="Times New Roman"/>
          <w:i/>
          <w:iCs/>
        </w:rPr>
        <w:t xml:space="preserve">27, </w:t>
      </w:r>
      <w:r w:rsidRPr="003F5DF7">
        <w:rPr>
          <w:rStyle w:val="nlmfpage"/>
          <w:rFonts w:ascii="Times New Roman" w:hAnsi="Times New Roman"/>
          <w:i/>
          <w:iCs/>
        </w:rPr>
        <w:t>168</w:t>
      </w:r>
      <w:r w:rsidRPr="003F5DF7">
        <w:rPr>
          <w:rFonts w:ascii="Times New Roman" w:hAnsi="Times New Roman"/>
          <w:i/>
          <w:iCs/>
        </w:rPr>
        <w:t>-</w:t>
      </w:r>
      <w:r w:rsidRPr="003F5DF7">
        <w:rPr>
          <w:rStyle w:val="nlmlpage"/>
          <w:rFonts w:ascii="Times New Roman" w:hAnsi="Times New Roman"/>
          <w:i/>
          <w:iCs/>
        </w:rPr>
        <w:t>189</w:t>
      </w:r>
      <w:r w:rsidRPr="003F5DF7">
        <w:rPr>
          <w:rFonts w:ascii="Times New Roman" w:hAnsi="Times New Roman"/>
          <w:i/>
          <w:iCs/>
        </w:rPr>
        <w:t>.</w:t>
      </w:r>
    </w:p>
    <w:p w14:paraId="61DFECB0" w14:textId="77777777" w:rsidR="00F44D87" w:rsidRPr="003F5DF7" w:rsidRDefault="00F44D87" w:rsidP="00F44D87">
      <w:pPr>
        <w:autoSpaceDE w:val="0"/>
        <w:autoSpaceDN w:val="0"/>
        <w:adjustRightInd w:val="0"/>
        <w:spacing w:after="0" w:line="240" w:lineRule="auto"/>
        <w:ind w:left="720" w:hanging="720"/>
        <w:jc w:val="both"/>
        <w:rPr>
          <w:rFonts w:ascii="Times New Roman" w:hAnsi="Times New Roman"/>
        </w:rPr>
      </w:pPr>
      <w:proofErr w:type="spellStart"/>
      <w:r w:rsidRPr="003F5DF7">
        <w:rPr>
          <w:rStyle w:val="hlfld-contribauthor"/>
          <w:rFonts w:ascii="Times New Roman" w:hAnsi="Times New Roman"/>
        </w:rPr>
        <w:t>Ukiwo</w:t>
      </w:r>
      <w:proofErr w:type="spellEnd"/>
      <w:r w:rsidRPr="003F5DF7">
        <w:rPr>
          <w:rStyle w:val="hlfld-contribauthor"/>
          <w:rFonts w:ascii="Times New Roman" w:hAnsi="Times New Roman"/>
        </w:rPr>
        <w:t xml:space="preserve">, </w:t>
      </w:r>
      <w:r w:rsidRPr="003F5DF7">
        <w:rPr>
          <w:rStyle w:val="nlmgiven-names"/>
          <w:rFonts w:ascii="Times New Roman" w:hAnsi="Times New Roman"/>
        </w:rPr>
        <w:t>U</w:t>
      </w:r>
      <w:r w:rsidRPr="003F5DF7">
        <w:rPr>
          <w:rFonts w:ascii="Times New Roman" w:hAnsi="Times New Roman"/>
        </w:rPr>
        <w:t>. (</w:t>
      </w:r>
      <w:r w:rsidRPr="003F5DF7">
        <w:rPr>
          <w:rStyle w:val="nlmyear"/>
          <w:rFonts w:ascii="Times New Roman" w:hAnsi="Times New Roman"/>
        </w:rPr>
        <w:t>2011)</w:t>
      </w:r>
      <w:r w:rsidRPr="003F5DF7">
        <w:rPr>
          <w:rFonts w:ascii="Times New Roman" w:hAnsi="Times New Roman"/>
        </w:rPr>
        <w:t>. “</w:t>
      </w:r>
      <w:r w:rsidRPr="003F5DF7">
        <w:rPr>
          <w:rStyle w:val="nlmarticle-title"/>
          <w:rFonts w:ascii="Times New Roman" w:hAnsi="Times New Roman"/>
        </w:rPr>
        <w:t>The Nigerian State, Oil and the Niger Delta Crisis</w:t>
      </w:r>
      <w:r w:rsidRPr="003F5DF7">
        <w:rPr>
          <w:rFonts w:ascii="Times New Roman" w:hAnsi="Times New Roman"/>
        </w:rPr>
        <w:t xml:space="preserve">”. In </w:t>
      </w:r>
      <w:r w:rsidRPr="003F5DF7">
        <w:rPr>
          <w:rFonts w:ascii="Times New Roman" w:hAnsi="Times New Roman"/>
          <w:i/>
          <w:iCs/>
        </w:rPr>
        <w:t>Oil and Insurgency in the Niger Delta: Managing the Complex Politics of Petro-violence</w:t>
      </w:r>
      <w:r w:rsidRPr="003F5DF7">
        <w:rPr>
          <w:rFonts w:ascii="Times New Roman" w:hAnsi="Times New Roman"/>
        </w:rPr>
        <w:t xml:space="preserve">, Edited by: </w:t>
      </w:r>
      <w:r w:rsidRPr="003F5DF7">
        <w:rPr>
          <w:rStyle w:val="hlfld-contribauthor"/>
          <w:rFonts w:ascii="Times New Roman" w:hAnsi="Times New Roman"/>
        </w:rPr>
        <w:t xml:space="preserve">Obi, </w:t>
      </w:r>
      <w:r w:rsidRPr="003F5DF7">
        <w:rPr>
          <w:rStyle w:val="nlmgiven-names"/>
          <w:rFonts w:ascii="Times New Roman" w:hAnsi="Times New Roman"/>
        </w:rPr>
        <w:t>C.</w:t>
      </w:r>
      <w:r w:rsidRPr="003F5DF7">
        <w:rPr>
          <w:rFonts w:ascii="Times New Roman" w:hAnsi="Times New Roman"/>
        </w:rPr>
        <w:t xml:space="preserve"> and </w:t>
      </w:r>
      <w:r w:rsidRPr="003F5DF7">
        <w:rPr>
          <w:rStyle w:val="hlfld-contribauthor"/>
          <w:rFonts w:ascii="Times New Roman" w:hAnsi="Times New Roman"/>
        </w:rPr>
        <w:t xml:space="preserve">Aas Rustad, </w:t>
      </w:r>
      <w:r w:rsidRPr="003F5DF7">
        <w:rPr>
          <w:rStyle w:val="nlmgiven-names"/>
          <w:rFonts w:ascii="Times New Roman" w:hAnsi="Times New Roman"/>
        </w:rPr>
        <w:t>S.</w:t>
      </w:r>
      <w:r w:rsidRPr="003F5DF7">
        <w:rPr>
          <w:rFonts w:ascii="Times New Roman" w:hAnsi="Times New Roman"/>
        </w:rPr>
        <w:t xml:space="preserve"> </w:t>
      </w:r>
      <w:r w:rsidRPr="003F5DF7">
        <w:rPr>
          <w:rStyle w:val="nlmfpage"/>
          <w:rFonts w:ascii="Times New Roman" w:hAnsi="Times New Roman"/>
        </w:rPr>
        <w:t>17</w:t>
      </w:r>
      <w:r w:rsidRPr="003F5DF7">
        <w:rPr>
          <w:rFonts w:ascii="Times New Roman" w:hAnsi="Times New Roman"/>
        </w:rPr>
        <w:t>–</w:t>
      </w:r>
      <w:r w:rsidRPr="003F5DF7">
        <w:rPr>
          <w:rStyle w:val="nlmlpage"/>
          <w:rFonts w:ascii="Times New Roman" w:hAnsi="Times New Roman"/>
        </w:rPr>
        <w:t>27</w:t>
      </w:r>
      <w:r w:rsidRPr="003F5DF7">
        <w:rPr>
          <w:rFonts w:ascii="Times New Roman" w:hAnsi="Times New Roman"/>
        </w:rPr>
        <w:t xml:space="preserve">. </w:t>
      </w:r>
      <w:r w:rsidRPr="003F5DF7">
        <w:rPr>
          <w:rStyle w:val="nlmpublisher-loc"/>
          <w:rFonts w:ascii="Times New Roman" w:hAnsi="Times New Roman"/>
        </w:rPr>
        <w:t>London</w:t>
      </w:r>
      <w:r w:rsidRPr="003F5DF7">
        <w:rPr>
          <w:rFonts w:ascii="Times New Roman" w:hAnsi="Times New Roman"/>
        </w:rPr>
        <w:t xml:space="preserve">: </w:t>
      </w:r>
      <w:r w:rsidRPr="003F5DF7">
        <w:rPr>
          <w:rStyle w:val="nlmpublisher-name"/>
          <w:rFonts w:ascii="Times New Roman" w:hAnsi="Times New Roman"/>
        </w:rPr>
        <w:t>Zed Books</w:t>
      </w:r>
      <w:r w:rsidRPr="003F5DF7">
        <w:rPr>
          <w:rFonts w:ascii="Times New Roman" w:hAnsi="Times New Roman"/>
        </w:rPr>
        <w:t>.</w:t>
      </w:r>
    </w:p>
    <w:p w14:paraId="66881984" w14:textId="77777777" w:rsidR="00F44D87" w:rsidRPr="003F5DF7" w:rsidRDefault="00F44D87" w:rsidP="00F44D87">
      <w:pPr>
        <w:autoSpaceDE w:val="0"/>
        <w:autoSpaceDN w:val="0"/>
        <w:adjustRightInd w:val="0"/>
        <w:spacing w:after="0" w:line="240" w:lineRule="auto"/>
        <w:ind w:left="720" w:hanging="720"/>
        <w:jc w:val="both"/>
        <w:rPr>
          <w:rFonts w:ascii="Times New Roman" w:hAnsi="Times New Roman"/>
        </w:rPr>
      </w:pPr>
      <w:r w:rsidRPr="003F5DF7">
        <w:rPr>
          <w:rFonts w:ascii="Times New Roman" w:hAnsi="Times New Roman"/>
        </w:rPr>
        <w:t>United Nations. (2010). Second Generation Disarmament, Demobilization and Reintegration (DDR) practices in peace operations. New York, Department of Peacekeeping Operations.</w:t>
      </w:r>
    </w:p>
    <w:p w14:paraId="0E47C748" w14:textId="77777777" w:rsidR="00F44D87" w:rsidRPr="003F5DF7" w:rsidRDefault="00F44D87" w:rsidP="00F44D87">
      <w:pPr>
        <w:autoSpaceDE w:val="0"/>
        <w:autoSpaceDN w:val="0"/>
        <w:adjustRightInd w:val="0"/>
        <w:spacing w:after="0" w:line="240" w:lineRule="auto"/>
        <w:ind w:left="720" w:hanging="720"/>
        <w:jc w:val="both"/>
        <w:rPr>
          <w:rFonts w:ascii="Times New Roman" w:hAnsi="Times New Roman"/>
        </w:rPr>
      </w:pPr>
      <w:r w:rsidRPr="003F5DF7">
        <w:rPr>
          <w:rStyle w:val="Emphasis"/>
          <w:rFonts w:ascii="Times New Roman" w:hAnsi="Times New Roman"/>
          <w:i w:val="0"/>
        </w:rPr>
        <w:t>United Nations</w:t>
      </w:r>
      <w:r w:rsidRPr="003F5DF7">
        <w:rPr>
          <w:rStyle w:val="st"/>
          <w:rFonts w:ascii="Times New Roman" w:hAnsi="Times New Roman"/>
          <w:i/>
        </w:rPr>
        <w:t xml:space="preserve"> </w:t>
      </w:r>
      <w:r w:rsidRPr="003F5DF7">
        <w:rPr>
          <w:rStyle w:val="st"/>
          <w:rFonts w:ascii="Times New Roman" w:hAnsi="Times New Roman"/>
        </w:rPr>
        <w:t>Institute for</w:t>
      </w:r>
      <w:r w:rsidRPr="003F5DF7">
        <w:rPr>
          <w:rStyle w:val="st"/>
          <w:rFonts w:ascii="Times New Roman" w:hAnsi="Times New Roman"/>
          <w:i/>
        </w:rPr>
        <w:t xml:space="preserve"> </w:t>
      </w:r>
      <w:r w:rsidRPr="003F5DF7">
        <w:rPr>
          <w:rStyle w:val="Emphasis"/>
          <w:rFonts w:ascii="Times New Roman" w:hAnsi="Times New Roman"/>
          <w:i w:val="0"/>
        </w:rPr>
        <w:t>Disarmament</w:t>
      </w:r>
      <w:r w:rsidRPr="003F5DF7">
        <w:rPr>
          <w:rStyle w:val="st"/>
          <w:rFonts w:ascii="Times New Roman" w:hAnsi="Times New Roman"/>
          <w:i/>
        </w:rPr>
        <w:t xml:space="preserve"> </w:t>
      </w:r>
      <w:r w:rsidRPr="003F5DF7">
        <w:rPr>
          <w:rStyle w:val="st"/>
          <w:rFonts w:ascii="Times New Roman" w:hAnsi="Times New Roman"/>
        </w:rPr>
        <w:t xml:space="preserve">Research (2016). </w:t>
      </w:r>
      <w:r w:rsidRPr="003F5DF7">
        <w:rPr>
          <w:rFonts w:ascii="Times New Roman" w:hAnsi="Times New Roman"/>
        </w:rPr>
        <w:t xml:space="preserve">Post-Conflict Peacebuilding Revisited: Achievements, Limitations, Challenges </w:t>
      </w:r>
    </w:p>
    <w:p w14:paraId="72B4BEF7" w14:textId="77777777" w:rsidR="00F44D87" w:rsidRPr="003F5DF7" w:rsidRDefault="00F44D87" w:rsidP="00F44D87">
      <w:pPr>
        <w:autoSpaceDE w:val="0"/>
        <w:autoSpaceDN w:val="0"/>
        <w:adjustRightInd w:val="0"/>
        <w:spacing w:after="0" w:line="240" w:lineRule="auto"/>
        <w:ind w:left="720" w:hanging="720"/>
        <w:jc w:val="both"/>
        <w:rPr>
          <w:rFonts w:ascii="Times New Roman" w:hAnsi="Times New Roman"/>
        </w:rPr>
      </w:pPr>
      <w:r w:rsidRPr="003F5DF7">
        <w:rPr>
          <w:rFonts w:ascii="Times New Roman" w:hAnsi="Times New Roman"/>
        </w:rPr>
        <w:t>United Nations. (2021). The evolving nature of DDR: Study of engaging armed groups across the peace continuum. BICC Bonn International Center for Convention.</w:t>
      </w:r>
    </w:p>
    <w:p w14:paraId="1B0EF136" w14:textId="77777777" w:rsidR="00F44D87" w:rsidRPr="003F5DF7" w:rsidRDefault="00F44D87" w:rsidP="00F44D87">
      <w:pPr>
        <w:autoSpaceDE w:val="0"/>
        <w:autoSpaceDN w:val="0"/>
        <w:adjustRightInd w:val="0"/>
        <w:spacing w:after="0" w:line="240" w:lineRule="auto"/>
        <w:ind w:left="720" w:hanging="720"/>
        <w:jc w:val="both"/>
        <w:rPr>
          <w:rFonts w:ascii="Times New Roman" w:hAnsi="Times New Roman"/>
        </w:rPr>
      </w:pPr>
      <w:proofErr w:type="spellStart"/>
      <w:r w:rsidRPr="003F5DF7">
        <w:rPr>
          <w:rFonts w:ascii="Times New Roman" w:hAnsi="Times New Roman"/>
        </w:rPr>
        <w:t>Ushie</w:t>
      </w:r>
      <w:proofErr w:type="spellEnd"/>
      <w:r w:rsidRPr="003F5DF7">
        <w:rPr>
          <w:rFonts w:ascii="Times New Roman" w:hAnsi="Times New Roman"/>
        </w:rPr>
        <w:t xml:space="preserve">, V. (2013): Nigeria's Amnesty </w:t>
      </w:r>
      <w:proofErr w:type="spellStart"/>
      <w:r w:rsidRPr="003F5DF7">
        <w:rPr>
          <w:rFonts w:ascii="Times New Roman" w:hAnsi="Times New Roman"/>
        </w:rPr>
        <w:t>Programme</w:t>
      </w:r>
      <w:proofErr w:type="spellEnd"/>
      <w:r w:rsidRPr="003F5DF7">
        <w:rPr>
          <w:rFonts w:ascii="Times New Roman" w:hAnsi="Times New Roman"/>
        </w:rPr>
        <w:t xml:space="preserve"> as a Peacebuilding Infrastructure: A Silver Bullet. </w:t>
      </w:r>
      <w:r w:rsidRPr="003F5DF7">
        <w:rPr>
          <w:rFonts w:ascii="Times New Roman" w:hAnsi="Times New Roman"/>
          <w:i/>
        </w:rPr>
        <w:t>Journal of Peacebuilding &amp; Development,</w:t>
      </w:r>
      <w:r w:rsidRPr="003F5DF7">
        <w:rPr>
          <w:rFonts w:ascii="Times New Roman" w:hAnsi="Times New Roman"/>
        </w:rPr>
        <w:t xml:space="preserve"> 8:1, 30-44.</w:t>
      </w:r>
    </w:p>
    <w:p w14:paraId="27485240" w14:textId="77777777" w:rsidR="00F44D87" w:rsidRPr="003F5DF7" w:rsidRDefault="00F44D87" w:rsidP="00F44D87">
      <w:pPr>
        <w:autoSpaceDE w:val="0"/>
        <w:autoSpaceDN w:val="0"/>
        <w:adjustRightInd w:val="0"/>
        <w:spacing w:after="0" w:line="240" w:lineRule="auto"/>
        <w:ind w:left="720" w:hanging="720"/>
        <w:jc w:val="both"/>
        <w:rPr>
          <w:rFonts w:ascii="Times New Roman" w:hAnsi="Times New Roman"/>
        </w:rPr>
      </w:pPr>
      <w:r w:rsidRPr="003F5DF7">
        <w:rPr>
          <w:rFonts w:ascii="Times New Roman" w:hAnsi="Times New Roman"/>
        </w:rPr>
        <w:t xml:space="preserve">Zondi, S. 2017. African Union approaches to peacebuilding: Efforts at shifting the continent towards decolonial peace. AJCR. Governance peacebuilding. Available at </w:t>
      </w:r>
      <w:hyperlink r:id="rId21" w:history="1">
        <w:r w:rsidRPr="003F5DF7">
          <w:rPr>
            <w:rStyle w:val="Hyperlink"/>
            <w:rFonts w:ascii="Times New Roman" w:hAnsi="Times New Roman"/>
          </w:rPr>
          <w:t>www.accord.org.za</w:t>
        </w:r>
      </w:hyperlink>
      <w:r w:rsidRPr="003F5DF7">
        <w:rPr>
          <w:rFonts w:ascii="Times New Roman" w:hAnsi="Times New Roman"/>
        </w:rPr>
        <w:t>. Accessed September 23</w:t>
      </w:r>
      <w:r w:rsidRPr="003F5DF7">
        <w:rPr>
          <w:rFonts w:ascii="Times New Roman" w:hAnsi="Times New Roman"/>
          <w:vertAlign w:val="superscript"/>
        </w:rPr>
        <w:t>rd</w:t>
      </w:r>
      <w:r w:rsidRPr="003F5DF7">
        <w:rPr>
          <w:rFonts w:ascii="Times New Roman" w:hAnsi="Times New Roman"/>
        </w:rPr>
        <w:t>, 2023.</w:t>
      </w:r>
    </w:p>
    <w:p w14:paraId="1C882C7B" w14:textId="77777777" w:rsidR="00F44D87" w:rsidRPr="003F5DF7" w:rsidRDefault="00F44D87" w:rsidP="00F44D87">
      <w:pPr>
        <w:spacing w:after="0" w:line="240" w:lineRule="auto"/>
        <w:jc w:val="both"/>
        <w:rPr>
          <w:rFonts w:ascii="Times New Roman" w:hAnsi="Times New Roman"/>
        </w:rPr>
      </w:pPr>
    </w:p>
    <w:p w14:paraId="2F1F2C3F" w14:textId="77777777" w:rsidR="00F44D87" w:rsidRPr="003F5DF7" w:rsidRDefault="00F44D87" w:rsidP="00F44D87">
      <w:pPr>
        <w:autoSpaceDE w:val="0"/>
        <w:autoSpaceDN w:val="0"/>
        <w:adjustRightInd w:val="0"/>
        <w:spacing w:after="0" w:line="240" w:lineRule="auto"/>
        <w:ind w:left="720" w:hanging="720"/>
        <w:jc w:val="both"/>
        <w:rPr>
          <w:rFonts w:ascii="Times New Roman" w:hAnsi="Times New Roman"/>
        </w:rPr>
      </w:pPr>
    </w:p>
    <w:p w14:paraId="59F14440" w14:textId="77777777" w:rsidR="00F44D87" w:rsidRPr="003F5DF7" w:rsidRDefault="00F44D87" w:rsidP="00F44D87">
      <w:pPr>
        <w:spacing w:after="0" w:line="240" w:lineRule="auto"/>
        <w:rPr>
          <w:rFonts w:ascii="Times New Roman" w:hAnsi="Times New Roman"/>
        </w:rPr>
      </w:pPr>
    </w:p>
    <w:p w14:paraId="17D44383" w14:textId="77777777" w:rsidR="00F44D87" w:rsidRPr="003F5DF7" w:rsidRDefault="00F44D87" w:rsidP="00F44D87">
      <w:pPr>
        <w:spacing w:after="0" w:line="240" w:lineRule="auto"/>
        <w:rPr>
          <w:rFonts w:ascii="Times New Roman" w:hAnsi="Times New Roman"/>
        </w:rPr>
      </w:pPr>
    </w:p>
    <w:p w14:paraId="452EC085" w14:textId="77777777" w:rsidR="00F44D87" w:rsidRPr="003F5DF7" w:rsidRDefault="00F44D87" w:rsidP="00F44D87">
      <w:pPr>
        <w:spacing w:after="0" w:line="240" w:lineRule="auto"/>
        <w:rPr>
          <w:rFonts w:ascii="Times New Roman" w:hAnsi="Times New Roman"/>
        </w:rPr>
      </w:pPr>
    </w:p>
    <w:p w14:paraId="2D9C968B" w14:textId="77777777" w:rsidR="00F44D87" w:rsidRPr="003F5DF7" w:rsidRDefault="00F44D87" w:rsidP="00F44D87">
      <w:pPr>
        <w:spacing w:after="0" w:line="240" w:lineRule="auto"/>
        <w:rPr>
          <w:rFonts w:ascii="Times New Roman" w:hAnsi="Times New Roman"/>
        </w:rPr>
      </w:pPr>
    </w:p>
    <w:p w14:paraId="6B481F5F" w14:textId="77777777" w:rsidR="00F44D87" w:rsidRPr="003F5DF7" w:rsidRDefault="00F44D87" w:rsidP="00F44D87">
      <w:pPr>
        <w:spacing w:after="0" w:line="240" w:lineRule="auto"/>
        <w:rPr>
          <w:rFonts w:ascii="Times New Roman" w:hAnsi="Times New Roman"/>
        </w:rPr>
      </w:pPr>
    </w:p>
    <w:p w14:paraId="24E42983" w14:textId="77777777" w:rsidR="00CE2EEF" w:rsidRPr="003F5DF7" w:rsidRDefault="00CE2EEF">
      <w:pPr>
        <w:rPr>
          <w:rFonts w:ascii="Times New Roman" w:hAnsi="Times New Roman"/>
        </w:rPr>
      </w:pPr>
    </w:p>
    <w:sectPr w:rsidR="00CE2EEF" w:rsidRPr="003F5DF7" w:rsidSect="00F44D87">
      <w:footerReference w:type="default" r:id="rId2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271BC8" w14:textId="77777777" w:rsidR="00D63DE1" w:rsidRDefault="00D63DE1">
      <w:pPr>
        <w:spacing w:after="0" w:line="240" w:lineRule="auto"/>
      </w:pPr>
      <w:r>
        <w:separator/>
      </w:r>
    </w:p>
  </w:endnote>
  <w:endnote w:type="continuationSeparator" w:id="0">
    <w:p w14:paraId="0EFBD11F" w14:textId="77777777" w:rsidR="00D63DE1" w:rsidRDefault="00D63D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NewRomanPSMT">
    <w:altName w:val="Yu Gothic UI"/>
    <w:panose1 w:val="00000000000000000000"/>
    <w:charset w:val="80"/>
    <w:family w:val="roman"/>
    <w:notTrueType/>
    <w:pitch w:val="default"/>
    <w:sig w:usb0="00000003"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6198993"/>
      <w:docPartObj>
        <w:docPartGallery w:val="Page Numbers (Bottom of Page)"/>
        <w:docPartUnique/>
      </w:docPartObj>
    </w:sdtPr>
    <w:sdtContent>
      <w:p w14:paraId="2E4B18BE" w14:textId="77777777" w:rsidR="00F44D87" w:rsidRDefault="00F44D87">
        <w:pPr>
          <w:pStyle w:val="Footer"/>
          <w:jc w:val="center"/>
        </w:pPr>
        <w:r>
          <w:fldChar w:fldCharType="begin"/>
        </w:r>
        <w:r>
          <w:instrText xml:space="preserve"> PAGE   \* MERGEFORMAT </w:instrText>
        </w:r>
        <w:r>
          <w:fldChar w:fldCharType="separate"/>
        </w:r>
        <w:r>
          <w:rPr>
            <w:noProof/>
          </w:rPr>
          <w:t>29</w:t>
        </w:r>
        <w:r>
          <w:rPr>
            <w:noProof/>
          </w:rPr>
          <w:fldChar w:fldCharType="end"/>
        </w:r>
      </w:p>
    </w:sdtContent>
  </w:sdt>
  <w:p w14:paraId="1200F2D0" w14:textId="77777777" w:rsidR="00F44D87" w:rsidRDefault="00F44D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0C545F" w14:textId="77777777" w:rsidR="00D63DE1" w:rsidRDefault="00D63DE1">
      <w:pPr>
        <w:spacing w:after="0" w:line="240" w:lineRule="auto"/>
      </w:pPr>
      <w:r>
        <w:separator/>
      </w:r>
    </w:p>
  </w:footnote>
  <w:footnote w:type="continuationSeparator" w:id="0">
    <w:p w14:paraId="54B66291" w14:textId="77777777" w:rsidR="00D63DE1" w:rsidRDefault="00D63DE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D51D6C"/>
    <w:multiLevelType w:val="hybridMultilevel"/>
    <w:tmpl w:val="C20616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23354CB"/>
    <w:multiLevelType w:val="multilevel"/>
    <w:tmpl w:val="7DE66D8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351491008">
    <w:abstractNumId w:val="0"/>
  </w:num>
  <w:num w:numId="2" w16cid:durableId="6728031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D87"/>
    <w:rsid w:val="000E266F"/>
    <w:rsid w:val="002052CB"/>
    <w:rsid w:val="00225692"/>
    <w:rsid w:val="0030752C"/>
    <w:rsid w:val="0038353F"/>
    <w:rsid w:val="003F5DF7"/>
    <w:rsid w:val="00451E64"/>
    <w:rsid w:val="00517931"/>
    <w:rsid w:val="00610F47"/>
    <w:rsid w:val="006424A1"/>
    <w:rsid w:val="00647B4F"/>
    <w:rsid w:val="009503D2"/>
    <w:rsid w:val="009A51DD"/>
    <w:rsid w:val="009D2BFD"/>
    <w:rsid w:val="00A637C1"/>
    <w:rsid w:val="00AB55BD"/>
    <w:rsid w:val="00B2184D"/>
    <w:rsid w:val="00BB58AE"/>
    <w:rsid w:val="00BF573E"/>
    <w:rsid w:val="00CE2EEF"/>
    <w:rsid w:val="00D63DE1"/>
    <w:rsid w:val="00DE43AE"/>
    <w:rsid w:val="00F44D87"/>
    <w:rsid w:val="00F57F6F"/>
    <w:rsid w:val="00F644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3ED77D5"/>
  <w15:chartTrackingRefBased/>
  <w15:docId w15:val="{3ACE8E83-DB1D-4CF2-A999-EA612EA0F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4D87"/>
    <w:pPr>
      <w:spacing w:after="200" w:line="276" w:lineRule="auto"/>
    </w:pPr>
    <w:rPr>
      <w:rFonts w:ascii="Calibri" w:eastAsia="Calibri" w:hAnsi="Calibri" w:cs="Times New Roman"/>
      <w:kern w:val="0"/>
      <w:sz w:val="22"/>
      <w:szCs w:val="22"/>
      <w14:ligatures w14:val="none"/>
    </w:rPr>
  </w:style>
  <w:style w:type="paragraph" w:styleId="Heading1">
    <w:name w:val="heading 1"/>
    <w:basedOn w:val="Normal"/>
    <w:next w:val="Normal"/>
    <w:link w:val="Heading1Char"/>
    <w:uiPriority w:val="9"/>
    <w:qFormat/>
    <w:rsid w:val="00F44D8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44D8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44D8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44D8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44D8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44D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4D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4D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4D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4D8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44D8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44D8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44D8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44D8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44D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4D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4D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4D87"/>
    <w:rPr>
      <w:rFonts w:eastAsiaTheme="majorEastAsia" w:cstheme="majorBidi"/>
      <w:color w:val="272727" w:themeColor="text1" w:themeTint="D8"/>
    </w:rPr>
  </w:style>
  <w:style w:type="paragraph" w:styleId="Title">
    <w:name w:val="Title"/>
    <w:basedOn w:val="Normal"/>
    <w:next w:val="Normal"/>
    <w:link w:val="TitleChar"/>
    <w:uiPriority w:val="10"/>
    <w:qFormat/>
    <w:rsid w:val="00F44D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4D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4D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4D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4D87"/>
    <w:pPr>
      <w:spacing w:before="160"/>
      <w:jc w:val="center"/>
    </w:pPr>
    <w:rPr>
      <w:i/>
      <w:iCs/>
      <w:color w:val="404040" w:themeColor="text1" w:themeTint="BF"/>
    </w:rPr>
  </w:style>
  <w:style w:type="character" w:customStyle="1" w:styleId="QuoteChar">
    <w:name w:val="Quote Char"/>
    <w:basedOn w:val="DefaultParagraphFont"/>
    <w:link w:val="Quote"/>
    <w:uiPriority w:val="29"/>
    <w:rsid w:val="00F44D87"/>
    <w:rPr>
      <w:i/>
      <w:iCs/>
      <w:color w:val="404040" w:themeColor="text1" w:themeTint="BF"/>
    </w:rPr>
  </w:style>
  <w:style w:type="paragraph" w:styleId="ListParagraph">
    <w:name w:val="List Paragraph"/>
    <w:aliases w:val="List Paragraph 2"/>
    <w:basedOn w:val="Normal"/>
    <w:uiPriority w:val="34"/>
    <w:qFormat/>
    <w:rsid w:val="00F44D87"/>
    <w:pPr>
      <w:ind w:left="720"/>
      <w:contextualSpacing/>
    </w:pPr>
  </w:style>
  <w:style w:type="character" w:styleId="IntenseEmphasis">
    <w:name w:val="Intense Emphasis"/>
    <w:basedOn w:val="DefaultParagraphFont"/>
    <w:uiPriority w:val="21"/>
    <w:qFormat/>
    <w:rsid w:val="00F44D87"/>
    <w:rPr>
      <w:i/>
      <w:iCs/>
      <w:color w:val="2F5496" w:themeColor="accent1" w:themeShade="BF"/>
    </w:rPr>
  </w:style>
  <w:style w:type="paragraph" w:styleId="IntenseQuote">
    <w:name w:val="Intense Quote"/>
    <w:basedOn w:val="Normal"/>
    <w:next w:val="Normal"/>
    <w:link w:val="IntenseQuoteChar"/>
    <w:uiPriority w:val="30"/>
    <w:qFormat/>
    <w:rsid w:val="00F44D8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44D87"/>
    <w:rPr>
      <w:i/>
      <w:iCs/>
      <w:color w:val="2F5496" w:themeColor="accent1" w:themeShade="BF"/>
    </w:rPr>
  </w:style>
  <w:style w:type="character" w:styleId="IntenseReference">
    <w:name w:val="Intense Reference"/>
    <w:basedOn w:val="DefaultParagraphFont"/>
    <w:uiPriority w:val="32"/>
    <w:qFormat/>
    <w:rsid w:val="00F44D87"/>
    <w:rPr>
      <w:b/>
      <w:bCs/>
      <w:smallCaps/>
      <w:color w:val="2F5496" w:themeColor="accent1" w:themeShade="BF"/>
      <w:spacing w:val="5"/>
    </w:rPr>
  </w:style>
  <w:style w:type="paragraph" w:styleId="Footer">
    <w:name w:val="footer"/>
    <w:basedOn w:val="Normal"/>
    <w:link w:val="FooterChar"/>
    <w:uiPriority w:val="99"/>
    <w:unhideWhenUsed/>
    <w:rsid w:val="00F44D87"/>
    <w:pPr>
      <w:tabs>
        <w:tab w:val="center" w:pos="4513"/>
        <w:tab w:val="right" w:pos="9026"/>
      </w:tabs>
      <w:spacing w:after="0" w:line="240" w:lineRule="auto"/>
    </w:pPr>
    <w:rPr>
      <w:lang w:val="en-GB"/>
    </w:rPr>
  </w:style>
  <w:style w:type="character" w:customStyle="1" w:styleId="FooterChar">
    <w:name w:val="Footer Char"/>
    <w:basedOn w:val="DefaultParagraphFont"/>
    <w:link w:val="Footer"/>
    <w:uiPriority w:val="99"/>
    <w:rsid w:val="00F44D87"/>
    <w:rPr>
      <w:rFonts w:ascii="Calibri" w:eastAsia="Calibri" w:hAnsi="Calibri" w:cs="Times New Roman"/>
      <w:kern w:val="0"/>
      <w:sz w:val="22"/>
      <w:szCs w:val="22"/>
      <w:lang w:val="en-GB"/>
      <w14:ligatures w14:val="none"/>
    </w:rPr>
  </w:style>
  <w:style w:type="character" w:customStyle="1" w:styleId="e24kjd">
    <w:name w:val="e24kjd"/>
    <w:basedOn w:val="DefaultParagraphFont"/>
    <w:rsid w:val="00F44D87"/>
  </w:style>
  <w:style w:type="character" w:customStyle="1" w:styleId="st">
    <w:name w:val="st"/>
    <w:basedOn w:val="DefaultParagraphFont"/>
    <w:rsid w:val="00F44D87"/>
  </w:style>
  <w:style w:type="character" w:styleId="Emphasis">
    <w:name w:val="Emphasis"/>
    <w:basedOn w:val="DefaultParagraphFont"/>
    <w:uiPriority w:val="20"/>
    <w:qFormat/>
    <w:rsid w:val="00F44D87"/>
    <w:rPr>
      <w:i/>
      <w:iCs/>
    </w:rPr>
  </w:style>
  <w:style w:type="paragraph" w:customStyle="1" w:styleId="Default">
    <w:name w:val="Default"/>
    <w:rsid w:val="00F44D87"/>
    <w:pPr>
      <w:autoSpaceDE w:val="0"/>
      <w:autoSpaceDN w:val="0"/>
      <w:adjustRightInd w:val="0"/>
      <w:spacing w:after="0" w:line="240" w:lineRule="auto"/>
    </w:pPr>
    <w:rPr>
      <w:rFonts w:ascii="Times New Roman" w:eastAsia="Calibri" w:hAnsi="Times New Roman" w:cs="Times New Roman"/>
      <w:color w:val="000000"/>
      <w:kern w:val="0"/>
      <w14:ligatures w14:val="none"/>
    </w:rPr>
  </w:style>
  <w:style w:type="character" w:styleId="Hyperlink">
    <w:name w:val="Hyperlink"/>
    <w:basedOn w:val="DefaultParagraphFont"/>
    <w:uiPriority w:val="99"/>
    <w:unhideWhenUsed/>
    <w:rsid w:val="00F44D87"/>
    <w:rPr>
      <w:color w:val="0000FF"/>
      <w:u w:val="single"/>
    </w:rPr>
  </w:style>
  <w:style w:type="paragraph" w:styleId="NormalWeb">
    <w:name w:val="Normal (Web)"/>
    <w:basedOn w:val="Normal"/>
    <w:uiPriority w:val="99"/>
    <w:unhideWhenUsed/>
    <w:rsid w:val="00F44D87"/>
    <w:pPr>
      <w:spacing w:before="100" w:beforeAutospacing="1" w:after="100" w:afterAutospacing="1" w:line="240" w:lineRule="auto"/>
    </w:pPr>
    <w:rPr>
      <w:rFonts w:ascii="Times New Roman" w:eastAsia="Times New Roman" w:hAnsi="Times New Roman"/>
      <w:sz w:val="24"/>
      <w:szCs w:val="24"/>
    </w:rPr>
  </w:style>
  <w:style w:type="character" w:customStyle="1" w:styleId="hlfld-contribauthor">
    <w:name w:val="hlfld-contribauthor"/>
    <w:basedOn w:val="DefaultParagraphFont"/>
    <w:rsid w:val="00F44D87"/>
  </w:style>
  <w:style w:type="character" w:customStyle="1" w:styleId="nlmgiven-names">
    <w:name w:val="nlm_given-names"/>
    <w:basedOn w:val="DefaultParagraphFont"/>
    <w:rsid w:val="00F44D87"/>
  </w:style>
  <w:style w:type="character" w:customStyle="1" w:styleId="nlmyear">
    <w:name w:val="nlm_year"/>
    <w:basedOn w:val="DefaultParagraphFont"/>
    <w:rsid w:val="00F44D87"/>
  </w:style>
  <w:style w:type="character" w:customStyle="1" w:styleId="nlmarticle-title">
    <w:name w:val="nlm_article-title"/>
    <w:basedOn w:val="DefaultParagraphFont"/>
    <w:rsid w:val="00F44D87"/>
  </w:style>
  <w:style w:type="character" w:customStyle="1" w:styleId="nlmfpage">
    <w:name w:val="nlm_fpage"/>
    <w:basedOn w:val="DefaultParagraphFont"/>
    <w:rsid w:val="00F44D87"/>
  </w:style>
  <w:style w:type="character" w:customStyle="1" w:styleId="nlmlpage">
    <w:name w:val="nlm_lpage"/>
    <w:basedOn w:val="DefaultParagraphFont"/>
    <w:rsid w:val="00F44D87"/>
  </w:style>
  <w:style w:type="character" w:customStyle="1" w:styleId="nlmpublisher-loc">
    <w:name w:val="nlm_publisher-loc"/>
    <w:basedOn w:val="DefaultParagraphFont"/>
    <w:rsid w:val="00F44D87"/>
  </w:style>
  <w:style w:type="character" w:customStyle="1" w:styleId="nlmpublisher-name">
    <w:name w:val="nlm_publisher-name"/>
    <w:basedOn w:val="DefaultParagraphFont"/>
    <w:rsid w:val="00F44D87"/>
  </w:style>
  <w:style w:type="character" w:customStyle="1" w:styleId="markedcontent">
    <w:name w:val="markedcontent"/>
    <w:basedOn w:val="DefaultParagraphFont"/>
    <w:rsid w:val="00F44D87"/>
  </w:style>
  <w:style w:type="character" w:customStyle="1" w:styleId="Title1">
    <w:name w:val="Title1"/>
    <w:basedOn w:val="DefaultParagraphFont"/>
    <w:rsid w:val="00F44D87"/>
  </w:style>
  <w:style w:type="character" w:styleId="UnresolvedMention">
    <w:name w:val="Unresolved Mention"/>
    <w:basedOn w:val="DefaultParagraphFont"/>
    <w:uiPriority w:val="99"/>
    <w:semiHidden/>
    <w:unhideWhenUsed/>
    <w:rsid w:val="003F5D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monoghens@yahoo.com" TargetMode="External"/><Relationship Id="rId13" Type="http://schemas.openxmlformats.org/officeDocument/2006/relationships/image" Target="media/image3.png"/><Relationship Id="rId18" Type="http://schemas.openxmlformats.org/officeDocument/2006/relationships/hyperlink" Target="http://www.aripd.org-ISSN:2333-6021" TargetMode="External"/><Relationship Id="rId3" Type="http://schemas.openxmlformats.org/officeDocument/2006/relationships/settings" Target="settings.xml"/><Relationship Id="rId21" Type="http://schemas.openxmlformats.org/officeDocument/2006/relationships/hyperlink" Target="http://www.accord.org.za" TargetMode="External"/><Relationship Id="rId7" Type="http://schemas.openxmlformats.org/officeDocument/2006/relationships/hyperlink" Target="mailto:anthony.agbegbedia@fuoye.edu.ng" TargetMode="External"/><Relationship Id="rId12" Type="http://schemas.openxmlformats.org/officeDocument/2006/relationships/image" Target="media/image2.png"/><Relationship Id="rId17" Type="http://schemas.openxmlformats.org/officeDocument/2006/relationships/image" Target="media/image6.png"/><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hyperlink" Target="http://www.ensec.org/index.php?option=com_content&amp;view=article&amp;id=211:militancy-and-oil-violence-in-the-niger-%20ta&amp;catid=98:issuecontent0809&amp;Itemid=349."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oleObject" Target="embeddings/oleObject1.bin"/><Relationship Id="rId23" Type="http://schemas.openxmlformats.org/officeDocument/2006/relationships/fontTable" Target="fontTable.xml"/><Relationship Id="rId10" Type="http://schemas.openxmlformats.org/officeDocument/2006/relationships/hyperlink" Target="mailto:odunayo.akomolafe@fuoye.edu.ng" TargetMode="External"/><Relationship Id="rId19" Type="http://schemas.openxmlformats.org/officeDocument/2006/relationships/hyperlink" Target="https://doi.org/10.1007/978-3-030-46636-7_9" TargetMode="External"/><Relationship Id="rId4" Type="http://schemas.openxmlformats.org/officeDocument/2006/relationships/webSettings" Target="webSettings.xml"/><Relationship Id="rId9" Type="http://schemas.openxmlformats.org/officeDocument/2006/relationships/hyperlink" Target="mailto:fadopematthew@gmail.com" TargetMode="External"/><Relationship Id="rId14" Type="http://schemas.openxmlformats.org/officeDocument/2006/relationships/image" Target="media/image4.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553</TotalTime>
  <Pages>26</Pages>
  <Words>7410</Words>
  <Characters>42243</Characters>
  <Application>Microsoft Office Word</Application>
  <DocSecurity>0</DocSecurity>
  <Lines>352</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Agbegbedia</dc:creator>
  <cp:keywords/>
  <dc:description/>
  <cp:lastModifiedBy>Anthony Agbegbedia</cp:lastModifiedBy>
  <cp:revision>3</cp:revision>
  <dcterms:created xsi:type="dcterms:W3CDTF">2026-06-12T08:54:00Z</dcterms:created>
  <dcterms:modified xsi:type="dcterms:W3CDTF">2026-07-23T19:47:00Z</dcterms:modified>
</cp:coreProperties>
</file>